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0F" w:rsidRPr="00033C0F" w:rsidRDefault="00033C0F" w:rsidP="00033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/>
      </w:tblPr>
      <w:tblGrid>
        <w:gridCol w:w="4219"/>
        <w:gridCol w:w="1559"/>
        <w:gridCol w:w="4253"/>
      </w:tblGrid>
      <w:tr w:rsidR="00033C0F" w:rsidRPr="00033C0F" w:rsidTr="004740D1">
        <w:tc>
          <w:tcPr>
            <w:tcW w:w="4219" w:type="dxa"/>
          </w:tcPr>
          <w:p w:rsidR="00033C0F" w:rsidRPr="00033C0F" w:rsidRDefault="00033C0F" w:rsidP="00033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0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33C0F" w:rsidRPr="00033C0F" w:rsidRDefault="00033C0F" w:rsidP="00033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033C0F" w:rsidRPr="00033C0F" w:rsidRDefault="00033C0F" w:rsidP="00033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0F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559" w:type="dxa"/>
          </w:tcPr>
          <w:p w:rsidR="00033C0F" w:rsidRPr="00033C0F" w:rsidRDefault="00033C0F" w:rsidP="00033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33C0F" w:rsidRPr="00033C0F" w:rsidRDefault="00033C0F" w:rsidP="00033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«Удмурт </w:t>
            </w:r>
            <w:proofErr w:type="spellStart"/>
            <w:r w:rsidRPr="00033C0F">
              <w:rPr>
                <w:rFonts w:ascii="Times New Roman" w:hAnsi="Times New Roman" w:cs="Times New Roman"/>
                <w:b/>
                <w:sz w:val="24"/>
                <w:szCs w:val="24"/>
              </w:rPr>
              <w:t>Элькунысь</w:t>
            </w:r>
            <w:proofErr w:type="spellEnd"/>
            <w:r w:rsidRPr="00033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3C0F" w:rsidRPr="00033C0F" w:rsidRDefault="00033C0F" w:rsidP="00033C0F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33C0F">
              <w:rPr>
                <w:i w:val="0"/>
                <w:sz w:val="24"/>
                <w:szCs w:val="24"/>
              </w:rPr>
              <w:t>Кизнер</w:t>
            </w:r>
            <w:proofErr w:type="spellEnd"/>
            <w:r w:rsidRPr="00033C0F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33C0F">
              <w:rPr>
                <w:i w:val="0"/>
                <w:sz w:val="24"/>
                <w:szCs w:val="24"/>
              </w:rPr>
              <w:t>ёрос</w:t>
            </w:r>
            <w:proofErr w:type="spellEnd"/>
            <w:r w:rsidRPr="00033C0F">
              <w:rPr>
                <w:i w:val="0"/>
                <w:sz w:val="24"/>
                <w:szCs w:val="24"/>
              </w:rPr>
              <w:t xml:space="preserve"> </w:t>
            </w:r>
          </w:p>
          <w:p w:rsidR="00033C0F" w:rsidRPr="00033C0F" w:rsidRDefault="00033C0F" w:rsidP="00033C0F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033C0F">
              <w:rPr>
                <w:i w:val="0"/>
                <w:sz w:val="24"/>
                <w:szCs w:val="24"/>
              </w:rPr>
              <w:t xml:space="preserve">муниципал округ» </w:t>
            </w:r>
          </w:p>
          <w:p w:rsidR="00033C0F" w:rsidRPr="00033C0F" w:rsidRDefault="00033C0F" w:rsidP="00033C0F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r w:rsidRPr="00033C0F">
              <w:rPr>
                <w:i w:val="0"/>
                <w:sz w:val="24"/>
                <w:szCs w:val="24"/>
              </w:rPr>
              <w:t xml:space="preserve">муниципал </w:t>
            </w:r>
            <w:proofErr w:type="spellStart"/>
            <w:r w:rsidRPr="00033C0F">
              <w:rPr>
                <w:i w:val="0"/>
                <w:sz w:val="24"/>
                <w:szCs w:val="24"/>
              </w:rPr>
              <w:t>кылдытэтлэн</w:t>
            </w:r>
            <w:proofErr w:type="spellEnd"/>
            <w:r w:rsidRPr="00033C0F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33C0F">
              <w:rPr>
                <w:i w:val="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033C0F" w:rsidRPr="00033C0F" w:rsidRDefault="00033C0F" w:rsidP="00033C0F">
      <w:pPr>
        <w:pStyle w:val="1"/>
        <w:jc w:val="left"/>
        <w:rPr>
          <w:i/>
          <w:sz w:val="24"/>
          <w:szCs w:val="24"/>
        </w:rPr>
      </w:pPr>
      <w:r w:rsidRPr="00033C0F">
        <w:rPr>
          <w:sz w:val="24"/>
          <w:szCs w:val="24"/>
        </w:rPr>
        <w:t xml:space="preserve">                     </w:t>
      </w:r>
    </w:p>
    <w:p w:rsidR="00033C0F" w:rsidRPr="00033C0F" w:rsidRDefault="00033C0F" w:rsidP="00033C0F">
      <w:pPr>
        <w:pStyle w:val="1"/>
        <w:rPr>
          <w:b/>
          <w:sz w:val="24"/>
          <w:szCs w:val="24"/>
        </w:rPr>
      </w:pPr>
    </w:p>
    <w:p w:rsidR="00033C0F" w:rsidRPr="00033C0F" w:rsidRDefault="00033C0F" w:rsidP="00033C0F">
      <w:pPr>
        <w:pStyle w:val="1"/>
        <w:rPr>
          <w:b/>
          <w:sz w:val="24"/>
          <w:szCs w:val="24"/>
        </w:rPr>
      </w:pPr>
      <w:r w:rsidRPr="00033C0F">
        <w:rPr>
          <w:b/>
          <w:sz w:val="24"/>
          <w:szCs w:val="24"/>
        </w:rPr>
        <w:t>ПОСТАНОВЛЕНИЕ</w:t>
      </w:r>
    </w:p>
    <w:p w:rsidR="00033C0F" w:rsidRPr="00033C0F" w:rsidRDefault="00033C0F" w:rsidP="0003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33C0F" w:rsidRPr="00033C0F" w:rsidRDefault="00033C0F" w:rsidP="0003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W w:w="10631" w:type="dxa"/>
        <w:tblInd w:w="108" w:type="dxa"/>
        <w:tblLayout w:type="fixed"/>
        <w:tblLook w:val="0000"/>
      </w:tblPr>
      <w:tblGrid>
        <w:gridCol w:w="4111"/>
        <w:gridCol w:w="3544"/>
        <w:gridCol w:w="2976"/>
      </w:tblGrid>
      <w:tr w:rsidR="00033C0F" w:rsidRPr="00033C0F" w:rsidTr="004740D1">
        <w:trPr>
          <w:trHeight w:val="310"/>
        </w:trPr>
        <w:tc>
          <w:tcPr>
            <w:tcW w:w="4111" w:type="dxa"/>
          </w:tcPr>
          <w:p w:rsidR="00033C0F" w:rsidRPr="00033C0F" w:rsidRDefault="00033C0F" w:rsidP="00033C0F">
            <w:pPr>
              <w:pStyle w:val="2"/>
              <w:rPr>
                <w:szCs w:val="24"/>
              </w:rPr>
            </w:pPr>
            <w:r w:rsidRPr="00033C0F">
              <w:rPr>
                <w:szCs w:val="24"/>
              </w:rPr>
              <w:t>от 04  апреля  2024  года</w:t>
            </w:r>
          </w:p>
        </w:tc>
        <w:tc>
          <w:tcPr>
            <w:tcW w:w="3544" w:type="dxa"/>
          </w:tcPr>
          <w:p w:rsidR="00033C0F" w:rsidRPr="00033C0F" w:rsidRDefault="00033C0F" w:rsidP="00033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3C0F" w:rsidRPr="00033C0F" w:rsidRDefault="00033C0F" w:rsidP="0003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3C0F">
              <w:rPr>
                <w:rFonts w:ascii="Times New Roman" w:hAnsi="Times New Roman" w:cs="Times New Roman"/>
                <w:sz w:val="24"/>
                <w:szCs w:val="24"/>
              </w:rPr>
              <w:t xml:space="preserve">           № 212</w:t>
            </w:r>
          </w:p>
        </w:tc>
      </w:tr>
      <w:tr w:rsidR="00033C0F" w:rsidRPr="00033C0F" w:rsidTr="004740D1">
        <w:trPr>
          <w:trHeight w:val="310"/>
        </w:trPr>
        <w:tc>
          <w:tcPr>
            <w:tcW w:w="10631" w:type="dxa"/>
            <w:gridSpan w:val="3"/>
          </w:tcPr>
          <w:p w:rsidR="00033C0F" w:rsidRPr="00033C0F" w:rsidRDefault="00033C0F" w:rsidP="0003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C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033C0F" w:rsidRPr="00033C0F" w:rsidTr="004740D1">
        <w:trPr>
          <w:trHeight w:val="304"/>
        </w:trPr>
        <w:tc>
          <w:tcPr>
            <w:tcW w:w="10631" w:type="dxa"/>
            <w:gridSpan w:val="3"/>
          </w:tcPr>
          <w:p w:rsidR="00033C0F" w:rsidRPr="00033C0F" w:rsidRDefault="00033C0F" w:rsidP="00033C0F">
            <w:pPr>
              <w:pStyle w:val="a3"/>
              <w:jc w:val="center"/>
              <w:rPr>
                <w:noProof/>
                <w:sz w:val="24"/>
                <w:szCs w:val="24"/>
              </w:rPr>
            </w:pPr>
            <w:r w:rsidRPr="00033C0F">
              <w:rPr>
                <w:noProof/>
                <w:sz w:val="24"/>
                <w:szCs w:val="24"/>
              </w:rPr>
              <w:t>п. Кизнер</w:t>
            </w:r>
          </w:p>
        </w:tc>
      </w:tr>
    </w:tbl>
    <w:p w:rsidR="00033C0F" w:rsidRPr="00033C0F" w:rsidRDefault="00033C0F" w:rsidP="00033C0F">
      <w:pPr>
        <w:spacing w:after="0" w:line="240" w:lineRule="auto"/>
        <w:ind w:right="5215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W w:w="0" w:type="auto"/>
        <w:tblLook w:val="0000"/>
      </w:tblPr>
      <w:tblGrid>
        <w:gridCol w:w="4699"/>
      </w:tblGrid>
      <w:tr w:rsidR="00033C0F" w:rsidRPr="00033C0F" w:rsidTr="004740D1">
        <w:trPr>
          <w:trHeight w:val="247"/>
        </w:trPr>
        <w:tc>
          <w:tcPr>
            <w:tcW w:w="4699" w:type="dxa"/>
          </w:tcPr>
          <w:p w:rsidR="00033C0F" w:rsidRPr="00033C0F" w:rsidRDefault="00033C0F" w:rsidP="00033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0F">
              <w:rPr>
                <w:rFonts w:ascii="Times New Roman" w:hAnsi="Times New Roman" w:cs="Times New Roman"/>
                <w:sz w:val="24"/>
                <w:szCs w:val="24"/>
              </w:rPr>
              <w:t>О временном ограничении движения  транспортных средств на автомобильных дорогах общего пользования местного значения в п. Кизнер 01 мая 2024 года</w:t>
            </w:r>
          </w:p>
        </w:tc>
      </w:tr>
    </w:tbl>
    <w:p w:rsidR="00033C0F" w:rsidRPr="00033C0F" w:rsidRDefault="00033C0F" w:rsidP="00033C0F">
      <w:pPr>
        <w:spacing w:after="0" w:line="240" w:lineRule="auto"/>
        <w:ind w:right="5215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C0F">
        <w:rPr>
          <w:rFonts w:ascii="Times New Roman" w:hAnsi="Times New Roman" w:cs="Times New Roman"/>
          <w:sz w:val="24"/>
          <w:szCs w:val="24"/>
        </w:rPr>
        <w:t xml:space="preserve">С целью обеспечения безопасности дорожного движения, при проведении  01 мая 2024 года мероприятий, посвященных </w:t>
      </w:r>
      <w:r w:rsidRPr="00033C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Празднику </w:t>
      </w:r>
      <w:r w:rsidRPr="00033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Весны и Труда</w:t>
      </w:r>
      <w:r w:rsidRPr="00033C0F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10.12.1995 года № 196-ФЗ «О безопасности дорожного движения», Федеральным законом от 08.11.2017 года № 257-ФЗ «Об автомобильных дорогах и о дорожной деятельности в Российской Федерации», Постановлением Правительства Удмуртской Республики от 12.03.2012 года № 90 «Об утверждении порядка осуществления временных</w:t>
      </w:r>
      <w:proofErr w:type="gramEnd"/>
      <w:r w:rsidRPr="00033C0F">
        <w:rPr>
          <w:rFonts w:ascii="Times New Roman" w:hAnsi="Times New Roman" w:cs="Times New Roman"/>
          <w:sz w:val="24"/>
          <w:szCs w:val="24"/>
        </w:rPr>
        <w:t xml:space="preserve">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руководствуясь Уставом муниципального образования «Муниципальный округ Кизнерский район Удмуртской Республики», Администрация муниципального образования «Муниципальный округ Кизнерский район Удмуртской Республики»,</w:t>
      </w:r>
    </w:p>
    <w:p w:rsidR="00033C0F" w:rsidRPr="00033C0F" w:rsidRDefault="00033C0F" w:rsidP="00033C0F">
      <w:pPr>
        <w:tabs>
          <w:tab w:val="left" w:pos="7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ab/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C0F">
        <w:rPr>
          <w:rFonts w:ascii="Times New Roman" w:hAnsi="Times New Roman" w:cs="Times New Roman"/>
          <w:b/>
          <w:sz w:val="24"/>
          <w:szCs w:val="24"/>
        </w:rPr>
        <w:t xml:space="preserve"> ПОСТАНОВЛЯЕТ:  </w:t>
      </w:r>
    </w:p>
    <w:p w:rsidR="00033C0F" w:rsidRPr="00033C0F" w:rsidRDefault="00033C0F" w:rsidP="00033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1. Временно ограничить движение транспортных средств на автомобильных дорогах общего пользования местного значения 01 мая  2024 года с 12 час. 00 мин. до 14.00 час. 00 мин. по местному времени на участках дорог в п. Кизнер: </w:t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- на перекрестке   ул. Карла Маркса – ул. </w:t>
      </w:r>
      <w:proofErr w:type="gramStart"/>
      <w:r w:rsidRPr="00033C0F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033C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2. На время ограничения движения при проведении  мероприятия, посвященное </w:t>
      </w:r>
      <w:r w:rsidRPr="00033C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Празднику </w:t>
      </w:r>
      <w:r w:rsidRPr="00033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Весны и Труда</w:t>
      </w:r>
      <w:r w:rsidRPr="00033C0F">
        <w:rPr>
          <w:rFonts w:ascii="Times New Roman" w:hAnsi="Times New Roman" w:cs="Times New Roman"/>
          <w:sz w:val="24"/>
          <w:szCs w:val="24"/>
        </w:rPr>
        <w:t xml:space="preserve"> осуществлять по следующим улицам п. Кизнер: Ворошилова, Кооперативная, Красноармейская, </w:t>
      </w:r>
      <w:proofErr w:type="spellStart"/>
      <w:r w:rsidRPr="00033C0F">
        <w:rPr>
          <w:rFonts w:ascii="Times New Roman" w:hAnsi="Times New Roman" w:cs="Times New Roman"/>
          <w:sz w:val="24"/>
          <w:szCs w:val="24"/>
        </w:rPr>
        <w:t>Кизнерская</w:t>
      </w:r>
      <w:proofErr w:type="spellEnd"/>
      <w:r w:rsidRPr="00033C0F">
        <w:rPr>
          <w:rFonts w:ascii="Times New Roman" w:hAnsi="Times New Roman" w:cs="Times New Roman"/>
          <w:sz w:val="24"/>
          <w:szCs w:val="24"/>
        </w:rPr>
        <w:t>.</w:t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>3. Временно ограничить движение транспортных средств на автомобильных дорогах общего пользования местного для проведения  Открытого 25-го легкоатлетического пробега памяти героев Советского Союза</w:t>
      </w:r>
      <w:r w:rsidRPr="00033C0F">
        <w:rPr>
          <w:rFonts w:ascii="Times New Roman" w:hAnsi="Times New Roman" w:cs="Times New Roman"/>
          <w:sz w:val="24"/>
          <w:szCs w:val="24"/>
        </w:rPr>
        <w:tab/>
        <w:t>01 мая 2024 года с 9 час. 30 мин. до 12 час. 00 мин. на участках дорог п. Кизнер:</w:t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>- на перекрестке ул. Ворошилова – ул. Лесная;</w:t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>- на перекрестке ул. Ворошилова – ул. Колхозная;</w:t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lastRenderedPageBreak/>
        <w:t>- на перекрестке ул. Ворошилова – ул. Красноармейская;</w:t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>- на перекрестках ул. Ворошилова – ул. Красная;</w:t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>- на перекрестках ул. Ворошилова – ул. Луговая;</w:t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- на перекрестке ул. Карла Маркса – ул. </w:t>
      </w:r>
      <w:proofErr w:type="gramStart"/>
      <w:r w:rsidRPr="00033C0F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033C0F">
        <w:rPr>
          <w:rFonts w:ascii="Times New Roman" w:hAnsi="Times New Roman" w:cs="Times New Roman"/>
          <w:sz w:val="24"/>
          <w:szCs w:val="24"/>
        </w:rPr>
        <w:t>;</w:t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>- на перекрестке ул. Карла Маркса – ул. Максима горького;</w:t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- на перекрестке ул. Карла Маркса – ул. </w:t>
      </w:r>
      <w:proofErr w:type="gramStart"/>
      <w:r w:rsidRPr="00033C0F">
        <w:rPr>
          <w:rFonts w:ascii="Times New Roman" w:hAnsi="Times New Roman" w:cs="Times New Roman"/>
          <w:sz w:val="24"/>
          <w:szCs w:val="24"/>
        </w:rPr>
        <w:t>Рыночная</w:t>
      </w:r>
      <w:proofErr w:type="gramEnd"/>
      <w:r w:rsidRPr="00033C0F">
        <w:rPr>
          <w:rFonts w:ascii="Times New Roman" w:hAnsi="Times New Roman" w:cs="Times New Roman"/>
          <w:sz w:val="24"/>
          <w:szCs w:val="24"/>
        </w:rPr>
        <w:t>;</w:t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- на перекрестке ул. Карла Маркса – </w:t>
      </w:r>
      <w:proofErr w:type="spellStart"/>
      <w:r w:rsidRPr="00033C0F">
        <w:rPr>
          <w:rFonts w:ascii="Times New Roman" w:hAnsi="Times New Roman" w:cs="Times New Roman"/>
          <w:sz w:val="24"/>
          <w:szCs w:val="24"/>
        </w:rPr>
        <w:t>Кизнерская</w:t>
      </w:r>
      <w:proofErr w:type="spellEnd"/>
      <w:r w:rsidRPr="00033C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>4. На время ограничения движения при проведении Открытого 25-го легкоатлетического пробега памяти героев Советского Союза осуществлять по следующим улицам п. Кизнер: Луговая, Кооперативная, Ворошилова (двухстороннее движение).</w:t>
      </w:r>
    </w:p>
    <w:p w:rsidR="00033C0F" w:rsidRPr="00033C0F" w:rsidRDefault="00033C0F" w:rsidP="00033C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ab/>
      </w:r>
      <w:r w:rsidRPr="00033C0F">
        <w:rPr>
          <w:rFonts w:ascii="Times New Roman" w:hAnsi="Times New Roman" w:cs="Times New Roman"/>
          <w:sz w:val="24"/>
          <w:szCs w:val="24"/>
        </w:rPr>
        <w:tab/>
        <w:t>5. Рекомендовать начальнику МО МВД России «Кизнерский» Александрову Д.Н. обеспечить безопасность дорожного движения в период временного ограничения движения, указанного в пунктах 1 и 2 настоящего Постановления.</w:t>
      </w:r>
    </w:p>
    <w:p w:rsidR="00033C0F" w:rsidRPr="00033C0F" w:rsidRDefault="00033C0F" w:rsidP="00033C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   6.   Направить настоящее постановление в УГИБДД  МВД по Удмуртской Республике.</w:t>
      </w:r>
    </w:p>
    <w:p w:rsidR="00033C0F" w:rsidRPr="00033C0F" w:rsidRDefault="00033C0F" w:rsidP="00033C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 </w:t>
      </w:r>
      <w:r w:rsidRPr="00033C0F">
        <w:rPr>
          <w:rFonts w:ascii="Times New Roman" w:hAnsi="Times New Roman" w:cs="Times New Roman"/>
          <w:sz w:val="24"/>
          <w:szCs w:val="24"/>
        </w:rPr>
        <w:tab/>
        <w:t>7. Опубликовать настоящее постановление на официальном сайте муниципального образования «Муниципальный округ Кизнерский район Удмуртской Республики».</w:t>
      </w:r>
    </w:p>
    <w:p w:rsidR="00033C0F" w:rsidRPr="00033C0F" w:rsidRDefault="00033C0F" w:rsidP="00033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33C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3C0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заместителя главы Администрации – начальника Управления сельского хозяйства и развития сельских территорий муниципального образования «Муниципальный округ Кизнерский район Удмуртской Республики» Николаева Р.П.</w:t>
      </w:r>
    </w:p>
    <w:p w:rsidR="00033C0F" w:rsidRPr="00033C0F" w:rsidRDefault="00033C0F" w:rsidP="00033C0F">
      <w:pPr>
        <w:spacing w:after="0" w:line="240" w:lineRule="auto"/>
        <w:ind w:right="5215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right="5215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>Глава Кизнерского района                                                                         А.И. Плотников</w:t>
      </w: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033C0F" w:rsidRPr="00033C0F" w:rsidRDefault="00033C0F" w:rsidP="00033C0F">
      <w:pPr>
        <w:shd w:val="clear" w:color="auto" w:fill="FFFFFF"/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ПРОЕКТ ВНОСИТ:</w:t>
      </w:r>
    </w:p>
    <w:p w:rsidR="00033C0F" w:rsidRPr="00033C0F" w:rsidRDefault="00033C0F" w:rsidP="00033C0F">
      <w:pPr>
        <w:shd w:val="clear" w:color="auto" w:fill="FFFFFF"/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 xml:space="preserve">Начальник территориального отдела </w:t>
      </w:r>
    </w:p>
    <w:p w:rsidR="00033C0F" w:rsidRPr="00033C0F" w:rsidRDefault="00033C0F" w:rsidP="00033C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«Кизнерский» Управления сельского хозяйства</w:t>
      </w:r>
    </w:p>
    <w:p w:rsidR="00033C0F" w:rsidRPr="00033C0F" w:rsidRDefault="00033C0F" w:rsidP="00033C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 xml:space="preserve">и развития сельских территорий </w:t>
      </w:r>
    </w:p>
    <w:p w:rsidR="00033C0F" w:rsidRPr="00033C0F" w:rsidRDefault="00033C0F" w:rsidP="00033C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 xml:space="preserve">муниципального образования </w:t>
      </w:r>
    </w:p>
    <w:p w:rsidR="00033C0F" w:rsidRPr="00033C0F" w:rsidRDefault="00033C0F" w:rsidP="00033C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«Муниципальный округ Кизнерский район</w:t>
      </w:r>
    </w:p>
    <w:p w:rsidR="00033C0F" w:rsidRPr="00033C0F" w:rsidRDefault="00033C0F" w:rsidP="001659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 xml:space="preserve">Удмуртской Республики»                                                                                      А.С. </w:t>
      </w:r>
    </w:p>
    <w:p w:rsidR="00033C0F" w:rsidRPr="00033C0F" w:rsidRDefault="00033C0F" w:rsidP="00033C0F">
      <w:pPr>
        <w:shd w:val="clear" w:color="auto" w:fill="FFFFFF"/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</w:p>
    <w:p w:rsidR="00033C0F" w:rsidRPr="00033C0F" w:rsidRDefault="00033C0F" w:rsidP="00033C0F">
      <w:pPr>
        <w:shd w:val="clear" w:color="auto" w:fill="FFFFFF"/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СОГЛАСОВАНО:</w:t>
      </w:r>
    </w:p>
    <w:p w:rsidR="00033C0F" w:rsidRPr="00033C0F" w:rsidRDefault="00033C0F" w:rsidP="00033C0F">
      <w:pPr>
        <w:shd w:val="clear" w:color="auto" w:fill="FFFFFF"/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Заместитель Главы Администрации -</w:t>
      </w:r>
    </w:p>
    <w:p w:rsidR="00033C0F" w:rsidRPr="00033C0F" w:rsidRDefault="00033C0F" w:rsidP="00033C0F">
      <w:pPr>
        <w:shd w:val="clear" w:color="auto" w:fill="FFFFFF"/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 xml:space="preserve">начальник Управления сельского </w:t>
      </w:r>
    </w:p>
    <w:p w:rsidR="00033C0F" w:rsidRPr="00033C0F" w:rsidRDefault="00033C0F" w:rsidP="00033C0F">
      <w:pPr>
        <w:shd w:val="clear" w:color="auto" w:fill="FFFFFF"/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хозяйства и развития сельских территорий</w:t>
      </w:r>
    </w:p>
    <w:p w:rsidR="00033C0F" w:rsidRPr="00033C0F" w:rsidRDefault="00033C0F" w:rsidP="00033C0F">
      <w:pPr>
        <w:shd w:val="clear" w:color="auto" w:fill="FFFFFF"/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 xml:space="preserve">муниципального образования </w:t>
      </w:r>
    </w:p>
    <w:p w:rsidR="00033C0F" w:rsidRPr="00033C0F" w:rsidRDefault="00033C0F" w:rsidP="00033C0F">
      <w:pPr>
        <w:shd w:val="clear" w:color="auto" w:fill="FFFFFF"/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«Муниципальный округ Кизнерский район</w:t>
      </w:r>
    </w:p>
    <w:p w:rsidR="00033C0F" w:rsidRPr="00033C0F" w:rsidRDefault="00033C0F" w:rsidP="00033C0F">
      <w:pPr>
        <w:shd w:val="clear" w:color="auto" w:fill="FFFFFF"/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Удмуртской Республики»                                                                                       Р.П. Николаев</w:t>
      </w:r>
    </w:p>
    <w:p w:rsidR="00033C0F" w:rsidRPr="00033C0F" w:rsidRDefault="00033C0F" w:rsidP="00033C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033C0F" w:rsidRPr="00033C0F" w:rsidRDefault="00033C0F" w:rsidP="00033C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</w:p>
    <w:p w:rsidR="00033C0F" w:rsidRPr="00033C0F" w:rsidRDefault="00033C0F" w:rsidP="00165988">
      <w:pPr>
        <w:shd w:val="clear" w:color="auto" w:fill="FFFFFF"/>
        <w:spacing w:after="0" w:line="240" w:lineRule="auto"/>
        <w:ind w:right="-851"/>
        <w:rPr>
          <w:rFonts w:ascii="Times New Roman" w:hAnsi="Times New Roman" w:cs="Times New Roman"/>
          <w:color w:val="000000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СОГЛАСОВАНО:</w:t>
      </w:r>
      <w:r w:rsidR="00165988" w:rsidRPr="00033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362" w:rsidRPr="00033C0F" w:rsidRDefault="004C5362" w:rsidP="0003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5362" w:rsidRPr="00033C0F" w:rsidSect="00033C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C0F"/>
    <w:rsid w:val="00033C0F"/>
    <w:rsid w:val="00165988"/>
    <w:rsid w:val="004C5362"/>
    <w:rsid w:val="00544020"/>
    <w:rsid w:val="0091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20"/>
  </w:style>
  <w:style w:type="paragraph" w:styleId="1">
    <w:name w:val="heading 1"/>
    <w:basedOn w:val="a"/>
    <w:next w:val="a"/>
    <w:link w:val="10"/>
    <w:qFormat/>
    <w:rsid w:val="0003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33C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33C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0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33C0F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33C0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033C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33C0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033C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33C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203D-7700-41A4-83A7-1FA15A06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Iskakov_AN</cp:lastModifiedBy>
  <cp:revision>2</cp:revision>
  <dcterms:created xsi:type="dcterms:W3CDTF">2024-04-27T06:52:00Z</dcterms:created>
  <dcterms:modified xsi:type="dcterms:W3CDTF">2024-04-27T06:52:00Z</dcterms:modified>
</cp:coreProperties>
</file>