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328" w:rsidRDefault="005D4490" w:rsidP="005D4490">
      <w:pPr>
        <w:jc w:val="center"/>
        <w:rPr>
          <w:sz w:val="28"/>
          <w:szCs w:val="28"/>
        </w:rPr>
      </w:pPr>
      <w:r w:rsidRPr="008449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4228F5" wp14:editId="6929FED7">
            <wp:simplePos x="0" y="0"/>
            <wp:positionH relativeFrom="column">
              <wp:posOffset>2935605</wp:posOffset>
            </wp:positionH>
            <wp:positionV relativeFrom="paragraph">
              <wp:posOffset>635</wp:posOffset>
            </wp:positionV>
            <wp:extent cx="51816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490" w:rsidRDefault="005D4490" w:rsidP="000365FB">
      <w:pPr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90" w:rsidRPr="00844978" w:rsidRDefault="005D4490" w:rsidP="005D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5D4490" w:rsidRPr="00844978" w:rsidTr="00E84F6C">
        <w:tc>
          <w:tcPr>
            <w:tcW w:w="4219" w:type="dxa"/>
          </w:tcPr>
          <w:p w:rsidR="005D4490" w:rsidRPr="00844978" w:rsidRDefault="005D4490" w:rsidP="005D4490">
            <w:pPr>
              <w:spacing w:after="0" w:line="240" w:lineRule="auto"/>
              <w:ind w:left="-67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9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5D4490" w:rsidRDefault="005D4490" w:rsidP="005D4490">
            <w:pPr>
              <w:spacing w:after="0" w:line="240" w:lineRule="auto"/>
              <w:ind w:left="-675" w:firstLine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9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 «Муниципальный округ</w:t>
            </w:r>
          </w:p>
          <w:p w:rsidR="005D4490" w:rsidRPr="00844978" w:rsidRDefault="005D4490" w:rsidP="005D4490">
            <w:pPr>
              <w:spacing w:after="0" w:line="240" w:lineRule="auto"/>
              <w:ind w:left="-67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449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Кизнерский</w:t>
            </w:r>
            <w:proofErr w:type="spellEnd"/>
            <w:r w:rsidRPr="008449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  <w:p w:rsidR="005D4490" w:rsidRPr="00844978" w:rsidRDefault="005D4490" w:rsidP="005D4490">
            <w:pPr>
              <w:spacing w:after="0" w:line="240" w:lineRule="auto"/>
              <w:ind w:left="-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Удмуртской Республики»</w:t>
            </w:r>
          </w:p>
        </w:tc>
        <w:tc>
          <w:tcPr>
            <w:tcW w:w="1559" w:type="dxa"/>
          </w:tcPr>
          <w:p w:rsidR="005D4490" w:rsidRPr="00844978" w:rsidRDefault="005D4490" w:rsidP="005D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D4490" w:rsidRPr="00844978" w:rsidRDefault="005D4490" w:rsidP="005D4490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9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8449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5D4490" w:rsidRPr="00844978" w:rsidRDefault="005D4490" w:rsidP="005D4490">
            <w:pPr>
              <w:spacing w:after="0" w:line="240" w:lineRule="auto"/>
              <w:ind w:right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Кизнер</w:t>
            </w:r>
            <w:proofErr w:type="spellEnd"/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ёрос</w:t>
            </w:r>
            <w:proofErr w:type="spellEnd"/>
          </w:p>
          <w:p w:rsidR="005D4490" w:rsidRPr="00844978" w:rsidRDefault="005D4490" w:rsidP="005D4490">
            <w:pPr>
              <w:spacing w:after="0" w:line="240" w:lineRule="auto"/>
              <w:ind w:right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муниципал округ»</w:t>
            </w:r>
          </w:p>
          <w:p w:rsidR="005D4490" w:rsidRPr="00844978" w:rsidRDefault="005D4490" w:rsidP="005D4490">
            <w:pPr>
              <w:spacing w:after="0" w:line="240" w:lineRule="auto"/>
              <w:ind w:right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 </w:t>
            </w:r>
            <w:proofErr w:type="spellStart"/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497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D27F44" w:rsidRDefault="00180AF4" w:rsidP="000365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449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4490" w:rsidRPr="005D4490" w:rsidRDefault="005D4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AF4" w:rsidRDefault="00180AF4" w:rsidP="00F314E1">
      <w:pPr>
        <w:tabs>
          <w:tab w:val="left" w:pos="8931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180AF4">
        <w:rPr>
          <w:rFonts w:ascii="Times New Roman" w:hAnsi="Times New Roman" w:cs="Times New Roman"/>
          <w:sz w:val="24"/>
          <w:szCs w:val="24"/>
        </w:rPr>
        <w:t xml:space="preserve">от </w:t>
      </w:r>
      <w:r w:rsidR="00C033B5">
        <w:rPr>
          <w:rFonts w:ascii="Times New Roman" w:hAnsi="Times New Roman" w:cs="Times New Roman"/>
          <w:sz w:val="24"/>
          <w:szCs w:val="24"/>
        </w:rPr>
        <w:t xml:space="preserve">04 марта </w:t>
      </w:r>
      <w:r w:rsidRPr="00180AF4">
        <w:rPr>
          <w:rFonts w:ascii="Times New Roman" w:hAnsi="Times New Roman" w:cs="Times New Roman"/>
          <w:sz w:val="24"/>
          <w:szCs w:val="24"/>
        </w:rPr>
        <w:t xml:space="preserve">2025 года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3B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0AF4">
        <w:rPr>
          <w:rFonts w:ascii="Times New Roman" w:hAnsi="Times New Roman" w:cs="Times New Roman"/>
          <w:sz w:val="24"/>
          <w:szCs w:val="24"/>
        </w:rPr>
        <w:t xml:space="preserve">    № </w:t>
      </w:r>
      <w:r w:rsidR="00C033B5">
        <w:rPr>
          <w:rFonts w:ascii="Times New Roman" w:hAnsi="Times New Roman" w:cs="Times New Roman"/>
          <w:sz w:val="24"/>
          <w:szCs w:val="24"/>
        </w:rPr>
        <w:t>166</w:t>
      </w:r>
    </w:p>
    <w:p w:rsidR="005D4490" w:rsidRDefault="005D4490" w:rsidP="00F15BD5">
      <w:pPr>
        <w:ind w:right="5245"/>
        <w:jc w:val="both"/>
        <w:rPr>
          <w:rFonts w:ascii="Times New Roman" w:hAnsi="Times New Roman" w:cs="Times New Roman"/>
          <w:sz w:val="24"/>
          <w:szCs w:val="24"/>
        </w:rPr>
      </w:pPr>
    </w:p>
    <w:p w:rsidR="00D27F44" w:rsidRPr="006609DE" w:rsidRDefault="00F314E1" w:rsidP="00F15BD5">
      <w:pPr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6609DE">
        <w:rPr>
          <w:rFonts w:ascii="Times New Roman" w:hAnsi="Times New Roman" w:cs="Times New Roman"/>
          <w:sz w:val="24"/>
          <w:szCs w:val="24"/>
        </w:rPr>
        <w:t>Об утверждении</w:t>
      </w:r>
      <w:r w:rsidR="00FC4B0B" w:rsidRPr="006609DE">
        <w:rPr>
          <w:rFonts w:ascii="Times New Roman" w:hAnsi="Times New Roman" w:cs="Times New Roman"/>
          <w:sz w:val="24"/>
          <w:szCs w:val="24"/>
        </w:rPr>
        <w:t xml:space="preserve"> порядка обращения </w:t>
      </w:r>
      <w:r w:rsidRPr="006609DE">
        <w:rPr>
          <w:rFonts w:ascii="Times New Roman" w:hAnsi="Times New Roman" w:cs="Times New Roman"/>
          <w:sz w:val="24"/>
          <w:szCs w:val="24"/>
        </w:rPr>
        <w:t>от</w:t>
      </w:r>
      <w:r w:rsidR="00FC4B0B" w:rsidRPr="006609DE">
        <w:rPr>
          <w:rFonts w:ascii="Times New Roman" w:hAnsi="Times New Roman" w:cs="Times New Roman"/>
          <w:sz w:val="24"/>
          <w:szCs w:val="24"/>
        </w:rPr>
        <w:t>дельн</w:t>
      </w:r>
      <w:r w:rsidR="00F15BD5">
        <w:rPr>
          <w:rFonts w:ascii="Times New Roman" w:hAnsi="Times New Roman" w:cs="Times New Roman"/>
          <w:sz w:val="24"/>
          <w:szCs w:val="24"/>
        </w:rPr>
        <w:t xml:space="preserve">ых категорий граждан Российской </w:t>
      </w:r>
      <w:r w:rsidR="00FC4B0B" w:rsidRPr="006609DE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F15BD5">
        <w:rPr>
          <w:rFonts w:ascii="Times New Roman" w:hAnsi="Times New Roman" w:cs="Times New Roman"/>
          <w:sz w:val="24"/>
          <w:szCs w:val="24"/>
        </w:rPr>
        <w:t>з</w:t>
      </w:r>
      <w:r w:rsidR="00FC4B0B" w:rsidRPr="006609DE">
        <w:rPr>
          <w:rFonts w:ascii="Times New Roman" w:hAnsi="Times New Roman" w:cs="Times New Roman"/>
          <w:sz w:val="24"/>
          <w:szCs w:val="24"/>
        </w:rPr>
        <w:t>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</w:t>
      </w:r>
      <w:r w:rsidRPr="006609DE">
        <w:rPr>
          <w:rFonts w:ascii="Times New Roman" w:hAnsi="Times New Roman" w:cs="Times New Roman"/>
          <w:sz w:val="24"/>
          <w:szCs w:val="24"/>
        </w:rPr>
        <w:t xml:space="preserve"> Кизнерского района</w:t>
      </w:r>
      <w:r w:rsidR="00FC4B0B" w:rsidRPr="006609D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</w:p>
    <w:p w:rsidR="005D4490" w:rsidRPr="007230D5" w:rsidRDefault="00FC4B0B" w:rsidP="005D44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E">
        <w:rPr>
          <w:rFonts w:ascii="Times New Roman" w:hAnsi="Times New Roman" w:cs="Times New Roman"/>
          <w:sz w:val="24"/>
          <w:szCs w:val="24"/>
        </w:rPr>
        <w:t>В целях социальной поддержки граждан Российской Федерации, принимающих участие в специальной военной операции, во исполнение Указа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</w:t>
      </w:r>
      <w:r w:rsidR="005D4490" w:rsidRPr="005D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90" w:rsidRPr="0072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="005D4490" w:rsidRPr="00723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="005D4490" w:rsidRPr="0072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F314E1" w:rsidRDefault="005D4490" w:rsidP="005D4490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01FDE" w:rsidRPr="006609DE" w:rsidRDefault="00301FDE" w:rsidP="005D4490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F44" w:rsidRPr="006609DE" w:rsidRDefault="00FC4B0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6609DE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="00301FDE">
        <w:rPr>
          <w:rFonts w:ascii="Times New Roman" w:hAnsi="Times New Roman" w:cs="Times New Roman"/>
          <w:sz w:val="24"/>
          <w:szCs w:val="24"/>
        </w:rPr>
        <w:t>П</w:t>
      </w:r>
      <w:r w:rsidRPr="006609DE">
        <w:rPr>
          <w:rFonts w:ascii="Times New Roman" w:hAnsi="Times New Roman" w:cs="Times New Roman"/>
          <w:sz w:val="24"/>
          <w:szCs w:val="24"/>
        </w:rPr>
        <w:t>орядок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</w:t>
      </w:r>
      <w:r w:rsidR="00301FDE">
        <w:rPr>
          <w:rFonts w:ascii="Times New Roman" w:hAnsi="Times New Roman" w:cs="Times New Roman"/>
          <w:sz w:val="24"/>
          <w:szCs w:val="24"/>
        </w:rPr>
        <w:t>ых</w:t>
      </w:r>
      <w:r w:rsidRPr="006609D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01FDE">
        <w:rPr>
          <w:rFonts w:ascii="Times New Roman" w:hAnsi="Times New Roman" w:cs="Times New Roman"/>
          <w:sz w:val="24"/>
          <w:szCs w:val="24"/>
        </w:rPr>
        <w:t>ях</w:t>
      </w:r>
      <w:r w:rsidRPr="006609DE">
        <w:rPr>
          <w:rFonts w:ascii="Times New Roman" w:hAnsi="Times New Roman" w:cs="Times New Roman"/>
          <w:sz w:val="24"/>
          <w:szCs w:val="24"/>
        </w:rPr>
        <w:t>, реализующ</w:t>
      </w:r>
      <w:r w:rsidR="00301FDE">
        <w:rPr>
          <w:rFonts w:ascii="Times New Roman" w:hAnsi="Times New Roman" w:cs="Times New Roman"/>
          <w:sz w:val="24"/>
          <w:szCs w:val="24"/>
        </w:rPr>
        <w:t>их</w:t>
      </w:r>
      <w:r w:rsidRPr="006609DE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 на территории </w:t>
      </w:r>
      <w:r w:rsidR="00F314E1" w:rsidRPr="006609DE">
        <w:rPr>
          <w:rFonts w:ascii="Times New Roman" w:hAnsi="Times New Roman" w:cs="Times New Roman"/>
          <w:sz w:val="24"/>
          <w:szCs w:val="24"/>
        </w:rPr>
        <w:t xml:space="preserve">Кизнерского района </w:t>
      </w:r>
      <w:r w:rsidRPr="006609DE">
        <w:rPr>
          <w:rFonts w:ascii="Times New Roman" w:hAnsi="Times New Roman" w:cs="Times New Roman"/>
          <w:sz w:val="24"/>
          <w:szCs w:val="24"/>
        </w:rPr>
        <w:t>Удмуртской Республики.</w:t>
      </w:r>
    </w:p>
    <w:p w:rsidR="00D27F44" w:rsidRPr="006609DE" w:rsidRDefault="00FC4B0B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609D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6609DE">
        <w:rPr>
          <w:rFonts w:ascii="Times New Roman" w:hAnsi="Times New Roman"/>
          <w:sz w:val="24"/>
          <w:szCs w:val="24"/>
        </w:rPr>
        <w:t>Признать утратившим</w:t>
      </w:r>
      <w:r w:rsidR="00301FDE">
        <w:rPr>
          <w:rFonts w:ascii="Times New Roman" w:hAnsi="Times New Roman"/>
          <w:sz w:val="24"/>
          <w:szCs w:val="24"/>
        </w:rPr>
        <w:t xml:space="preserve"> </w:t>
      </w:r>
      <w:r w:rsidRPr="006609DE">
        <w:rPr>
          <w:rFonts w:ascii="Times New Roman" w:hAnsi="Times New Roman"/>
          <w:sz w:val="24"/>
          <w:szCs w:val="24"/>
        </w:rPr>
        <w:t>силу:</w:t>
      </w:r>
    </w:p>
    <w:p w:rsidR="00CC35D3" w:rsidRPr="006609DE" w:rsidRDefault="00CC35D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6609DE">
        <w:rPr>
          <w:rFonts w:ascii="Times New Roman" w:hAnsi="Times New Roman" w:cs="Times New Roman"/>
          <w:sz w:val="24"/>
          <w:szCs w:val="24"/>
        </w:rPr>
        <w:t>постановление от 05.02.2025 года №87 «Об утве</w:t>
      </w:r>
      <w:r w:rsidR="006609DE" w:rsidRPr="006609DE">
        <w:rPr>
          <w:rFonts w:ascii="Times New Roman" w:hAnsi="Times New Roman" w:cs="Times New Roman"/>
          <w:sz w:val="24"/>
          <w:szCs w:val="24"/>
        </w:rPr>
        <w:t>р</w:t>
      </w:r>
      <w:r w:rsidRPr="006609DE">
        <w:rPr>
          <w:rFonts w:ascii="Times New Roman" w:hAnsi="Times New Roman" w:cs="Times New Roman"/>
          <w:sz w:val="24"/>
          <w:szCs w:val="24"/>
        </w:rPr>
        <w:t xml:space="preserve">ждении 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Указом Президента Российской Федерации от 21 сентября 2022 года № </w:t>
      </w:r>
      <w:r w:rsidRPr="006609DE">
        <w:rPr>
          <w:rFonts w:ascii="Times New Roman" w:hAnsi="Times New Roman" w:cs="Times New Roman"/>
          <w:sz w:val="24"/>
          <w:szCs w:val="24"/>
        </w:rPr>
        <w:lastRenderedPageBreak/>
        <w:t>647 «Об объявлении частичной мобилизации в Российской Федерации» или проходящих военную службу по контракту, заключенному в соответствии с пунктом</w:t>
      </w:r>
      <w:r w:rsidR="006609DE" w:rsidRPr="006609DE">
        <w:rPr>
          <w:rFonts w:ascii="Times New Roman" w:hAnsi="Times New Roman" w:cs="Times New Roman"/>
          <w:sz w:val="24"/>
          <w:szCs w:val="24"/>
        </w:rPr>
        <w:t xml:space="preserve"> 7 статьи 38 Федерального закона от 28 марта1998 года № 53-ФЗ «О воинской обязанности и военной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proofErr w:type="spellStart"/>
      <w:r w:rsidR="006609DE" w:rsidRPr="006609DE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="006609DE" w:rsidRPr="006609D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01FDE">
        <w:rPr>
          <w:rFonts w:ascii="Times New Roman" w:hAnsi="Times New Roman" w:cs="Times New Roman"/>
          <w:sz w:val="24"/>
          <w:szCs w:val="24"/>
        </w:rPr>
        <w:t>.</w:t>
      </w:r>
    </w:p>
    <w:p w:rsidR="00D27F44" w:rsidRDefault="00FC4B0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6609D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609DE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301FDE">
        <w:rPr>
          <w:rFonts w:ascii="Times New Roman" w:hAnsi="Times New Roman" w:cs="Times New Roman"/>
          <w:sz w:val="24"/>
          <w:szCs w:val="24"/>
        </w:rPr>
        <w:t xml:space="preserve"> </w:t>
      </w:r>
      <w:r w:rsidR="00301FDE" w:rsidRPr="00F610AF">
        <w:rPr>
          <w:rFonts w:ascii="Times New Roman" w:eastAsia="Calibri" w:hAnsi="Times New Roman" w:cs="Times New Roman"/>
          <w:sz w:val="24"/>
          <w:szCs w:val="24"/>
        </w:rPr>
        <w:t>вступает в силу</w:t>
      </w:r>
      <w:r w:rsidR="006609DE"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опубликования.</w:t>
      </w:r>
    </w:p>
    <w:p w:rsidR="006609DE" w:rsidRPr="006609DE" w:rsidRDefault="006609D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постановления возложить на начальника Упра</w:t>
      </w:r>
      <w:r w:rsidR="00F15B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1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B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йкашеву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7F44" w:rsidRPr="006609DE" w:rsidRDefault="00D27F4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F15BD5" w:rsidRDefault="00F15BD5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6609DE" w:rsidRDefault="006609D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2536B2" w:rsidRDefault="002536B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2536B2" w:rsidRDefault="006609D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536B2">
        <w:rPr>
          <w:rFonts w:ascii="Times New Roman" w:hAnsi="Times New Roman" w:cs="Times New Roman"/>
          <w:sz w:val="24"/>
          <w:szCs w:val="24"/>
        </w:rPr>
        <w:t>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F44" w:rsidRPr="006609DE" w:rsidRDefault="006609D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15BD5">
        <w:rPr>
          <w:rFonts w:ascii="Times New Roman" w:hAnsi="Times New Roman" w:cs="Times New Roman"/>
          <w:sz w:val="24"/>
          <w:szCs w:val="24"/>
        </w:rPr>
        <w:tab/>
      </w:r>
      <w:r w:rsidR="00F15BD5">
        <w:rPr>
          <w:rFonts w:ascii="Times New Roman" w:hAnsi="Times New Roman" w:cs="Times New Roman"/>
          <w:sz w:val="24"/>
          <w:szCs w:val="24"/>
        </w:rPr>
        <w:tab/>
      </w:r>
      <w:r w:rsidR="00F15BD5">
        <w:rPr>
          <w:rFonts w:ascii="Times New Roman" w:hAnsi="Times New Roman" w:cs="Times New Roman"/>
          <w:sz w:val="24"/>
          <w:szCs w:val="24"/>
        </w:rPr>
        <w:tab/>
      </w:r>
      <w:r w:rsidR="00F15BD5">
        <w:rPr>
          <w:rFonts w:ascii="Times New Roman" w:hAnsi="Times New Roman" w:cs="Times New Roman"/>
          <w:sz w:val="24"/>
          <w:szCs w:val="24"/>
        </w:rPr>
        <w:tab/>
      </w:r>
      <w:r w:rsidR="00F15BD5">
        <w:rPr>
          <w:rFonts w:ascii="Times New Roman" w:hAnsi="Times New Roman" w:cs="Times New Roman"/>
          <w:sz w:val="24"/>
          <w:szCs w:val="24"/>
        </w:rPr>
        <w:tab/>
      </w:r>
      <w:r w:rsidR="00F15BD5">
        <w:rPr>
          <w:rFonts w:ascii="Times New Roman" w:hAnsi="Times New Roman" w:cs="Times New Roman"/>
          <w:sz w:val="24"/>
          <w:szCs w:val="24"/>
        </w:rPr>
        <w:tab/>
      </w:r>
      <w:r w:rsidR="00F15BD5">
        <w:rPr>
          <w:rFonts w:ascii="Times New Roman" w:hAnsi="Times New Roman" w:cs="Times New Roman"/>
          <w:sz w:val="24"/>
          <w:szCs w:val="24"/>
        </w:rPr>
        <w:tab/>
      </w:r>
      <w:r w:rsidR="002536B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2536B2">
        <w:rPr>
          <w:rFonts w:ascii="Times New Roman" w:hAnsi="Times New Roman" w:cs="Times New Roman"/>
          <w:sz w:val="24"/>
          <w:szCs w:val="24"/>
        </w:rPr>
        <w:t>А.А.Чернышев</w:t>
      </w:r>
      <w:proofErr w:type="spellEnd"/>
    </w:p>
    <w:p w:rsidR="00D27F44" w:rsidRPr="006609DE" w:rsidRDefault="00D27F4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C033B5" w:rsidRPr="00F037EA" w:rsidRDefault="000365FB" w:rsidP="00C033B5">
      <w:pPr>
        <w:pStyle w:val="af3"/>
        <w:tabs>
          <w:tab w:val="left" w:pos="-426"/>
        </w:tabs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D27F44" w:rsidRPr="00F037EA" w:rsidRDefault="00D27F44" w:rsidP="00F037EA">
      <w:pPr>
        <w:pStyle w:val="ConsPlusNonformat"/>
        <w:widowControl/>
        <w:jc w:val="both"/>
        <w:outlineLvl w:val="0"/>
        <w:rPr>
          <w:rFonts w:ascii="Times New Roman" w:hAnsi="Times New Roman"/>
          <w:sz w:val="24"/>
          <w:szCs w:val="24"/>
        </w:rPr>
        <w:sectPr w:rsidR="00D27F44" w:rsidRPr="00F037EA" w:rsidSect="00F314E1">
          <w:headerReference w:type="default" r:id="rId9"/>
          <w:pgSz w:w="11906" w:h="16838"/>
          <w:pgMar w:top="1134" w:right="99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552"/>
      </w:tblGrid>
      <w:tr w:rsidR="00C033B5" w:rsidRPr="00060022" w:rsidTr="00076AF1">
        <w:tc>
          <w:tcPr>
            <w:tcW w:w="3793" w:type="dxa"/>
          </w:tcPr>
          <w:p w:rsidR="00C033B5" w:rsidRPr="00060022" w:rsidRDefault="00C033B5" w:rsidP="00076AF1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C033B5" w:rsidRPr="00060022" w:rsidRDefault="00C033B5" w:rsidP="00076AF1">
            <w:pPr>
              <w:pStyle w:val="af3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6002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C033B5" w:rsidRPr="00060022" w:rsidRDefault="00C033B5" w:rsidP="00C033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033B5" w:rsidRPr="00060022" w:rsidRDefault="00C033B5" w:rsidP="00C033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033B5" w:rsidRPr="00060022" w:rsidRDefault="00C033B5" w:rsidP="00C033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Pr="00060022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06002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C033B5" w:rsidRDefault="00C033B5" w:rsidP="00C033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C033B5" w:rsidRPr="00060022" w:rsidRDefault="00C033B5" w:rsidP="00C033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От04.03.2025г. №166</w:t>
      </w:r>
    </w:p>
    <w:p w:rsidR="00C033B5" w:rsidRDefault="00C033B5" w:rsidP="00C033B5">
      <w:pPr>
        <w:pStyle w:val="af3"/>
        <w:jc w:val="center"/>
        <w:rPr>
          <w:rFonts w:ascii="Times New Roman" w:hAnsi="Times New Roman" w:cs="Times New Roman"/>
          <w:sz w:val="27"/>
          <w:szCs w:val="27"/>
        </w:rPr>
      </w:pPr>
    </w:p>
    <w:p w:rsidR="00C033B5" w:rsidRDefault="00C033B5" w:rsidP="00C033B5">
      <w:pPr>
        <w:pStyle w:val="af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</w:p>
    <w:p w:rsidR="00C033B5" w:rsidRDefault="00C033B5" w:rsidP="00C033B5">
      <w:pPr>
        <w:pStyle w:val="af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 на территории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Кизнерского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района Удмуртской Республики</w:t>
      </w:r>
    </w:p>
    <w:p w:rsidR="00C033B5" w:rsidRDefault="00C033B5" w:rsidP="00C033B5">
      <w:pPr>
        <w:pStyle w:val="af3"/>
        <w:jc w:val="both"/>
        <w:rPr>
          <w:rFonts w:ascii="Times New Roman" w:hAnsi="Times New Roman" w:cs="Times New Roman"/>
          <w:sz w:val="27"/>
          <w:szCs w:val="27"/>
        </w:rPr>
      </w:pP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орядок разработан в целях реализации Указа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образования», и устанавливает правила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proofErr w:type="spellStart"/>
      <w:r w:rsidRPr="00060022">
        <w:rPr>
          <w:rFonts w:ascii="Times New Roman" w:eastAsia="Times New Roman" w:hAnsi="Times New Roman" w:cs="Times New Roman"/>
          <w:sz w:val="24"/>
          <w:szCs w:val="24"/>
        </w:rPr>
        <w:t>Кизнерского</w:t>
      </w:r>
      <w:proofErr w:type="spellEnd"/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айона Удмуртской Республики (далее – дошкольная организация). 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060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0022">
        <w:rPr>
          <w:rFonts w:ascii="Times New Roman" w:eastAsia="Times New Roman" w:hAnsi="Times New Roman" w:cs="Times New Roman"/>
          <w:sz w:val="24"/>
          <w:szCs w:val="24"/>
        </w:rPr>
        <w:t>Право на освобождение от платы, взимаемой с родителей (законных представителей) за присмотр и уход за детьми в дошкольной организации (далее – плата за присмотр и уход за детьми), имеют родители (законные представители) (далее – участники специальной военной операции):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1) призванные на военную службу по мобилизации в Вооруженные Силы Российской Федерации в соответствии с </w:t>
      </w:r>
      <w:hyperlink r:id="rId10" w:tooltip="consultantplus://offline/ref=1055698AB28D17E002D77D9EBA94FA9FB7FAEB9DF67D25145143C79CFA057BAE8DD4EB6941B9B1107A63D1D0B966VFG" w:history="1">
        <w:r w:rsidRPr="00060022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2)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3) заключившие с 24 февраля 2022 года контракт о поступлении на военную службу по контракту, и принимающие участие в специальной военной операции;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4) заключившие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Президента Российской Федерации от 21 сентября 2022 года № 647 «Об объявлении частичной мобилизации в Российской Федерации», и принимающие участие в специальной военной операции;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5) являющиеся ветеранами боевых действий, и принимавшие участие в специальной военной операции;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6) командированные в зону проведения специальной военной операции</w:t>
      </w:r>
      <w:r w:rsidRPr="00060022">
        <w:rPr>
          <w:rFonts w:ascii="Times New Roman" w:hAnsi="Times New Roman" w:cs="Times New Roman"/>
          <w:sz w:val="24"/>
          <w:szCs w:val="24"/>
        </w:rPr>
        <w:t>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7) родители (законные представители), указанные в подпунктах 1-6 настоящего пункта, получившие увечья (ранения, травмы, контузии) или заболевания 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 с участием в специальной военной операции;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8) родитель (законный представитель) в случае гибели (смерти) одного из родителей (законных представителей), указанных в подпунктах 1-6 настоящего пункта 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 с участием в специальной военной операции.</w:t>
      </w:r>
    </w:p>
    <w:p w:rsidR="00C033B5" w:rsidRPr="00060022" w:rsidRDefault="00C033B5" w:rsidP="00C033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на обращение за освобождением от платы за присмотр и уход за детьми имеют родители (законные представители), второй родитель (далее – родители (законные представители)</w:t>
      </w:r>
      <w:r w:rsidRPr="00060022">
        <w:rPr>
          <w:rFonts w:ascii="Times New Roman" w:hAnsi="Times New Roman" w:cs="Times New Roman"/>
          <w:sz w:val="24"/>
          <w:szCs w:val="24"/>
        </w:rPr>
        <w:t>.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 xml:space="preserve">Решение об освобождении (об отказе от освобождения) от платы за присмотр и уход за детьми родителей (законных представителей), указанных в пункте 2 настоящего Порядка, принимается Управлением образования Администрации </w:t>
      </w:r>
      <w:proofErr w:type="spellStart"/>
      <w:r w:rsidRPr="00060022">
        <w:rPr>
          <w:rFonts w:ascii="Times New Roman" w:eastAsia="Times New Roman" w:hAnsi="Times New Roman" w:cs="Times New Roman"/>
          <w:sz w:val="24"/>
          <w:szCs w:val="24"/>
        </w:rPr>
        <w:t>Кизнерского</w:t>
      </w:r>
      <w:proofErr w:type="spellEnd"/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Управление).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освобождения от платы за присмотр и уход за детьми заявитель - родитель (законный представитель), второй родитель </w:t>
      </w:r>
      <w:r w:rsidRPr="00060022">
        <w:rPr>
          <w:rFonts w:ascii="Times New Roman" w:eastAsia="Times New Roman" w:hAnsi="Times New Roman" w:cs="Times New Roman"/>
          <w:sz w:val="24"/>
          <w:szCs w:val="24"/>
          <w:highlight w:val="white"/>
        </w:rPr>
        <w:t>(далее – заявитель) представляет в до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>школьную организацию следующие документы: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(примерная форма заявления предусмотрена Приложением 1 к настоящему Порядку);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документа, удостоверяющего личность заявителя;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свидетельства о рождении ребенка, указанного в заявлении, или иной документ, подтверждающий полномочия заявителя;</w:t>
      </w:r>
    </w:p>
    <w:p w:rsidR="00C033B5" w:rsidRPr="00060022" w:rsidRDefault="00C033B5" w:rsidP="00C033B5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копию документа, подтверждающего участие в специальной военной операции</w:t>
      </w:r>
      <w:r w:rsidRPr="00060022">
        <w:rPr>
          <w:rFonts w:ascii="Times New Roman" w:hAnsi="Times New Roman" w:cs="Times New Roman"/>
          <w:sz w:val="24"/>
          <w:szCs w:val="24"/>
        </w:rPr>
        <w:t>.</w:t>
      </w:r>
    </w:p>
    <w:p w:rsidR="00C033B5" w:rsidRPr="00060022" w:rsidRDefault="00C033B5" w:rsidP="00C033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документам, подтверждающим участие </w:t>
      </w:r>
      <w:proofErr w:type="gramStart"/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специальной военной операции</w:t>
      </w:r>
      <w:proofErr w:type="gramEnd"/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C033B5" w:rsidRPr="00060022" w:rsidRDefault="00C033B5" w:rsidP="00C033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приказа (распоряжения) о направлении работника в командировку, копия контракта о прохождении военной службы или копия уведомления о заключении контракта, подтверждающего даты или периоды участия гражданина в специальной военной операции или обеспечения выполнения боевых задач в ходе указанной операции;</w:t>
      </w:r>
    </w:p>
    <w:p w:rsidR="00C033B5" w:rsidRPr="00060022" w:rsidRDefault="00C033B5" w:rsidP="00C033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выписки из приказов командиров (начальников) воинских частей, подразделений, штабов, оперативных и иных групп, записи в военных билетах, трудовых книжках, сведениях о трудовой деятельности, командировочные удостоверения, справка о подтверждении факта участия в специальной военной операции, медицинские справки, выписки из истории болезни, заключение военно-врачебной комиссии, выданное федеральным государственным учреждением медико-социальной экспертизы, подтверждающие даты или периоды участия гражданина в специальной военной операции, а также документы, подтверждающие факт получения в связи с этим увечья (ранения, травмы, контузии) или заболевания, его гибель (смерть), решение суда об объявлении его умершим, реализованный наградной материал и другие документы подтверждающие факт участия гражданина в специальной военной операции.</w:t>
      </w:r>
    </w:p>
    <w:p w:rsidR="00C033B5" w:rsidRPr="00060022" w:rsidRDefault="00C033B5" w:rsidP="00C033B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  <w:bookmarkStart w:id="0" w:name="P46"/>
      <w:bookmarkEnd w:id="0"/>
    </w:p>
    <w:p w:rsidR="00C033B5" w:rsidRPr="00060022" w:rsidRDefault="00C033B5" w:rsidP="00C033B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022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C033B5" w:rsidRPr="00060022" w:rsidRDefault="00C033B5" w:rsidP="00C033B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заявителем неполного комплекта документов, указанного в пункте 4 настоящего Порядка;</w:t>
      </w:r>
    </w:p>
    <w:p w:rsidR="00C033B5" w:rsidRPr="00060022" w:rsidRDefault="00C033B5" w:rsidP="00C033B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600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заявителем документов, указанных в пункте 4 настоящего Порядка, содержащих повреждения, подчистки, исправления текста</w:t>
      </w:r>
      <w:r w:rsidRPr="000600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наличие которых </w:t>
      </w:r>
      <w:r w:rsidRPr="00060022">
        <w:rPr>
          <w:rFonts w:ascii="Times New Roman" w:eastAsia="Times New Roman" w:hAnsi="Times New Roman" w:cs="Times New Roman"/>
          <w:sz w:val="24"/>
          <w:szCs w:val="24"/>
          <w:highlight w:val="white"/>
        </w:rPr>
        <w:t>не позволяет в полном объеме использовать информацию и сведения, содержащиеся в документах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 на освобождение родителей (законных представителей):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указанных в подпунктах 1-4, 6 пункта 2 настоящего Порядка, от платы за присмотр и уход за детьми возникает со дня подачи заявления об освобождении от платы за присмотр </w:t>
      </w:r>
      <w:r w:rsidRPr="00060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 уход за детьми в дошкольную организацию и действует до 31 декабря 2025 года, но не более чем до дня подачи заявления указанного </w:t>
      </w:r>
      <w:r w:rsidRPr="00060022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15 настоящего Порядка;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указанных в подпунктах 5, 7, 8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Уполномоченное лицо дошкольной организации, получившее документы, указанные в пункте 4 настоящего Порядка, обязано в срок не позднее 3 рабочих дней со дня получения направить их в Управление.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для отказа от освобождения от платы за присмотр и уход за детьми является несоответствие 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требованиям,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60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022">
        <w:rPr>
          <w:rFonts w:ascii="Times New Roman" w:eastAsia="Times New Roman" w:hAnsi="Times New Roman" w:cs="Times New Roman"/>
          <w:sz w:val="24"/>
          <w:szCs w:val="24"/>
        </w:rPr>
        <w:t>Копию решения Управление направляет в дошкольную организацию в течение 3 рабочих дней со дня принятия решения.</w:t>
      </w:r>
    </w:p>
    <w:p w:rsidR="00C033B5" w:rsidRPr="00060022" w:rsidRDefault="00C033B5" w:rsidP="00C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О принятом решении Управление в письменной форме извещает родителей (законных представителей) в течение 3 рабочих дней со дня получения такого решения.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В случае принятия Управлением решения об отказе от освобождения от платы за присмотр и уход за детьми Управление направляет родителю (законному представителю) решение с разъяснением оснований для отказа, установленных в пункте 9 настоящего Порядка.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заявители.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Родитель (законный представитель) обязан проинформировать дошкольную организацию об окончании участия в специальной военной операции (об окончании срока действия контракта, командировки), путем подачи в дошкольную организацию в течение 10 рабочих дней заявления об отмене освобождения от платы за присмотр и уход за детьми.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Дошкольная организация в течение 3 рабочих дней передает заявление, указанное в пункте 15 настоящего Порядка, в Управление.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Управление принимает решение об отмене освобождения родителя (законного представителя) от платы за присмотр и уход за детьми.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Копию решения, указанного в пункте 17 настоящего Порядка, Управление направляет в дошкольную организацию в течение 3 рабочих дней со дня его принятия.</w:t>
      </w:r>
    </w:p>
    <w:p w:rsidR="00C033B5" w:rsidRPr="00060022" w:rsidRDefault="00C033B5" w:rsidP="00C03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22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060022">
        <w:rPr>
          <w:rFonts w:ascii="Times New Roman" w:eastAsia="Times New Roman" w:hAnsi="Times New Roman" w:cs="Times New Roman"/>
          <w:sz w:val="24"/>
          <w:szCs w:val="24"/>
        </w:rPr>
        <w:tab/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D27F44" w:rsidRDefault="00D27F44">
      <w:pPr>
        <w:rPr>
          <w:rFonts w:ascii="Times New Roman" w:eastAsia="Times New Roman" w:hAnsi="Times New Roman" w:cs="Times New Roman"/>
          <w:lang w:eastAsia="ru-RU"/>
        </w:rPr>
      </w:pPr>
    </w:p>
    <w:p w:rsidR="00C033B5" w:rsidRDefault="00C033B5" w:rsidP="00C033B5">
      <w:pPr>
        <w:spacing w:after="0" w:line="240" w:lineRule="auto"/>
        <w:ind w:left="4536"/>
        <w:jc w:val="right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1</w:t>
      </w:r>
    </w:p>
    <w:p w:rsidR="00C033B5" w:rsidRDefault="00C033B5" w:rsidP="00C033B5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Порядку </w:t>
      </w:r>
      <w:r>
        <w:rPr>
          <w:rFonts w:ascii="Times New Roman" w:hAnsi="Times New Roman" w:cs="Times New Roman"/>
        </w:rPr>
        <w:t xml:space="preserve"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proofErr w:type="spellStart"/>
      <w:r>
        <w:rPr>
          <w:rFonts w:ascii="Times New Roman" w:hAnsi="Times New Roman" w:cs="Times New Roman"/>
        </w:rPr>
        <w:t>Кизнерского</w:t>
      </w:r>
      <w:proofErr w:type="spellEnd"/>
      <w:r>
        <w:rPr>
          <w:rFonts w:ascii="Times New Roman" w:hAnsi="Times New Roman" w:cs="Times New Roman"/>
        </w:rPr>
        <w:t xml:space="preserve"> района Удмуртской Республики</w:t>
      </w:r>
    </w:p>
    <w:p w:rsidR="00C033B5" w:rsidRDefault="00C033B5" w:rsidP="00C033B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Руководителю _______________________________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муниципальной 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организации)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(Ф.И.О. руководителя)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от родителя (законного представителя)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___________________________________________,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 родителя (законного представителя))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проживающего по адресу _____________________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___________________________________________,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телефон ____________________________________</w:t>
      </w:r>
    </w:p>
    <w:p w:rsidR="00C033B5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3B5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3B5" w:rsidRDefault="00C033B5" w:rsidP="00C03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43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C033B5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3B5" w:rsidRPr="00810CE9" w:rsidRDefault="00C033B5" w:rsidP="00C033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 соответствии с пунктом 1 Порядка </w:t>
      </w:r>
      <w:r w:rsidRPr="00810CE9">
        <w:rPr>
          <w:rFonts w:ascii="Times New Roman" w:hAnsi="Times New Roman" w:cs="Times New Roman"/>
          <w:sz w:val="24"/>
          <w:szCs w:val="24"/>
        </w:rPr>
        <w:t xml:space="preserve"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 на территории </w:t>
      </w:r>
      <w:proofErr w:type="spellStart"/>
      <w:r w:rsidRPr="00810CE9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810CE9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</w:t>
      </w: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муниципальных организациях, осуществляющих образовательную деятельность на территории муниципального образования «Муниципальный округ </w:t>
      </w:r>
      <w:proofErr w:type="spellStart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Удмуртской Республики, утвержденного </w:t>
      </w:r>
      <w:r w:rsidRPr="00810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постановлением</w:t>
      </w: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04.03.2025г. </w:t>
      </w: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освободить от платы в размере 100 % за присмотр и уход в МБДОУ №____ за моим ребенком _____________________________________________________________________________,</w:t>
      </w:r>
    </w:p>
    <w:p w:rsidR="00C033B5" w:rsidRPr="00810CE9" w:rsidRDefault="00C033B5" w:rsidP="00C03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ребенка, дата рождения)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являюсь______________________________________________________________________.</w:t>
      </w:r>
    </w:p>
    <w:p w:rsidR="00C033B5" w:rsidRPr="00810CE9" w:rsidRDefault="00C033B5" w:rsidP="00C03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(указать основание предоставления освобождения от платы за присмотр и уход)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B5" w:rsidRPr="00810CE9" w:rsidRDefault="00C033B5" w:rsidP="00C033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предоставление освобождения от платы за присмотр и уход: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____________________________________________________________________________;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_____________________________________________________________________________;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_____________________________________________________________________________;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_____________________________________________________________________________.</w:t>
      </w:r>
    </w:p>
    <w:p w:rsidR="00C033B5" w:rsidRPr="00810CE9" w:rsidRDefault="00C033B5" w:rsidP="00C033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B5" w:rsidRPr="00810CE9" w:rsidRDefault="00C033B5" w:rsidP="00C033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_____________________________________________________________________________________________,                  </w:t>
      </w: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(наименование муниципальной образовательной организации) </w:t>
      </w: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Управлением образования Администрации муниципального образования «Муниципальный округ </w:t>
      </w:r>
      <w:proofErr w:type="spellStart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C033B5" w:rsidRPr="00810CE9" w:rsidRDefault="00C033B5" w:rsidP="00C033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:rsidR="00C033B5" w:rsidRPr="00810CE9" w:rsidRDefault="00C033B5" w:rsidP="00C033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:rsidR="00C033B5" w:rsidRPr="00810CE9" w:rsidRDefault="00C033B5" w:rsidP="00C033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B5" w:rsidRPr="00810CE9" w:rsidRDefault="00C033B5" w:rsidP="00C033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 20__ г. ___________________/____________________________                       </w:t>
      </w:r>
    </w:p>
    <w:p w:rsidR="00C033B5" w:rsidRPr="00810CE9" w:rsidRDefault="00C033B5" w:rsidP="00C03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</w:t>
      </w:r>
      <w:proofErr w:type="gramStart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1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(расшифровка подписи)</w:t>
      </w:r>
    </w:p>
    <w:p w:rsidR="00C033B5" w:rsidRPr="00810CE9" w:rsidRDefault="00C033B5" w:rsidP="00C033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B5" w:rsidRPr="00384106" w:rsidRDefault="00C033B5" w:rsidP="00C033B5"/>
    <w:p w:rsidR="00C033B5" w:rsidRDefault="00C033B5">
      <w:pPr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</w:p>
    <w:sectPr w:rsidR="00C0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0564" w:rsidRDefault="00D40564">
      <w:pPr>
        <w:spacing w:after="0" w:line="240" w:lineRule="auto"/>
      </w:pPr>
      <w:r>
        <w:separator/>
      </w:r>
    </w:p>
  </w:endnote>
  <w:endnote w:type="continuationSeparator" w:id="0">
    <w:p w:rsidR="00D40564" w:rsidRDefault="00D4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0564" w:rsidRDefault="00D40564">
      <w:pPr>
        <w:spacing w:after="0" w:line="240" w:lineRule="auto"/>
      </w:pPr>
      <w:r>
        <w:separator/>
      </w:r>
    </w:p>
  </w:footnote>
  <w:footnote w:type="continuationSeparator" w:id="0">
    <w:p w:rsidR="00D40564" w:rsidRDefault="00D4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7F44" w:rsidRDefault="00D27F44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B25"/>
    <w:multiLevelType w:val="hybridMultilevel"/>
    <w:tmpl w:val="6E845706"/>
    <w:lvl w:ilvl="0" w:tplc="F2B25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780524">
      <w:start w:val="1"/>
      <w:numFmt w:val="lowerLetter"/>
      <w:lvlText w:val="%2."/>
      <w:lvlJc w:val="left"/>
      <w:pPr>
        <w:ind w:left="1440" w:hanging="360"/>
      </w:pPr>
    </w:lvl>
    <w:lvl w:ilvl="2" w:tplc="9DE289F6">
      <w:start w:val="1"/>
      <w:numFmt w:val="lowerRoman"/>
      <w:lvlText w:val="%3."/>
      <w:lvlJc w:val="right"/>
      <w:pPr>
        <w:ind w:left="2160" w:hanging="180"/>
      </w:pPr>
    </w:lvl>
    <w:lvl w:ilvl="3" w:tplc="1C4AB050">
      <w:start w:val="1"/>
      <w:numFmt w:val="decimal"/>
      <w:lvlText w:val="%4."/>
      <w:lvlJc w:val="left"/>
      <w:pPr>
        <w:ind w:left="2880" w:hanging="360"/>
      </w:pPr>
    </w:lvl>
    <w:lvl w:ilvl="4" w:tplc="6682ED48">
      <w:start w:val="1"/>
      <w:numFmt w:val="lowerLetter"/>
      <w:lvlText w:val="%5."/>
      <w:lvlJc w:val="left"/>
      <w:pPr>
        <w:ind w:left="3600" w:hanging="360"/>
      </w:pPr>
    </w:lvl>
    <w:lvl w:ilvl="5" w:tplc="6F84A6D0">
      <w:start w:val="1"/>
      <w:numFmt w:val="lowerRoman"/>
      <w:lvlText w:val="%6."/>
      <w:lvlJc w:val="right"/>
      <w:pPr>
        <w:ind w:left="4320" w:hanging="180"/>
      </w:pPr>
    </w:lvl>
    <w:lvl w:ilvl="6" w:tplc="16CCEFCE">
      <w:start w:val="1"/>
      <w:numFmt w:val="decimal"/>
      <w:lvlText w:val="%7."/>
      <w:lvlJc w:val="left"/>
      <w:pPr>
        <w:ind w:left="5040" w:hanging="360"/>
      </w:pPr>
    </w:lvl>
    <w:lvl w:ilvl="7" w:tplc="2FE4C41A">
      <w:start w:val="1"/>
      <w:numFmt w:val="lowerLetter"/>
      <w:lvlText w:val="%8."/>
      <w:lvlJc w:val="left"/>
      <w:pPr>
        <w:ind w:left="5760" w:hanging="360"/>
      </w:pPr>
    </w:lvl>
    <w:lvl w:ilvl="8" w:tplc="B0C632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C33"/>
    <w:multiLevelType w:val="hybridMultilevel"/>
    <w:tmpl w:val="46E65094"/>
    <w:lvl w:ilvl="0" w:tplc="BFCED8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ABE0EE4">
      <w:start w:val="1"/>
      <w:numFmt w:val="lowerLetter"/>
      <w:lvlText w:val="%2."/>
      <w:lvlJc w:val="left"/>
      <w:pPr>
        <w:ind w:left="1440" w:hanging="360"/>
      </w:pPr>
    </w:lvl>
    <w:lvl w:ilvl="2" w:tplc="8B802B08">
      <w:start w:val="1"/>
      <w:numFmt w:val="lowerRoman"/>
      <w:lvlText w:val="%3."/>
      <w:lvlJc w:val="right"/>
      <w:pPr>
        <w:ind w:left="2160" w:hanging="180"/>
      </w:pPr>
    </w:lvl>
    <w:lvl w:ilvl="3" w:tplc="34E8310E">
      <w:start w:val="1"/>
      <w:numFmt w:val="decimal"/>
      <w:lvlText w:val="%4."/>
      <w:lvlJc w:val="left"/>
      <w:pPr>
        <w:ind w:left="2880" w:hanging="360"/>
      </w:pPr>
    </w:lvl>
    <w:lvl w:ilvl="4" w:tplc="35BCCE06">
      <w:start w:val="1"/>
      <w:numFmt w:val="lowerLetter"/>
      <w:lvlText w:val="%5."/>
      <w:lvlJc w:val="left"/>
      <w:pPr>
        <w:ind w:left="3600" w:hanging="360"/>
      </w:pPr>
    </w:lvl>
    <w:lvl w:ilvl="5" w:tplc="540843F6">
      <w:start w:val="1"/>
      <w:numFmt w:val="lowerRoman"/>
      <w:lvlText w:val="%6."/>
      <w:lvlJc w:val="right"/>
      <w:pPr>
        <w:ind w:left="4320" w:hanging="180"/>
      </w:pPr>
    </w:lvl>
    <w:lvl w:ilvl="6" w:tplc="877E79B8">
      <w:start w:val="1"/>
      <w:numFmt w:val="decimal"/>
      <w:lvlText w:val="%7."/>
      <w:lvlJc w:val="left"/>
      <w:pPr>
        <w:ind w:left="5040" w:hanging="360"/>
      </w:pPr>
    </w:lvl>
    <w:lvl w:ilvl="7" w:tplc="F488AC58">
      <w:start w:val="1"/>
      <w:numFmt w:val="lowerLetter"/>
      <w:lvlText w:val="%8."/>
      <w:lvlJc w:val="left"/>
      <w:pPr>
        <w:ind w:left="5760" w:hanging="360"/>
      </w:pPr>
    </w:lvl>
    <w:lvl w:ilvl="8" w:tplc="4F06FE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361"/>
    <w:multiLevelType w:val="hybridMultilevel"/>
    <w:tmpl w:val="47FE657A"/>
    <w:lvl w:ilvl="0" w:tplc="93302710">
      <w:start w:val="1"/>
      <w:numFmt w:val="decimal"/>
      <w:lvlText w:val="%1)"/>
      <w:lvlJc w:val="left"/>
      <w:pPr>
        <w:ind w:left="709" w:hanging="360"/>
      </w:pPr>
    </w:lvl>
    <w:lvl w:ilvl="1" w:tplc="0CD23D34">
      <w:start w:val="1"/>
      <w:numFmt w:val="lowerLetter"/>
      <w:lvlText w:val="%2."/>
      <w:lvlJc w:val="left"/>
      <w:pPr>
        <w:ind w:left="1429" w:hanging="360"/>
      </w:pPr>
    </w:lvl>
    <w:lvl w:ilvl="2" w:tplc="3E386632">
      <w:start w:val="1"/>
      <w:numFmt w:val="lowerRoman"/>
      <w:lvlText w:val="%3."/>
      <w:lvlJc w:val="right"/>
      <w:pPr>
        <w:ind w:left="2149" w:hanging="180"/>
      </w:pPr>
    </w:lvl>
    <w:lvl w:ilvl="3" w:tplc="1DB4CB42">
      <w:start w:val="1"/>
      <w:numFmt w:val="decimal"/>
      <w:lvlText w:val="%4."/>
      <w:lvlJc w:val="left"/>
      <w:pPr>
        <w:ind w:left="2869" w:hanging="360"/>
      </w:pPr>
    </w:lvl>
    <w:lvl w:ilvl="4" w:tplc="570022C2">
      <w:start w:val="1"/>
      <w:numFmt w:val="lowerLetter"/>
      <w:lvlText w:val="%5."/>
      <w:lvlJc w:val="left"/>
      <w:pPr>
        <w:ind w:left="3589" w:hanging="360"/>
      </w:pPr>
    </w:lvl>
    <w:lvl w:ilvl="5" w:tplc="C3D202F8">
      <w:start w:val="1"/>
      <w:numFmt w:val="lowerRoman"/>
      <w:lvlText w:val="%6."/>
      <w:lvlJc w:val="right"/>
      <w:pPr>
        <w:ind w:left="4309" w:hanging="180"/>
      </w:pPr>
    </w:lvl>
    <w:lvl w:ilvl="6" w:tplc="4E322A70">
      <w:start w:val="1"/>
      <w:numFmt w:val="decimal"/>
      <w:lvlText w:val="%7."/>
      <w:lvlJc w:val="left"/>
      <w:pPr>
        <w:ind w:left="5029" w:hanging="360"/>
      </w:pPr>
    </w:lvl>
    <w:lvl w:ilvl="7" w:tplc="60922A78">
      <w:start w:val="1"/>
      <w:numFmt w:val="lowerLetter"/>
      <w:lvlText w:val="%8."/>
      <w:lvlJc w:val="left"/>
      <w:pPr>
        <w:ind w:left="5749" w:hanging="360"/>
      </w:pPr>
    </w:lvl>
    <w:lvl w:ilvl="8" w:tplc="BA667E2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F4A571D"/>
    <w:multiLevelType w:val="hybridMultilevel"/>
    <w:tmpl w:val="8A963BA4"/>
    <w:lvl w:ilvl="0" w:tplc="507C2F18">
      <w:start w:val="1"/>
      <w:numFmt w:val="decimal"/>
      <w:lvlText w:val="%1)"/>
      <w:lvlJc w:val="left"/>
      <w:pPr>
        <w:ind w:left="709" w:hanging="360"/>
      </w:pPr>
    </w:lvl>
    <w:lvl w:ilvl="1" w:tplc="2DE63348">
      <w:start w:val="1"/>
      <w:numFmt w:val="lowerLetter"/>
      <w:lvlText w:val="%2."/>
      <w:lvlJc w:val="left"/>
      <w:pPr>
        <w:ind w:left="1429" w:hanging="360"/>
      </w:pPr>
    </w:lvl>
    <w:lvl w:ilvl="2" w:tplc="D352880C">
      <w:start w:val="1"/>
      <w:numFmt w:val="lowerRoman"/>
      <w:lvlText w:val="%3."/>
      <w:lvlJc w:val="right"/>
      <w:pPr>
        <w:ind w:left="2149" w:hanging="180"/>
      </w:pPr>
    </w:lvl>
    <w:lvl w:ilvl="3" w:tplc="B81477EC">
      <w:start w:val="1"/>
      <w:numFmt w:val="decimal"/>
      <w:lvlText w:val="%4."/>
      <w:lvlJc w:val="left"/>
      <w:pPr>
        <w:ind w:left="2869" w:hanging="360"/>
      </w:pPr>
    </w:lvl>
    <w:lvl w:ilvl="4" w:tplc="217CFA46">
      <w:start w:val="1"/>
      <w:numFmt w:val="lowerLetter"/>
      <w:lvlText w:val="%5."/>
      <w:lvlJc w:val="left"/>
      <w:pPr>
        <w:ind w:left="3589" w:hanging="360"/>
      </w:pPr>
    </w:lvl>
    <w:lvl w:ilvl="5" w:tplc="FCE0C21C">
      <w:start w:val="1"/>
      <w:numFmt w:val="lowerRoman"/>
      <w:lvlText w:val="%6."/>
      <w:lvlJc w:val="right"/>
      <w:pPr>
        <w:ind w:left="4309" w:hanging="180"/>
      </w:pPr>
    </w:lvl>
    <w:lvl w:ilvl="6" w:tplc="2AC8C9EC">
      <w:start w:val="1"/>
      <w:numFmt w:val="decimal"/>
      <w:lvlText w:val="%7."/>
      <w:lvlJc w:val="left"/>
      <w:pPr>
        <w:ind w:left="5029" w:hanging="360"/>
      </w:pPr>
    </w:lvl>
    <w:lvl w:ilvl="7" w:tplc="F0A2F7FE">
      <w:start w:val="1"/>
      <w:numFmt w:val="lowerLetter"/>
      <w:lvlText w:val="%8."/>
      <w:lvlJc w:val="left"/>
      <w:pPr>
        <w:ind w:left="5749" w:hanging="360"/>
      </w:pPr>
    </w:lvl>
    <w:lvl w:ilvl="8" w:tplc="6FCC5A0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36866A0"/>
    <w:multiLevelType w:val="hybridMultilevel"/>
    <w:tmpl w:val="C7DA9B86"/>
    <w:lvl w:ilvl="0" w:tplc="FA9E1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BABBE6">
      <w:start w:val="1"/>
      <w:numFmt w:val="lowerLetter"/>
      <w:lvlText w:val="%2."/>
      <w:lvlJc w:val="left"/>
      <w:pPr>
        <w:ind w:left="1440" w:hanging="360"/>
      </w:pPr>
    </w:lvl>
    <w:lvl w:ilvl="2" w:tplc="D79E6768">
      <w:start w:val="1"/>
      <w:numFmt w:val="lowerRoman"/>
      <w:lvlText w:val="%3."/>
      <w:lvlJc w:val="right"/>
      <w:pPr>
        <w:ind w:left="2160" w:hanging="180"/>
      </w:pPr>
    </w:lvl>
    <w:lvl w:ilvl="3" w:tplc="90582DCE">
      <w:start w:val="1"/>
      <w:numFmt w:val="decimal"/>
      <w:lvlText w:val="%4."/>
      <w:lvlJc w:val="left"/>
      <w:pPr>
        <w:ind w:left="2880" w:hanging="360"/>
      </w:pPr>
    </w:lvl>
    <w:lvl w:ilvl="4" w:tplc="BE403926">
      <w:start w:val="1"/>
      <w:numFmt w:val="lowerLetter"/>
      <w:lvlText w:val="%5."/>
      <w:lvlJc w:val="left"/>
      <w:pPr>
        <w:ind w:left="3600" w:hanging="360"/>
      </w:pPr>
    </w:lvl>
    <w:lvl w:ilvl="5" w:tplc="B7107178">
      <w:start w:val="1"/>
      <w:numFmt w:val="lowerRoman"/>
      <w:lvlText w:val="%6."/>
      <w:lvlJc w:val="right"/>
      <w:pPr>
        <w:ind w:left="4320" w:hanging="180"/>
      </w:pPr>
    </w:lvl>
    <w:lvl w:ilvl="6" w:tplc="87122184">
      <w:start w:val="1"/>
      <w:numFmt w:val="decimal"/>
      <w:lvlText w:val="%7."/>
      <w:lvlJc w:val="left"/>
      <w:pPr>
        <w:ind w:left="5040" w:hanging="360"/>
      </w:pPr>
    </w:lvl>
    <w:lvl w:ilvl="7" w:tplc="318AE848">
      <w:start w:val="1"/>
      <w:numFmt w:val="lowerLetter"/>
      <w:lvlText w:val="%8."/>
      <w:lvlJc w:val="left"/>
      <w:pPr>
        <w:ind w:left="5760" w:hanging="360"/>
      </w:pPr>
    </w:lvl>
    <w:lvl w:ilvl="8" w:tplc="D10C53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540E"/>
    <w:multiLevelType w:val="hybridMultilevel"/>
    <w:tmpl w:val="B262038C"/>
    <w:lvl w:ilvl="0" w:tplc="5248EC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5A062E">
      <w:start w:val="1"/>
      <w:numFmt w:val="lowerLetter"/>
      <w:lvlText w:val="%2."/>
      <w:lvlJc w:val="left"/>
      <w:pPr>
        <w:ind w:left="1620" w:hanging="360"/>
      </w:pPr>
    </w:lvl>
    <w:lvl w:ilvl="2" w:tplc="5A248362">
      <w:start w:val="1"/>
      <w:numFmt w:val="lowerRoman"/>
      <w:lvlText w:val="%3."/>
      <w:lvlJc w:val="right"/>
      <w:pPr>
        <w:ind w:left="2340" w:hanging="180"/>
      </w:pPr>
    </w:lvl>
    <w:lvl w:ilvl="3" w:tplc="DD6C3A10">
      <w:start w:val="1"/>
      <w:numFmt w:val="decimal"/>
      <w:lvlText w:val="%4."/>
      <w:lvlJc w:val="left"/>
      <w:pPr>
        <w:ind w:left="3060" w:hanging="360"/>
      </w:pPr>
    </w:lvl>
    <w:lvl w:ilvl="4" w:tplc="05F4B130">
      <w:start w:val="1"/>
      <w:numFmt w:val="lowerLetter"/>
      <w:lvlText w:val="%5."/>
      <w:lvlJc w:val="left"/>
      <w:pPr>
        <w:ind w:left="3780" w:hanging="360"/>
      </w:pPr>
    </w:lvl>
    <w:lvl w:ilvl="5" w:tplc="F1D884AE">
      <w:start w:val="1"/>
      <w:numFmt w:val="lowerRoman"/>
      <w:lvlText w:val="%6."/>
      <w:lvlJc w:val="right"/>
      <w:pPr>
        <w:ind w:left="4500" w:hanging="180"/>
      </w:pPr>
    </w:lvl>
    <w:lvl w:ilvl="6" w:tplc="A3F216E0">
      <w:start w:val="1"/>
      <w:numFmt w:val="decimal"/>
      <w:lvlText w:val="%7."/>
      <w:lvlJc w:val="left"/>
      <w:pPr>
        <w:ind w:left="5220" w:hanging="360"/>
      </w:pPr>
    </w:lvl>
    <w:lvl w:ilvl="7" w:tplc="E5C43830">
      <w:start w:val="1"/>
      <w:numFmt w:val="lowerLetter"/>
      <w:lvlText w:val="%8."/>
      <w:lvlJc w:val="left"/>
      <w:pPr>
        <w:ind w:left="5940" w:hanging="360"/>
      </w:pPr>
    </w:lvl>
    <w:lvl w:ilvl="8" w:tplc="FA040840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BC08DC"/>
    <w:multiLevelType w:val="hybridMultilevel"/>
    <w:tmpl w:val="FD0A2856"/>
    <w:lvl w:ilvl="0" w:tplc="CC94F784">
      <w:start w:val="1"/>
      <w:numFmt w:val="decimal"/>
      <w:lvlText w:val="%1)"/>
      <w:lvlJc w:val="left"/>
      <w:pPr>
        <w:ind w:left="709" w:hanging="360"/>
      </w:pPr>
    </w:lvl>
    <w:lvl w:ilvl="1" w:tplc="19F64A32">
      <w:start w:val="1"/>
      <w:numFmt w:val="lowerLetter"/>
      <w:lvlText w:val="%2."/>
      <w:lvlJc w:val="left"/>
      <w:pPr>
        <w:ind w:left="1429" w:hanging="360"/>
      </w:pPr>
    </w:lvl>
    <w:lvl w:ilvl="2" w:tplc="B1C43868">
      <w:start w:val="1"/>
      <w:numFmt w:val="lowerRoman"/>
      <w:lvlText w:val="%3."/>
      <w:lvlJc w:val="right"/>
      <w:pPr>
        <w:ind w:left="2149" w:hanging="180"/>
      </w:pPr>
    </w:lvl>
    <w:lvl w:ilvl="3" w:tplc="743C86C2">
      <w:start w:val="1"/>
      <w:numFmt w:val="decimal"/>
      <w:lvlText w:val="%4."/>
      <w:lvlJc w:val="left"/>
      <w:pPr>
        <w:ind w:left="2869" w:hanging="360"/>
      </w:pPr>
    </w:lvl>
    <w:lvl w:ilvl="4" w:tplc="5BFC33BE">
      <w:start w:val="1"/>
      <w:numFmt w:val="lowerLetter"/>
      <w:lvlText w:val="%5."/>
      <w:lvlJc w:val="left"/>
      <w:pPr>
        <w:ind w:left="3589" w:hanging="360"/>
      </w:pPr>
    </w:lvl>
    <w:lvl w:ilvl="5" w:tplc="6418484C">
      <w:start w:val="1"/>
      <w:numFmt w:val="lowerRoman"/>
      <w:lvlText w:val="%6."/>
      <w:lvlJc w:val="right"/>
      <w:pPr>
        <w:ind w:left="4309" w:hanging="180"/>
      </w:pPr>
    </w:lvl>
    <w:lvl w:ilvl="6" w:tplc="190AE1A6">
      <w:start w:val="1"/>
      <w:numFmt w:val="decimal"/>
      <w:lvlText w:val="%7."/>
      <w:lvlJc w:val="left"/>
      <w:pPr>
        <w:ind w:left="5029" w:hanging="360"/>
      </w:pPr>
    </w:lvl>
    <w:lvl w:ilvl="7" w:tplc="5D3C5680">
      <w:start w:val="1"/>
      <w:numFmt w:val="lowerLetter"/>
      <w:lvlText w:val="%8."/>
      <w:lvlJc w:val="left"/>
      <w:pPr>
        <w:ind w:left="5749" w:hanging="360"/>
      </w:pPr>
    </w:lvl>
    <w:lvl w:ilvl="8" w:tplc="FFAE656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44"/>
    <w:rsid w:val="000365FB"/>
    <w:rsid w:val="00180AF4"/>
    <w:rsid w:val="002536B2"/>
    <w:rsid w:val="00301FDE"/>
    <w:rsid w:val="005D4490"/>
    <w:rsid w:val="006609DE"/>
    <w:rsid w:val="00C033B5"/>
    <w:rsid w:val="00CC35D3"/>
    <w:rsid w:val="00D27F44"/>
    <w:rsid w:val="00D40564"/>
    <w:rsid w:val="00F037EA"/>
    <w:rsid w:val="00F15BD5"/>
    <w:rsid w:val="00F314E1"/>
    <w:rsid w:val="00F76328"/>
    <w:rsid w:val="00F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E22"/>
  <w15:docId w15:val="{8FDE019A-FDF0-40A3-9849-40B5B43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</w:style>
  <w:style w:type="table" w:customStyle="1" w:styleId="13">
    <w:name w:val="Сетка таблицы1"/>
    <w:basedOn w:val="a1"/>
    <w:next w:val="af4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customStyle="1" w:styleId="ConsPlusNonformat">
    <w:name w:val="ConsPlusNonformat"/>
    <w:rsid w:val="00036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55698AB28D17E002D77D9EBA94FA9FB7FAEB9DF67D25145143C79CFA057BAE8DD4EB6941B9B1107A63D1D0B966VF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4D5C-1B09-4054-9DF8-5AEC6C8F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Ирина Юрьевна</dc:creator>
  <cp:keywords/>
  <dc:description/>
  <cp:lastModifiedBy>User</cp:lastModifiedBy>
  <cp:revision>7</cp:revision>
  <cp:lastPrinted>2025-03-03T12:07:00Z</cp:lastPrinted>
  <dcterms:created xsi:type="dcterms:W3CDTF">2025-03-03T11:41:00Z</dcterms:created>
  <dcterms:modified xsi:type="dcterms:W3CDTF">2025-03-04T07:07:00Z</dcterms:modified>
</cp:coreProperties>
</file>