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37" w:rsidRDefault="00A65D37" w:rsidP="00BD1DC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15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951"/>
        <w:gridCol w:w="4003"/>
      </w:tblGrid>
      <w:tr w:rsidR="00A65D37" w:rsidRPr="00FF0FE1" w:rsidTr="00A65D37">
        <w:trPr>
          <w:trHeight w:val="1422"/>
        </w:trPr>
        <w:tc>
          <w:tcPr>
            <w:tcW w:w="3969" w:type="dxa"/>
          </w:tcPr>
          <w:p w:rsidR="00A65D37" w:rsidRPr="002A3C0E" w:rsidRDefault="00A65D37" w:rsidP="00BD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65D37" w:rsidRPr="002A3C0E" w:rsidRDefault="00A65D37" w:rsidP="00BD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A65D37" w:rsidRPr="002A3C0E" w:rsidRDefault="00A65D37" w:rsidP="00BD1DC5">
            <w:pPr>
              <w:spacing w:after="0" w:line="240" w:lineRule="auto"/>
              <w:jc w:val="center"/>
              <w:rPr>
                <w:b/>
              </w:rPr>
            </w:pPr>
            <w:r w:rsidRPr="002A3C0E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951" w:type="dxa"/>
          </w:tcPr>
          <w:p w:rsidR="00A65D37" w:rsidRPr="002A3C0E" w:rsidRDefault="00A65D37" w:rsidP="00BD1DC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03" w:type="dxa"/>
          </w:tcPr>
          <w:p w:rsidR="00A65D37" w:rsidRPr="002A3C0E" w:rsidRDefault="00A65D37" w:rsidP="00BD1DC5">
            <w:pPr>
              <w:pStyle w:val="5"/>
              <w:spacing w:before="0" w:after="0"/>
              <w:ind w:left="-75"/>
              <w:jc w:val="center"/>
              <w:rPr>
                <w:i w:val="0"/>
                <w:sz w:val="24"/>
                <w:szCs w:val="24"/>
              </w:rPr>
            </w:pPr>
            <w:r w:rsidRPr="002A3C0E">
              <w:rPr>
                <w:i w:val="0"/>
                <w:sz w:val="24"/>
                <w:szCs w:val="24"/>
              </w:rPr>
              <w:t xml:space="preserve"> «Удмурт </w:t>
            </w:r>
            <w:proofErr w:type="spellStart"/>
            <w:r w:rsidRPr="002A3C0E">
              <w:rPr>
                <w:i w:val="0"/>
                <w:sz w:val="24"/>
                <w:szCs w:val="24"/>
              </w:rPr>
              <w:t>Элькунысь</w:t>
            </w:r>
            <w:proofErr w:type="spellEnd"/>
          </w:p>
          <w:p w:rsidR="00A65D37" w:rsidRPr="002A3C0E" w:rsidRDefault="00A65D37" w:rsidP="00BD1DC5">
            <w:pPr>
              <w:pStyle w:val="5"/>
              <w:spacing w:before="0" w:after="0"/>
              <w:ind w:left="-75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2A3C0E">
              <w:rPr>
                <w:i w:val="0"/>
                <w:sz w:val="24"/>
                <w:szCs w:val="24"/>
              </w:rPr>
              <w:t>Кизнерёрос</w:t>
            </w:r>
            <w:proofErr w:type="spellEnd"/>
            <w:r w:rsidRPr="002A3C0E">
              <w:rPr>
                <w:i w:val="0"/>
                <w:sz w:val="24"/>
                <w:szCs w:val="24"/>
              </w:rPr>
              <w:t xml:space="preserve"> муниципал округ»</w:t>
            </w:r>
          </w:p>
          <w:p w:rsidR="002A3C0E" w:rsidRDefault="00A65D37" w:rsidP="00BD1DC5">
            <w:pPr>
              <w:pStyle w:val="5"/>
              <w:spacing w:before="0" w:after="0"/>
              <w:ind w:left="-75"/>
              <w:jc w:val="center"/>
              <w:rPr>
                <w:i w:val="0"/>
                <w:sz w:val="24"/>
                <w:szCs w:val="24"/>
              </w:rPr>
            </w:pPr>
            <w:r w:rsidRPr="002A3C0E">
              <w:rPr>
                <w:i w:val="0"/>
                <w:sz w:val="24"/>
                <w:szCs w:val="24"/>
              </w:rPr>
              <w:t>муниципал</w:t>
            </w:r>
            <w:r w:rsidR="002A3C0E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2A3C0E">
              <w:rPr>
                <w:i w:val="0"/>
                <w:sz w:val="24"/>
                <w:szCs w:val="24"/>
              </w:rPr>
              <w:t>кылдытэтлэн</w:t>
            </w:r>
            <w:proofErr w:type="spellEnd"/>
            <w:r w:rsidR="002A3C0E">
              <w:rPr>
                <w:i w:val="0"/>
                <w:sz w:val="24"/>
                <w:szCs w:val="24"/>
              </w:rPr>
              <w:t xml:space="preserve"> </w:t>
            </w:r>
          </w:p>
          <w:p w:rsidR="00A65D37" w:rsidRPr="002A3C0E" w:rsidRDefault="002A3C0E" w:rsidP="00BD1DC5">
            <w:pPr>
              <w:pStyle w:val="5"/>
              <w:spacing w:before="0" w:after="0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A3C0E">
              <w:rPr>
                <w:i w:val="0"/>
                <w:sz w:val="24"/>
                <w:szCs w:val="24"/>
              </w:rPr>
              <w:t>Тӧроез</w:t>
            </w:r>
            <w:proofErr w:type="spellEnd"/>
          </w:p>
          <w:p w:rsidR="00A65D37" w:rsidRPr="002A3C0E" w:rsidRDefault="00A65D37" w:rsidP="00BD1DC5">
            <w:pPr>
              <w:spacing w:after="0" w:line="240" w:lineRule="auto"/>
              <w:rPr>
                <w:b/>
              </w:rPr>
            </w:pPr>
          </w:p>
        </w:tc>
      </w:tr>
    </w:tbl>
    <w:p w:rsidR="00C75684" w:rsidRDefault="00C75684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F22" w:rsidRPr="002A3C0E" w:rsidRDefault="00A65D37" w:rsidP="00BD1D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3C0E">
        <w:rPr>
          <w:rFonts w:ascii="Times New Roman" w:hAnsi="Times New Roman" w:cs="Times New Roman"/>
          <w:b/>
          <w:sz w:val="40"/>
          <w:szCs w:val="40"/>
        </w:rPr>
        <w:t>П</w:t>
      </w:r>
      <w:r w:rsidR="00F84B7D" w:rsidRPr="002A3C0E">
        <w:rPr>
          <w:rFonts w:ascii="Times New Roman" w:hAnsi="Times New Roman" w:cs="Times New Roman"/>
          <w:b/>
          <w:sz w:val="40"/>
          <w:szCs w:val="40"/>
        </w:rPr>
        <w:t>ОСТАН</w:t>
      </w:r>
      <w:r w:rsidRPr="002A3C0E">
        <w:rPr>
          <w:rFonts w:ascii="Times New Roman" w:hAnsi="Times New Roman" w:cs="Times New Roman"/>
          <w:b/>
          <w:sz w:val="40"/>
          <w:szCs w:val="40"/>
        </w:rPr>
        <w:t>О</w:t>
      </w:r>
      <w:r w:rsidR="00F84B7D" w:rsidRPr="002A3C0E">
        <w:rPr>
          <w:rFonts w:ascii="Times New Roman" w:hAnsi="Times New Roman" w:cs="Times New Roman"/>
          <w:b/>
          <w:sz w:val="40"/>
          <w:szCs w:val="40"/>
        </w:rPr>
        <w:t>ВЛЕНИЕ</w:t>
      </w:r>
    </w:p>
    <w:p w:rsidR="00BD1DC5" w:rsidRDefault="00BD1DC5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4B" w:rsidRPr="00BD1DC5" w:rsidRDefault="00BC624B" w:rsidP="009246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43"/>
        <w:gridCol w:w="3502"/>
        <w:gridCol w:w="2941"/>
      </w:tblGrid>
      <w:tr w:rsidR="00BC624B" w:rsidRPr="00BC624B" w:rsidTr="00DE67E3">
        <w:trPr>
          <w:trHeight w:val="340"/>
        </w:trPr>
        <w:tc>
          <w:tcPr>
            <w:tcW w:w="3643" w:type="dxa"/>
          </w:tcPr>
          <w:p w:rsidR="00BC624B" w:rsidRPr="00BC624B" w:rsidRDefault="0089132F" w:rsidP="00C269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C624B" w:rsidRPr="00B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26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C624B" w:rsidRPr="00B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24B" w:rsidRPr="00B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624B" w:rsidRPr="00B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02" w:type="dxa"/>
          </w:tcPr>
          <w:p w:rsidR="00BC624B" w:rsidRPr="00BC624B" w:rsidRDefault="00BC624B" w:rsidP="0092467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BC624B" w:rsidRPr="00BC624B" w:rsidRDefault="00BC624B" w:rsidP="002A3C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№ </w:t>
            </w:r>
            <w:r w:rsid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26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416</w:t>
            </w:r>
            <w:r w:rsid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BC624B" w:rsidRPr="00BC624B" w:rsidTr="00DE67E3">
        <w:trPr>
          <w:trHeight w:val="340"/>
        </w:trPr>
        <w:tc>
          <w:tcPr>
            <w:tcW w:w="10086" w:type="dxa"/>
            <w:gridSpan w:val="3"/>
          </w:tcPr>
          <w:p w:rsidR="00BC624B" w:rsidRPr="00BC624B" w:rsidRDefault="00BC624B" w:rsidP="009246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24B" w:rsidRPr="00BC624B" w:rsidTr="00DE67E3">
        <w:trPr>
          <w:trHeight w:val="334"/>
        </w:trPr>
        <w:tc>
          <w:tcPr>
            <w:tcW w:w="10086" w:type="dxa"/>
            <w:gridSpan w:val="3"/>
          </w:tcPr>
          <w:p w:rsidR="00BC624B" w:rsidRPr="00BC624B" w:rsidRDefault="00BC624B" w:rsidP="009246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62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п. Кизнер</w:t>
            </w:r>
          </w:p>
        </w:tc>
      </w:tr>
    </w:tbl>
    <w:p w:rsidR="00BC624B" w:rsidRPr="00BC624B" w:rsidRDefault="00BC624B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Pr="00BC624B" w:rsidRDefault="00BC624B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BC624B" w:rsidRPr="00BC624B" w:rsidTr="0092467D">
        <w:trPr>
          <w:trHeight w:val="194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C624B" w:rsidRPr="00BC624B" w:rsidRDefault="00BC624B" w:rsidP="0092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</w:t>
            </w:r>
            <w:r w:rsidR="0016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постановление </w:t>
            </w:r>
            <w:r w:rsidR="00DF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A3C0E" w:rsidRP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«Муниципальный округ Кизнерский район Удмуртской Республики»</w:t>
            </w:r>
            <w:r w:rsidR="002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25.07.2023г. №475 «О со</w:t>
            </w:r>
            <w:r w:rsidRPr="00B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 по поддержке малого предпринимательства, инвестиционной деятельности и развитию конкуренции при Главе муниципального образования «Муниципальный округ Кизнерский район Удмуртской Республики»</w:t>
            </w:r>
          </w:p>
          <w:p w:rsidR="00BC624B" w:rsidRPr="00BC624B" w:rsidRDefault="00BC624B" w:rsidP="0092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24B" w:rsidRPr="00BC624B" w:rsidRDefault="00BC624B" w:rsidP="0092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624B" w:rsidRPr="00BC624B" w:rsidRDefault="00BC624B" w:rsidP="00924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Pr="00BC624B" w:rsidRDefault="003F6B0A" w:rsidP="00924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0A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создания благоприятных условий для привлечения инвестици</w:t>
      </w:r>
      <w:bookmarkStart w:id="0" w:name="_GoBack"/>
      <w:bookmarkEnd w:id="0"/>
      <w:r w:rsidRPr="003F6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в экономику </w:t>
      </w: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Кизнерский район Удмуртской Республики»,</w:t>
      </w:r>
      <w:r w:rsidRPr="003F6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выработки предложений по созданию эффективных механизмов развития инвестиционной и предпринимательской деятельности на территории </w:t>
      </w: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Кизнерский район Удмуртской Республики»,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B0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25.02.1999 № 39-ФЗ "Об инвестиционной деятельности в Российской Федерации, осуществляемой в форме капитальных вложений"</w:t>
      </w:r>
      <w:r w:rsidRPr="003F6B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BC624B"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«Муниципальный округ Кизнерский район Удмуртской Республики», Администрация муниципального образования «Муниципальный округ Кизнерский район Удмуртской Республики» ПОСТАНОВЛЯЕТ:</w:t>
      </w:r>
    </w:p>
    <w:p w:rsidR="002A3C0E" w:rsidRDefault="00BC624B" w:rsidP="00924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</w:t>
      </w:r>
      <w:r w:rsidR="002A3C0E" w:rsidRPr="002A3C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Кизнерский район Удмуртской Республики» от 25.07.2023г. №</w:t>
      </w:r>
      <w:r w:rsidR="0016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C0E" w:rsidRPr="002A3C0E">
        <w:rPr>
          <w:rFonts w:ascii="Times New Roman" w:eastAsia="Times New Roman" w:hAnsi="Times New Roman" w:cs="Times New Roman"/>
          <w:sz w:val="24"/>
          <w:szCs w:val="24"/>
          <w:lang w:eastAsia="ru-RU"/>
        </w:rPr>
        <w:t>475</w:t>
      </w:r>
      <w:r w:rsidR="002A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3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</w:t>
      </w:r>
      <w:r w:rsidR="002A3C0E" w:rsidRPr="002A3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овете по поддержке малого предпринимательства, инвестиционной деятельности и развитию конкуренции при Главе муниципального образования «Муниципальный округ Кизнерский район Удмуртской Республики</w:t>
      </w:r>
      <w:r w:rsidR="002A3C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5E4B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59A" w:rsidRDefault="005E4B13" w:rsidP="00924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F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5A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</w:t>
      </w:r>
      <w:r w:rsidR="001659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</w:t>
      </w:r>
      <w:r w:rsidR="005A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 w:rsidR="00DF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F2629" w:rsidRPr="00DF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Кизнерский район Удмуртской Республики» от 25.07.2023г. №475</w:t>
      </w:r>
      <w:r w:rsidR="008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пунктами:</w:t>
      </w:r>
    </w:p>
    <w:p w:rsidR="008D7E20" w:rsidRPr="008D7E20" w:rsidRDefault="002125DA" w:rsidP="008D7E20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 </w:t>
      </w:r>
      <w:r w:rsidR="008D7E20" w:rsidRPr="008D7E20">
        <w:rPr>
          <w:rFonts w:ascii="Times New Roman" w:eastAsia="Calibri" w:hAnsi="Times New Roman" w:cs="Times New Roman"/>
          <w:sz w:val="24"/>
          <w:szCs w:val="24"/>
        </w:rPr>
        <w:t>3.</w:t>
      </w:r>
      <w:r w:rsidR="008D7E20">
        <w:rPr>
          <w:rFonts w:ascii="Times New Roman" w:eastAsia="Calibri" w:hAnsi="Times New Roman" w:cs="Times New Roman"/>
          <w:sz w:val="24"/>
          <w:szCs w:val="24"/>
        </w:rPr>
        <w:t>6</w:t>
      </w:r>
      <w:r w:rsidR="008D7E20" w:rsidRPr="008D7E20">
        <w:rPr>
          <w:rFonts w:ascii="Times New Roman" w:eastAsia="Calibri" w:hAnsi="Times New Roman" w:cs="Times New Roman"/>
          <w:sz w:val="24"/>
          <w:szCs w:val="24"/>
        </w:rPr>
        <w:t>. Рассм</w:t>
      </w:r>
      <w:r w:rsidR="008D7E20">
        <w:rPr>
          <w:rFonts w:ascii="Times New Roman" w:eastAsia="Calibri" w:hAnsi="Times New Roman" w:cs="Times New Roman"/>
          <w:sz w:val="24"/>
          <w:szCs w:val="24"/>
        </w:rPr>
        <w:t>о</w:t>
      </w:r>
      <w:r w:rsidR="008D7E20" w:rsidRPr="008D7E20">
        <w:rPr>
          <w:rFonts w:ascii="Times New Roman" w:eastAsia="Calibri" w:hAnsi="Times New Roman" w:cs="Times New Roman"/>
          <w:sz w:val="24"/>
          <w:szCs w:val="24"/>
        </w:rPr>
        <w:t>тр</w:t>
      </w:r>
      <w:r w:rsidR="008D7E20">
        <w:rPr>
          <w:rFonts w:ascii="Times New Roman" w:eastAsia="Calibri" w:hAnsi="Times New Roman" w:cs="Times New Roman"/>
          <w:sz w:val="24"/>
          <w:szCs w:val="24"/>
        </w:rPr>
        <w:t xml:space="preserve">ение </w:t>
      </w:r>
      <w:r w:rsidR="008D7E20" w:rsidRPr="008D7E20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8D7E20">
        <w:rPr>
          <w:rFonts w:ascii="Times New Roman" w:eastAsia="Calibri" w:hAnsi="Times New Roman" w:cs="Times New Roman"/>
          <w:sz w:val="24"/>
          <w:szCs w:val="24"/>
        </w:rPr>
        <w:t>ов</w:t>
      </w:r>
      <w:r w:rsidR="008D7E20" w:rsidRPr="008D7E20">
        <w:rPr>
          <w:rFonts w:ascii="Times New Roman" w:eastAsia="Calibri" w:hAnsi="Times New Roman" w:cs="Times New Roman"/>
          <w:sz w:val="24"/>
          <w:szCs w:val="24"/>
        </w:rPr>
        <w:t xml:space="preserve"> содействия реализации инвестиционных проектов, сопровождаемых на уровне </w:t>
      </w:r>
      <w:r w:rsidR="008D7E20"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Кизнерский район Удмуртской Республики</w:t>
      </w:r>
      <w:r w:rsidR="007A45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7E20" w:rsidRPr="008D7E2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D7E20" w:rsidRDefault="008D7E20" w:rsidP="008D7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E20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D7E2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8D7E20">
        <w:rPr>
          <w:rFonts w:ascii="Times New Roman" w:eastAsia="Calibri" w:hAnsi="Times New Roman" w:cs="Times New Roman"/>
          <w:sz w:val="24"/>
          <w:szCs w:val="24"/>
        </w:rPr>
        <w:t>одготовк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8D7E20">
        <w:rPr>
          <w:rFonts w:ascii="Times New Roman" w:eastAsia="Calibri" w:hAnsi="Times New Roman" w:cs="Times New Roman"/>
          <w:sz w:val="24"/>
          <w:szCs w:val="24"/>
        </w:rPr>
        <w:t xml:space="preserve">предложений и рекомендаций </w:t>
      </w:r>
      <w:r w:rsidRPr="008D7E20">
        <w:rPr>
          <w:rFonts w:ascii="Times New Roman" w:eastAsia="Calibri" w:hAnsi="Times New Roman" w:cs="Times New Roman"/>
          <w:sz w:val="24"/>
          <w:szCs w:val="24"/>
        </w:rPr>
        <w:br/>
        <w:t xml:space="preserve">по совершенствованию инвестиционной политики на территории </w:t>
      </w: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Кизнерский район Удмуртской Республики</w:t>
      </w:r>
      <w:r w:rsidR="007A45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7E20">
        <w:rPr>
          <w:rFonts w:ascii="Times New Roman" w:eastAsia="Calibri" w:hAnsi="Times New Roman" w:cs="Times New Roman"/>
          <w:sz w:val="24"/>
          <w:szCs w:val="24"/>
        </w:rPr>
        <w:t xml:space="preserve">, стимулированию инвестиционной и предпринимательской активности, а также уменьшению административных барьеров при осуществлении инвестиционной и предпринимательской деятельности на территории </w:t>
      </w: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Кизнерский район Удмуртской Республики</w:t>
      </w:r>
      <w:r w:rsidR="007A45B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D7E20" w:rsidRPr="008D7E20" w:rsidRDefault="008D7E20" w:rsidP="008D7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3F6B0A">
        <w:rPr>
          <w:rFonts w:ascii="Times New Roman" w:eastAsia="Calibri" w:hAnsi="Times New Roman" w:cs="Times New Roman"/>
          <w:sz w:val="24"/>
          <w:szCs w:val="24"/>
        </w:rPr>
        <w:t>8</w:t>
      </w:r>
      <w:r w:rsidRPr="008D7E20">
        <w:rPr>
          <w:rFonts w:ascii="Times New Roman" w:eastAsia="Calibri" w:hAnsi="Times New Roman" w:cs="Times New Roman"/>
          <w:sz w:val="24"/>
          <w:szCs w:val="24"/>
        </w:rPr>
        <w:t>. Рассм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отрение </w:t>
      </w:r>
      <w:r w:rsidRPr="008D7E20">
        <w:rPr>
          <w:rFonts w:ascii="Times New Roman" w:eastAsia="Calibri" w:hAnsi="Times New Roman" w:cs="Times New Roman"/>
          <w:sz w:val="24"/>
          <w:szCs w:val="24"/>
        </w:rPr>
        <w:t>результат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8D7E20">
        <w:rPr>
          <w:rFonts w:ascii="Times New Roman" w:eastAsia="Calibri" w:hAnsi="Times New Roman" w:cs="Times New Roman"/>
          <w:sz w:val="24"/>
          <w:szCs w:val="24"/>
        </w:rPr>
        <w:t xml:space="preserve"> реализации инвестиционных проектов на территории </w:t>
      </w: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Кизнерский район Удмуртской Республики</w:t>
      </w:r>
      <w:r w:rsidR="00521D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7E20">
        <w:rPr>
          <w:rFonts w:ascii="Times New Roman" w:eastAsia="Calibri" w:hAnsi="Times New Roman" w:cs="Times New Roman"/>
          <w:sz w:val="24"/>
          <w:szCs w:val="24"/>
        </w:rPr>
        <w:t>, включая анализ проблем, препятствующих успешной реализации инвестиционных проектов.</w:t>
      </w:r>
    </w:p>
    <w:p w:rsidR="008D7E20" w:rsidRPr="008D7E20" w:rsidRDefault="008D7E20" w:rsidP="008D7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E20">
        <w:rPr>
          <w:rFonts w:ascii="Times New Roman" w:eastAsia="Calibri" w:hAnsi="Times New Roman" w:cs="Times New Roman"/>
          <w:sz w:val="24"/>
          <w:szCs w:val="24"/>
        </w:rPr>
        <w:t>3.</w:t>
      </w:r>
      <w:r w:rsidR="003F6B0A">
        <w:rPr>
          <w:rFonts w:ascii="Times New Roman" w:eastAsia="Calibri" w:hAnsi="Times New Roman" w:cs="Times New Roman"/>
          <w:sz w:val="24"/>
          <w:szCs w:val="24"/>
        </w:rPr>
        <w:t>9</w:t>
      </w:r>
      <w:r w:rsidRPr="008D7E20">
        <w:rPr>
          <w:rFonts w:ascii="Times New Roman" w:eastAsia="Calibri" w:hAnsi="Times New Roman" w:cs="Times New Roman"/>
          <w:sz w:val="24"/>
          <w:szCs w:val="24"/>
        </w:rPr>
        <w:t>. Формир</w:t>
      </w:r>
      <w:r w:rsidR="002125DA">
        <w:rPr>
          <w:rFonts w:ascii="Times New Roman" w:eastAsia="Calibri" w:hAnsi="Times New Roman" w:cs="Times New Roman"/>
          <w:sz w:val="24"/>
          <w:szCs w:val="24"/>
        </w:rPr>
        <w:t>ование</w:t>
      </w:r>
      <w:r w:rsidRPr="008D7E20">
        <w:rPr>
          <w:rFonts w:ascii="Times New Roman" w:eastAsia="Calibri" w:hAnsi="Times New Roman" w:cs="Times New Roman"/>
          <w:sz w:val="24"/>
          <w:szCs w:val="24"/>
        </w:rPr>
        <w:t xml:space="preserve"> предложени</w:t>
      </w:r>
      <w:r w:rsidR="002125DA">
        <w:rPr>
          <w:rFonts w:ascii="Times New Roman" w:eastAsia="Calibri" w:hAnsi="Times New Roman" w:cs="Times New Roman"/>
          <w:sz w:val="24"/>
          <w:szCs w:val="24"/>
        </w:rPr>
        <w:t>й</w:t>
      </w:r>
      <w:r w:rsidR="00521DD8">
        <w:rPr>
          <w:rFonts w:ascii="Times New Roman" w:eastAsia="Calibri" w:hAnsi="Times New Roman" w:cs="Times New Roman"/>
          <w:sz w:val="24"/>
          <w:szCs w:val="24"/>
        </w:rPr>
        <w:t xml:space="preserve"> по обеспечению взаимодействия</w:t>
      </w:r>
      <w:r w:rsidRPr="008D7E20">
        <w:rPr>
          <w:rFonts w:ascii="Times New Roman" w:eastAsia="Calibri" w:hAnsi="Times New Roman" w:cs="Times New Roman"/>
          <w:sz w:val="24"/>
          <w:szCs w:val="24"/>
        </w:rPr>
        <w:t xml:space="preserve"> участников инвестиционного процесса с исполнительными органами </w:t>
      </w:r>
      <w:r w:rsidR="002125DA"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Кизнерский район Удмуртской Республики</w:t>
      </w:r>
      <w:r w:rsidR="002125D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51374" w:rsidRDefault="00DF2629" w:rsidP="00251374">
      <w:pPr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374" w:rsidRPr="0025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муниципального образования «Муниципальный округ Кизнерский район Удмуртской Республики» </w:t>
      </w:r>
      <w:hyperlink r:id="rId8" w:history="1">
        <w:r w:rsidR="00251374" w:rsidRPr="0025137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www.mykizner.ru</w:t>
        </w:r>
      </w:hyperlink>
    </w:p>
    <w:p w:rsidR="005E4B13" w:rsidRPr="003F6B0A" w:rsidRDefault="003F6B0A" w:rsidP="00924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0A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Настоящее постановление вступает в силу со дня его официального обнародования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C624B" w:rsidRPr="00BC624B" w:rsidRDefault="00BC624B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Default="00BC624B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FBF" w:rsidRPr="00BC624B" w:rsidRDefault="00F72FBF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Pr="00BC624B" w:rsidRDefault="00251374" w:rsidP="002513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Кизнерского района</w:t>
      </w:r>
      <w:r w:rsidR="002F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</w:t>
      </w:r>
    </w:p>
    <w:p w:rsidR="00BC624B" w:rsidRPr="00BC624B" w:rsidRDefault="00BC624B" w:rsidP="00924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Pr="00BC624B" w:rsidRDefault="00BC624B" w:rsidP="00924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Pr="00BC624B" w:rsidRDefault="00BC624B" w:rsidP="0092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</w:t>
      </w:r>
    </w:p>
    <w:p w:rsidR="00BC624B" w:rsidRPr="00BC624B" w:rsidRDefault="00BC624B" w:rsidP="0092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экономики, промышленности</w:t>
      </w:r>
    </w:p>
    <w:p w:rsidR="00BC624B" w:rsidRPr="00BC624B" w:rsidRDefault="00BC624B" w:rsidP="0092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 Администрации муниципального</w:t>
      </w:r>
    </w:p>
    <w:p w:rsidR="00BC624B" w:rsidRPr="00BC624B" w:rsidRDefault="00BC624B" w:rsidP="0092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«Муниципальный округ </w:t>
      </w:r>
    </w:p>
    <w:p w:rsidR="00BC624B" w:rsidRPr="00BC624B" w:rsidRDefault="00BC624B" w:rsidP="0092467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 район Удмуртской Республики»                                                           Н.А. Оконникова</w:t>
      </w:r>
    </w:p>
    <w:p w:rsidR="00BC624B" w:rsidRPr="00BC624B" w:rsidRDefault="00BC624B" w:rsidP="0092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Default="00BC624B" w:rsidP="0092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</w:t>
      </w:r>
    </w:p>
    <w:p w:rsidR="00251374" w:rsidRPr="00BC624B" w:rsidRDefault="00251374" w:rsidP="0092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DA" w:rsidRPr="002125DA" w:rsidRDefault="002125DA" w:rsidP="0021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муниципального</w:t>
      </w:r>
    </w:p>
    <w:p w:rsidR="002125DA" w:rsidRPr="002125DA" w:rsidRDefault="002125DA" w:rsidP="0021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«Муниципальный округ </w:t>
      </w:r>
    </w:p>
    <w:p w:rsidR="002125DA" w:rsidRDefault="002125DA" w:rsidP="002125DA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7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5DA" w:rsidRDefault="002125DA" w:rsidP="002125DA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финансов</w:t>
      </w:r>
      <w:r w:rsidRPr="002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7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7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Елисеева</w:t>
      </w:r>
    </w:p>
    <w:p w:rsidR="002125DA" w:rsidRDefault="002125DA" w:rsidP="002125DA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DA" w:rsidRPr="002125DA" w:rsidRDefault="002125DA" w:rsidP="002125DA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DA" w:rsidRPr="002125DA" w:rsidRDefault="002125DA" w:rsidP="002125D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правового отдела                                                                               </w:t>
      </w:r>
      <w:r w:rsidR="00F7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А.С. Овсянников</w:t>
      </w:r>
    </w:p>
    <w:p w:rsidR="00BC624B" w:rsidRPr="00BC624B" w:rsidRDefault="00BC624B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Pr="00BC624B" w:rsidRDefault="00BC624B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Pr="00BC624B" w:rsidRDefault="00BC624B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Pr="00BC624B" w:rsidRDefault="00BC624B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Pr="00BC624B" w:rsidRDefault="00BC624B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4B" w:rsidRPr="00BC624B" w:rsidRDefault="007A45B4" w:rsidP="009246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C624B" w:rsidRPr="00BC624B" w:rsidSect="00251374">
      <w:pgSz w:w="11906" w:h="16838"/>
      <w:pgMar w:top="709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84A"/>
    <w:multiLevelType w:val="hybridMultilevel"/>
    <w:tmpl w:val="2E18A04C"/>
    <w:lvl w:ilvl="0" w:tplc="54244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4B7D"/>
    <w:rsid w:val="00012A00"/>
    <w:rsid w:val="00021F22"/>
    <w:rsid w:val="00041016"/>
    <w:rsid w:val="0008265F"/>
    <w:rsid w:val="000C287D"/>
    <w:rsid w:val="000D3AE7"/>
    <w:rsid w:val="001622E6"/>
    <w:rsid w:val="00165921"/>
    <w:rsid w:val="001A4885"/>
    <w:rsid w:val="002125DA"/>
    <w:rsid w:val="00231B83"/>
    <w:rsid w:val="00251374"/>
    <w:rsid w:val="00251851"/>
    <w:rsid w:val="002A3C0E"/>
    <w:rsid w:val="002F2043"/>
    <w:rsid w:val="00361C0A"/>
    <w:rsid w:val="003E6DF7"/>
    <w:rsid w:val="003F6B0A"/>
    <w:rsid w:val="00432538"/>
    <w:rsid w:val="00521DD8"/>
    <w:rsid w:val="005879B5"/>
    <w:rsid w:val="00591132"/>
    <w:rsid w:val="005A259A"/>
    <w:rsid w:val="005A61B5"/>
    <w:rsid w:val="005B12D1"/>
    <w:rsid w:val="005E4B13"/>
    <w:rsid w:val="00624EEF"/>
    <w:rsid w:val="0063773B"/>
    <w:rsid w:val="00714C89"/>
    <w:rsid w:val="00742600"/>
    <w:rsid w:val="007A01DD"/>
    <w:rsid w:val="007A45B4"/>
    <w:rsid w:val="007B006A"/>
    <w:rsid w:val="007C132D"/>
    <w:rsid w:val="0080587B"/>
    <w:rsid w:val="008521C5"/>
    <w:rsid w:val="0089132F"/>
    <w:rsid w:val="008A1716"/>
    <w:rsid w:val="008A47D1"/>
    <w:rsid w:val="008B15E8"/>
    <w:rsid w:val="008D7E20"/>
    <w:rsid w:val="0092467D"/>
    <w:rsid w:val="00956759"/>
    <w:rsid w:val="0098006B"/>
    <w:rsid w:val="00990800"/>
    <w:rsid w:val="009A0427"/>
    <w:rsid w:val="009A65EB"/>
    <w:rsid w:val="00A460A4"/>
    <w:rsid w:val="00A6098F"/>
    <w:rsid w:val="00A65D37"/>
    <w:rsid w:val="00A738BB"/>
    <w:rsid w:val="00A83CED"/>
    <w:rsid w:val="00AB03E3"/>
    <w:rsid w:val="00B021B1"/>
    <w:rsid w:val="00B06842"/>
    <w:rsid w:val="00B9555E"/>
    <w:rsid w:val="00BC624B"/>
    <w:rsid w:val="00BD1DC5"/>
    <w:rsid w:val="00C20EB0"/>
    <w:rsid w:val="00C2696A"/>
    <w:rsid w:val="00C46B9E"/>
    <w:rsid w:val="00C46FC5"/>
    <w:rsid w:val="00C75684"/>
    <w:rsid w:val="00CC2005"/>
    <w:rsid w:val="00D84F99"/>
    <w:rsid w:val="00D905D5"/>
    <w:rsid w:val="00DB10DB"/>
    <w:rsid w:val="00DE2955"/>
    <w:rsid w:val="00DE67E3"/>
    <w:rsid w:val="00DF2629"/>
    <w:rsid w:val="00E15EA6"/>
    <w:rsid w:val="00E91A5B"/>
    <w:rsid w:val="00EF20AD"/>
    <w:rsid w:val="00F44BFA"/>
    <w:rsid w:val="00F72FBF"/>
    <w:rsid w:val="00F84B7D"/>
    <w:rsid w:val="00FB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6B"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  <w:style w:type="paragraph" w:customStyle="1" w:styleId="a7">
    <w:name w:val="Знак"/>
    <w:basedOn w:val="a"/>
    <w:rsid w:val="008B15E8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BC62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8">
    <w:name w:val="No Spacing"/>
    <w:uiPriority w:val="1"/>
    <w:qFormat/>
    <w:rsid w:val="008D7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izn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16EBC-003D-4909-B01A-34160E41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Плотникова</cp:lastModifiedBy>
  <cp:revision>87</cp:revision>
  <cp:lastPrinted>2024-08-19T10:10:00Z</cp:lastPrinted>
  <dcterms:created xsi:type="dcterms:W3CDTF">2022-09-27T05:13:00Z</dcterms:created>
  <dcterms:modified xsi:type="dcterms:W3CDTF">2024-10-08T06:57:00Z</dcterms:modified>
</cp:coreProperties>
</file>