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EA" w:rsidRDefault="004631EA" w:rsidP="004631EA">
      <w:pPr>
        <w:jc w:val="both"/>
        <w:rPr>
          <w:i/>
        </w:rPr>
      </w:pPr>
    </w:p>
    <w:tbl>
      <w:tblPr>
        <w:tblpPr w:leftFromText="180" w:rightFromText="180" w:bottomFromText="200" w:vertAnchor="page" w:horzAnchor="margin" w:tblpY="751"/>
        <w:tblW w:w="9600" w:type="dxa"/>
        <w:tblLayout w:type="fixed"/>
        <w:tblLook w:val="04A0" w:firstRow="1" w:lastRow="0" w:firstColumn="1" w:lastColumn="0" w:noHBand="0" w:noVBand="1"/>
      </w:tblPr>
      <w:tblGrid>
        <w:gridCol w:w="3792"/>
        <w:gridCol w:w="1559"/>
        <w:gridCol w:w="4249"/>
      </w:tblGrid>
      <w:tr w:rsidR="004631EA" w:rsidTr="004631EA">
        <w:trPr>
          <w:trHeight w:val="1134"/>
        </w:trPr>
        <w:tc>
          <w:tcPr>
            <w:tcW w:w="3794" w:type="dxa"/>
          </w:tcPr>
          <w:p w:rsidR="004631EA" w:rsidRDefault="0046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31EA" w:rsidRDefault="0046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31EA" w:rsidRDefault="0046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31EA" w:rsidRDefault="0046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31EA" w:rsidRDefault="0046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31EA" w:rsidRDefault="0046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4631EA" w:rsidRDefault="0046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образования «Муниципальный округ Кизнерский район </w:t>
            </w:r>
          </w:p>
          <w:p w:rsidR="004631EA" w:rsidRDefault="0046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560" w:type="dxa"/>
          </w:tcPr>
          <w:p w:rsidR="004631EA" w:rsidRDefault="0046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27050" cy="73660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1EA" w:rsidRDefault="0046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4631EA" w:rsidRDefault="0046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31EA" w:rsidRDefault="0046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31EA" w:rsidRDefault="0046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31EA" w:rsidRDefault="0046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31EA" w:rsidRDefault="0046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631EA" w:rsidRDefault="0046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«Удмурт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Элькунысь</w:t>
            </w:r>
            <w:proofErr w:type="spellEnd"/>
          </w:p>
          <w:p w:rsidR="004631EA" w:rsidRDefault="004631EA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Кизнер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ёрос</w:t>
            </w:r>
            <w:proofErr w:type="spellEnd"/>
          </w:p>
          <w:p w:rsidR="004631EA" w:rsidRDefault="004631EA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муниципал округ»</w:t>
            </w:r>
          </w:p>
          <w:p w:rsidR="004631EA" w:rsidRDefault="004631EA">
            <w:pPr>
              <w:tabs>
                <w:tab w:val="left" w:pos="1560"/>
                <w:tab w:val="center" w:pos="20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кылдытэтлэн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4631EA" w:rsidRDefault="004631EA" w:rsidP="004631EA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4631EA" w:rsidRDefault="004631EA" w:rsidP="004631EA">
      <w:pPr>
        <w:pStyle w:val="1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ПОСТАНОВЛЕНИЕ</w:t>
      </w:r>
    </w:p>
    <w:p w:rsidR="004631EA" w:rsidRDefault="004631EA" w:rsidP="004631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31EA" w:rsidRDefault="004631EA" w:rsidP="004631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31EA" w:rsidRDefault="004631EA" w:rsidP="004631E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27 апреля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2024 года                                                                        </w:t>
      </w:r>
      <w:r w:rsidR="00781528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6"/>
          <w:szCs w:val="26"/>
        </w:rPr>
        <w:t xml:space="preserve">   №   </w:t>
      </w:r>
      <w:r>
        <w:rPr>
          <w:rFonts w:ascii="Times New Roman" w:hAnsi="Times New Roman" w:cs="Times New Roman"/>
          <w:b w:val="0"/>
          <w:sz w:val="26"/>
          <w:szCs w:val="26"/>
        </w:rPr>
        <w:t>244</w:t>
      </w:r>
    </w:p>
    <w:p w:rsidR="004631EA" w:rsidRDefault="004631EA" w:rsidP="004631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31EA" w:rsidRDefault="004631EA" w:rsidP="004631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Кизнер</w:t>
      </w:r>
      <w:proofErr w:type="spellEnd"/>
    </w:p>
    <w:p w:rsidR="004631EA" w:rsidRDefault="004631EA" w:rsidP="004631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31EA" w:rsidRDefault="004631EA" w:rsidP="004631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31EA" w:rsidRDefault="004631EA" w:rsidP="004631E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     внесении      изменений    и     дополнений      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631EA" w:rsidRDefault="004631EA" w:rsidP="004631E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   Администрации   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4631EA" w:rsidRDefault="004631EA" w:rsidP="004631E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  «Муниципальный   округ  Кизнерский </w:t>
      </w:r>
    </w:p>
    <w:p w:rsidR="004631EA" w:rsidRDefault="004631EA" w:rsidP="004631E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     Удмуртской    Республики»   от   18.03.2022  </w:t>
      </w:r>
    </w:p>
    <w:p w:rsidR="004631EA" w:rsidRDefault="004631EA" w:rsidP="004631E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года    № 188      «Об        утверждении     Положений      </w:t>
      </w:r>
    </w:p>
    <w:p w:rsidR="004631EA" w:rsidRDefault="004631EA" w:rsidP="004631E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   оплате    труда     работников     муниципальных </w:t>
      </w:r>
    </w:p>
    <w:p w:rsidR="004631EA" w:rsidRDefault="004631EA" w:rsidP="004631E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учреждений культуры, муниципального бюджетного </w:t>
      </w:r>
    </w:p>
    <w:p w:rsidR="004631EA" w:rsidRDefault="004631EA" w:rsidP="004631E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учреждения          дополнительного         образования     </w:t>
      </w:r>
    </w:p>
    <w:p w:rsidR="004631EA" w:rsidRDefault="004631EA" w:rsidP="004631E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Кизнерская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      детская          школа         искусств»,   </w:t>
      </w:r>
    </w:p>
    <w:p w:rsidR="004631EA" w:rsidRDefault="004631EA" w:rsidP="004631E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подведомственных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муниципального   </w:t>
      </w:r>
    </w:p>
    <w:p w:rsidR="004631EA" w:rsidRDefault="004631EA" w:rsidP="004631E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 «Муниципальный   округ    Кизнерский </w:t>
      </w:r>
    </w:p>
    <w:p w:rsidR="004631EA" w:rsidRDefault="004631EA" w:rsidP="004631E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   Удмуртской    Республики»</w:t>
      </w:r>
    </w:p>
    <w:p w:rsidR="004631EA" w:rsidRDefault="004631EA" w:rsidP="004631EA">
      <w:pPr>
        <w:spacing w:after="0" w:line="240" w:lineRule="auto"/>
        <w:rPr>
          <w:rFonts w:ascii="Times New Roman" w:hAnsi="Times New Roman"/>
        </w:rPr>
      </w:pPr>
    </w:p>
    <w:p w:rsidR="004631EA" w:rsidRDefault="004631EA" w:rsidP="004631EA">
      <w:pPr>
        <w:pStyle w:val="20"/>
        <w:shd w:val="clear" w:color="auto" w:fill="auto"/>
        <w:spacing w:before="0"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631EA" w:rsidRDefault="004631EA" w:rsidP="00463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Удмуртской Республики от 23 апреля 2024 года № 228 «О внесении изменений в  постановление Правительства Удмуртской Республики от 21 октября 2013 года № 480 «Об оплате труда работников образовательных организаций, подведомственных Министерству культуры Удмуртской Республики»», </w:t>
      </w:r>
      <w:r>
        <w:rPr>
          <w:rFonts w:ascii="Times New Roman" w:hAnsi="Times New Roman"/>
          <w:sz w:val="24"/>
          <w:szCs w:val="24"/>
          <w:shd w:val="clear" w:color="auto" w:fill="FFFFFF"/>
        </w:rPr>
        <w:t>руководствуясь Уставом муниципального образования «Муниципальный округ Кизнерский район Удмуртской Республики», Администрация муниципального образования «Муниципальный округ Кизнерский район Удмуртской Республики»</w:t>
      </w:r>
      <w:r>
        <w:rPr>
          <w:rStyle w:val="apple-converted-space"/>
          <w:color w:val="052635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>ПОСТАНОВЛЯЕТ:</w:t>
      </w:r>
      <w:proofErr w:type="gramEnd"/>
    </w:p>
    <w:p w:rsidR="004631EA" w:rsidRDefault="004631EA" w:rsidP="004631EA">
      <w:pPr>
        <w:spacing w:after="0" w:line="240" w:lineRule="auto"/>
        <w:jc w:val="both"/>
        <w:rPr>
          <w:rFonts w:ascii="Times New Roman" w:hAnsi="Times New Roman"/>
        </w:rPr>
      </w:pPr>
    </w:p>
    <w:p w:rsidR="004631EA" w:rsidRDefault="004631EA" w:rsidP="00463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1. 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Внести  следующие  изменения    и     дополнения     в  Положение об </w:t>
      </w:r>
      <w:r>
        <w:rPr>
          <w:rFonts w:ascii="Times New Roman" w:hAnsi="Times New Roman"/>
          <w:sz w:val="24"/>
          <w:szCs w:val="24"/>
        </w:rPr>
        <w:t xml:space="preserve"> оплате труда работников муниципального    бюджетного учреждения дополнительного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Кизнерская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детская школа искусств», утверждённого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  Администрации муниципального  образования «Муниципальный округ Кизнерский район  Удмуртской Республики»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18.03.2022 года № 188 «Об утверждении Положений об оплате труда работников муниципальных учреждений культуры,  муниципального бюджетного </w:t>
      </w:r>
      <w:r>
        <w:rPr>
          <w:rFonts w:ascii="Times New Roman" w:hAnsi="Times New Roman"/>
          <w:sz w:val="24"/>
          <w:szCs w:val="24"/>
        </w:rPr>
        <w:lastRenderedPageBreak/>
        <w:t>учреждения дополнительного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Кизнерская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детская школа искусств», подведомственных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Администрации муниципального образования «Муниципальный округ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Кизнерский район Удмуртской Республики»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1EA" w:rsidRDefault="004631EA" w:rsidP="004631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1EA" w:rsidRDefault="004631EA" w:rsidP="004631EA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Таблицу 1 пункта 8 изложить в следующей редакции:</w:t>
      </w:r>
    </w:p>
    <w:p w:rsidR="004631EA" w:rsidRDefault="004631EA" w:rsidP="004631EA">
      <w:pPr>
        <w:pStyle w:val="a4"/>
        <w:tabs>
          <w:tab w:val="left" w:pos="4368"/>
        </w:tabs>
        <w:spacing w:after="0" w:line="240" w:lineRule="auto"/>
        <w:ind w:left="1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2553"/>
        <w:gridCol w:w="2127"/>
        <w:gridCol w:w="420"/>
        <w:gridCol w:w="1842"/>
      </w:tblGrid>
      <w:tr w:rsidR="004631EA" w:rsidTr="004631EA">
        <w:trPr>
          <w:trHeight w:val="495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Должностной  оклад (ставка заработной платы), рублей</w:t>
            </w:r>
          </w:p>
        </w:tc>
      </w:tr>
      <w:tr w:rsidR="004631EA" w:rsidTr="004631EA">
        <w:trPr>
          <w:trHeight w:val="1369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EA" w:rsidRDefault="0046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EA" w:rsidRDefault="0046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pStyle w:val="ConsPlusCell"/>
              <w:tabs>
                <w:tab w:val="left" w:pos="4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работников организаций дополнительного образования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Работников организаций среднего профессионального образования</w:t>
            </w:r>
          </w:p>
        </w:tc>
      </w:tr>
      <w:tr w:rsidR="004631EA" w:rsidTr="004631EA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 работников учебно-вспомогательного персонала  первого уровня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7 748</w:t>
            </w:r>
          </w:p>
        </w:tc>
      </w:tr>
      <w:tr w:rsidR="004631EA" w:rsidTr="004631EA"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 работников учебно-вспомогательного персонала  второго уровня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7 793</w:t>
            </w:r>
          </w:p>
        </w:tc>
      </w:tr>
      <w:tr w:rsidR="004631EA" w:rsidTr="004631EA">
        <w:trPr>
          <w:trHeight w:val="689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EA" w:rsidRDefault="0046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8 054</w:t>
            </w:r>
          </w:p>
        </w:tc>
      </w:tr>
      <w:tr w:rsidR="004631EA" w:rsidTr="004631EA"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 педагогических работников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12 674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10 751</w:t>
            </w:r>
          </w:p>
        </w:tc>
      </w:tr>
      <w:tr w:rsidR="004631EA" w:rsidTr="004631EA"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EA" w:rsidRDefault="0046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13 667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11 617</w:t>
            </w:r>
          </w:p>
        </w:tc>
      </w:tr>
      <w:tr w:rsidR="004631EA" w:rsidTr="004631EA"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EA" w:rsidRDefault="0046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13 731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12 258</w:t>
            </w:r>
          </w:p>
        </w:tc>
      </w:tr>
      <w:tr w:rsidR="004631EA" w:rsidTr="004631EA"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EA" w:rsidRDefault="0046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13 819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12 320</w:t>
            </w:r>
          </w:p>
        </w:tc>
      </w:tr>
      <w:tr w:rsidR="004631EA" w:rsidTr="004631EA"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Должности руководителей структурных подразделений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9 049</w:t>
            </w:r>
          </w:p>
        </w:tc>
      </w:tr>
      <w:tr w:rsidR="004631EA" w:rsidTr="004631EA">
        <w:trPr>
          <w:trHeight w:val="657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EA" w:rsidRDefault="0046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pStyle w:val="ConsPlusCell"/>
              <w:tabs>
                <w:tab w:val="left" w:pos="4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квалификационный уровень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9 117</w:t>
            </w:r>
          </w:p>
        </w:tc>
      </w:tr>
      <w:tr w:rsidR="004631EA" w:rsidTr="004631EA"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EA" w:rsidRDefault="0046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pStyle w:val="ConsPlusCell"/>
              <w:tabs>
                <w:tab w:val="left" w:pos="436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квалификационный уровень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9 190</w:t>
            </w:r>
          </w:p>
        </w:tc>
      </w:tr>
    </w:tbl>
    <w:p w:rsidR="004631EA" w:rsidRDefault="004631EA" w:rsidP="004631EA">
      <w:pPr>
        <w:pStyle w:val="a4"/>
        <w:tabs>
          <w:tab w:val="left" w:pos="4368"/>
        </w:tabs>
        <w:spacing w:after="0" w:line="240" w:lineRule="auto"/>
        <w:ind w:left="11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»;</w:t>
      </w:r>
    </w:p>
    <w:p w:rsidR="004631EA" w:rsidRDefault="004631EA" w:rsidP="004631EA">
      <w:pPr>
        <w:pStyle w:val="a4"/>
        <w:numPr>
          <w:ilvl w:val="0"/>
          <w:numId w:val="1"/>
        </w:numPr>
        <w:tabs>
          <w:tab w:val="left" w:pos="436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Таблицу 2 пункта 42 изложить в следующей редакции:</w:t>
      </w:r>
    </w:p>
    <w:p w:rsidR="004631EA" w:rsidRDefault="004631EA" w:rsidP="004631EA">
      <w:pPr>
        <w:pStyle w:val="a4"/>
        <w:widowControl w:val="0"/>
        <w:tabs>
          <w:tab w:val="left" w:pos="709"/>
          <w:tab w:val="left" w:pos="4368"/>
        </w:tabs>
        <w:autoSpaceDE w:val="0"/>
        <w:autoSpaceDN w:val="0"/>
        <w:adjustRightInd w:val="0"/>
        <w:spacing w:after="0" w:line="240" w:lineRule="auto"/>
        <w:ind w:left="1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2135"/>
        <w:gridCol w:w="2117"/>
      </w:tblGrid>
      <w:tr w:rsidR="004631EA" w:rsidTr="004631E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widowControl w:val="0"/>
              <w:tabs>
                <w:tab w:val="left" w:pos="4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widowControl w:val="0"/>
              <w:tabs>
                <w:tab w:val="left" w:pos="4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по оплате труда руководителей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widowControl w:val="0"/>
              <w:tabs>
                <w:tab w:val="left" w:pos="43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Должностной оклад, рублей в месяц</w:t>
            </w:r>
          </w:p>
        </w:tc>
      </w:tr>
      <w:tr w:rsidR="004631EA" w:rsidTr="004631EA">
        <w:trPr>
          <w:trHeight w:val="556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widowControl w:val="0"/>
              <w:tabs>
                <w:tab w:val="left" w:pos="43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Руководитель организации  дополнительного образования, среднего         профессионального образования, дополнительного профессионального образования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widowControl w:val="0"/>
              <w:tabs>
                <w:tab w:val="left" w:pos="43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widowControl w:val="0"/>
              <w:tabs>
                <w:tab w:val="left" w:pos="43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15 718</w:t>
            </w:r>
          </w:p>
        </w:tc>
      </w:tr>
      <w:tr w:rsidR="004631EA" w:rsidTr="004631EA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EA" w:rsidRDefault="0046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widowControl w:val="0"/>
              <w:tabs>
                <w:tab w:val="left" w:pos="43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widowControl w:val="0"/>
              <w:tabs>
                <w:tab w:val="left" w:pos="43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15 032</w:t>
            </w:r>
          </w:p>
        </w:tc>
      </w:tr>
      <w:tr w:rsidR="004631EA" w:rsidTr="004631EA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EA" w:rsidRDefault="0046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widowControl w:val="0"/>
              <w:tabs>
                <w:tab w:val="left" w:pos="43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widowControl w:val="0"/>
              <w:tabs>
                <w:tab w:val="left" w:pos="43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14 284</w:t>
            </w:r>
          </w:p>
        </w:tc>
      </w:tr>
      <w:tr w:rsidR="004631EA" w:rsidTr="004631EA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1EA" w:rsidRDefault="0046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widowControl w:val="0"/>
              <w:tabs>
                <w:tab w:val="left" w:pos="43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EA" w:rsidRDefault="004631EA">
            <w:pPr>
              <w:widowControl w:val="0"/>
              <w:tabs>
                <w:tab w:val="left" w:pos="43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13 600</w:t>
            </w:r>
          </w:p>
        </w:tc>
      </w:tr>
    </w:tbl>
    <w:p w:rsidR="004631EA" w:rsidRDefault="004631EA" w:rsidP="004631EA">
      <w:pPr>
        <w:pStyle w:val="a4"/>
        <w:tabs>
          <w:tab w:val="left" w:pos="4368"/>
        </w:tabs>
        <w:spacing w:after="0" w:line="240" w:lineRule="auto"/>
        <w:ind w:left="11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»;</w:t>
      </w:r>
    </w:p>
    <w:p w:rsidR="004631EA" w:rsidRDefault="004631EA" w:rsidP="004631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Установить, что реализация настоящего постановления осуществляется в пределах средств, предусмотренных решением о бюджете на соответствующий финансовый год и плановый период, и средств от приносящей доход деятельности муниципального бюджетного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Кизнерская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детская школа искусств».</w:t>
      </w:r>
    </w:p>
    <w:p w:rsidR="004631EA" w:rsidRDefault="004631EA" w:rsidP="004631E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Директору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учреждения дополнительного образования 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Кизнерская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детская школа искусств»  в своей работе руководствоваться настоящим постановлением. </w:t>
      </w:r>
    </w:p>
    <w:p w:rsidR="004631EA" w:rsidRDefault="004631EA" w:rsidP="004631E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4. Настоящее  постановление  вступает в силу через 10 дней после его официального опубликования и распространяется на правоотношения, возникшие с 1 марта 2024 года. </w:t>
      </w:r>
    </w:p>
    <w:p w:rsidR="004631EA" w:rsidRDefault="004631EA" w:rsidP="004631EA"/>
    <w:p w:rsidR="004631EA" w:rsidRDefault="004631EA" w:rsidP="004631EA"/>
    <w:p w:rsidR="004631EA" w:rsidRDefault="004631EA" w:rsidP="004631EA"/>
    <w:p w:rsidR="004631EA" w:rsidRDefault="004631EA" w:rsidP="004631EA"/>
    <w:p w:rsidR="004631EA" w:rsidRDefault="004631EA" w:rsidP="004631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Кизнерского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района                                                                                 А.И. Плотников</w:t>
      </w:r>
    </w:p>
    <w:p w:rsidR="004631EA" w:rsidRDefault="004631EA" w:rsidP="004631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31EA" w:rsidRDefault="004631EA" w:rsidP="004631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31EA" w:rsidRDefault="004631EA" w:rsidP="004631EA">
      <w:pPr>
        <w:tabs>
          <w:tab w:val="left" w:pos="0"/>
          <w:tab w:val="left" w:pos="81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631EA" w:rsidRDefault="004631EA" w:rsidP="004631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1EA" w:rsidRDefault="004631EA" w:rsidP="004631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31EA" w:rsidRDefault="004631EA" w:rsidP="004631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31EA" w:rsidRDefault="004631EA" w:rsidP="004631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31EA" w:rsidRDefault="004631EA" w:rsidP="004631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31EA" w:rsidRDefault="004631EA" w:rsidP="004631EA"/>
    <w:p w:rsidR="00CE3387" w:rsidRDefault="00CE3387"/>
    <w:sectPr w:rsidR="00CE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636A5"/>
    <w:multiLevelType w:val="hybridMultilevel"/>
    <w:tmpl w:val="640C8A7A"/>
    <w:lvl w:ilvl="0" w:tplc="BFEAFC7A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6C"/>
    <w:rsid w:val="004631EA"/>
    <w:rsid w:val="0052266C"/>
    <w:rsid w:val="00781528"/>
    <w:rsid w:val="00C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EA"/>
  </w:style>
  <w:style w:type="paragraph" w:styleId="1">
    <w:name w:val="heading 1"/>
    <w:basedOn w:val="a"/>
    <w:next w:val="a"/>
    <w:link w:val="10"/>
    <w:uiPriority w:val="99"/>
    <w:qFormat/>
    <w:rsid w:val="004631E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1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31E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631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3">
    <w:name w:val="Абзац списка Знак"/>
    <w:link w:val="a4"/>
    <w:uiPriority w:val="1"/>
    <w:locked/>
    <w:rsid w:val="004631EA"/>
  </w:style>
  <w:style w:type="paragraph" w:styleId="a4">
    <w:name w:val="List Paragraph"/>
    <w:basedOn w:val="a"/>
    <w:link w:val="a3"/>
    <w:uiPriority w:val="1"/>
    <w:qFormat/>
    <w:rsid w:val="004631EA"/>
    <w:pPr>
      <w:ind w:left="720"/>
      <w:contextualSpacing/>
    </w:pPr>
  </w:style>
  <w:style w:type="paragraph" w:customStyle="1" w:styleId="ConsPlusCell">
    <w:name w:val="ConsPlusCell"/>
    <w:rsid w:val="00463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4631EA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31EA"/>
    <w:pPr>
      <w:widowControl w:val="0"/>
      <w:shd w:val="clear" w:color="auto" w:fill="FFFFFF"/>
      <w:spacing w:before="660" w:after="300" w:line="0" w:lineRule="atLeast"/>
    </w:pPr>
  </w:style>
  <w:style w:type="character" w:customStyle="1" w:styleId="apple-converted-space">
    <w:name w:val="apple-converted-space"/>
    <w:basedOn w:val="a0"/>
    <w:rsid w:val="004631EA"/>
  </w:style>
  <w:style w:type="paragraph" w:styleId="a5">
    <w:name w:val="Balloon Text"/>
    <w:basedOn w:val="a"/>
    <w:link w:val="a6"/>
    <w:uiPriority w:val="99"/>
    <w:semiHidden/>
    <w:unhideWhenUsed/>
    <w:rsid w:val="0046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EA"/>
  </w:style>
  <w:style w:type="paragraph" w:styleId="1">
    <w:name w:val="heading 1"/>
    <w:basedOn w:val="a"/>
    <w:next w:val="a"/>
    <w:link w:val="10"/>
    <w:uiPriority w:val="99"/>
    <w:qFormat/>
    <w:rsid w:val="004631E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1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31E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631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3">
    <w:name w:val="Абзац списка Знак"/>
    <w:link w:val="a4"/>
    <w:uiPriority w:val="1"/>
    <w:locked/>
    <w:rsid w:val="004631EA"/>
  </w:style>
  <w:style w:type="paragraph" w:styleId="a4">
    <w:name w:val="List Paragraph"/>
    <w:basedOn w:val="a"/>
    <w:link w:val="a3"/>
    <w:uiPriority w:val="1"/>
    <w:qFormat/>
    <w:rsid w:val="004631EA"/>
    <w:pPr>
      <w:ind w:left="720"/>
      <w:contextualSpacing/>
    </w:pPr>
  </w:style>
  <w:style w:type="paragraph" w:customStyle="1" w:styleId="ConsPlusCell">
    <w:name w:val="ConsPlusCell"/>
    <w:rsid w:val="004631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4631EA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31EA"/>
    <w:pPr>
      <w:widowControl w:val="0"/>
      <w:shd w:val="clear" w:color="auto" w:fill="FFFFFF"/>
      <w:spacing w:before="660" w:after="300" w:line="0" w:lineRule="atLeast"/>
    </w:pPr>
  </w:style>
  <w:style w:type="character" w:customStyle="1" w:styleId="apple-converted-space">
    <w:name w:val="apple-converted-space"/>
    <w:basedOn w:val="a0"/>
    <w:rsid w:val="004631EA"/>
  </w:style>
  <w:style w:type="paragraph" w:styleId="a5">
    <w:name w:val="Balloon Text"/>
    <w:basedOn w:val="a"/>
    <w:link w:val="a6"/>
    <w:uiPriority w:val="99"/>
    <w:semiHidden/>
    <w:unhideWhenUsed/>
    <w:rsid w:val="0046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Ираида</dc:creator>
  <cp:keywords/>
  <dc:description/>
  <cp:lastModifiedBy>Ираида</cp:lastModifiedBy>
  <cp:revision>4</cp:revision>
  <dcterms:created xsi:type="dcterms:W3CDTF">2024-05-08T07:12:00Z</dcterms:created>
  <dcterms:modified xsi:type="dcterms:W3CDTF">2024-05-08T07:13:00Z</dcterms:modified>
</cp:coreProperties>
</file>