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4B" w:rsidRPr="00D6583B" w:rsidRDefault="00534A4B" w:rsidP="00D6583B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583B">
        <w:rPr>
          <w:rFonts w:ascii="Times New Roman" w:hAnsi="Times New Roman" w:cs="Times New Roman"/>
          <w:sz w:val="28"/>
          <w:szCs w:val="28"/>
        </w:rPr>
        <w:t>Информация</w:t>
      </w:r>
    </w:p>
    <w:p w:rsidR="00534A4B" w:rsidRPr="00D6583B" w:rsidRDefault="00534A4B" w:rsidP="00D6583B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583B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D6583B" w:rsidRPr="00D6583B">
        <w:rPr>
          <w:rFonts w:ascii="Times New Roman" w:hAnsi="Times New Roman" w:cs="Times New Roman"/>
          <w:sz w:val="28"/>
          <w:szCs w:val="28"/>
        </w:rPr>
        <w:t>муниципальной антинаркотической комиссии</w:t>
      </w:r>
    </w:p>
    <w:p w:rsidR="00534A4B" w:rsidRPr="00832FF8" w:rsidRDefault="00534A4B" w:rsidP="00534A4B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3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4B" w:rsidRDefault="00534A4B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FF8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r w:rsidR="00BD7EA1">
        <w:rPr>
          <w:rFonts w:ascii="Times New Roman" w:hAnsi="Times New Roman" w:cs="Times New Roman"/>
          <w:sz w:val="28"/>
          <w:szCs w:val="28"/>
        </w:rPr>
        <w:t>Муниципальный</w:t>
      </w:r>
      <w:r w:rsidR="00531D1D">
        <w:rPr>
          <w:rFonts w:ascii="Times New Roman" w:hAnsi="Times New Roman" w:cs="Times New Roman"/>
          <w:sz w:val="28"/>
          <w:szCs w:val="28"/>
        </w:rPr>
        <w:t xml:space="preserve"> </w:t>
      </w:r>
      <w:r w:rsidR="00BD7EA1">
        <w:rPr>
          <w:rFonts w:ascii="Times New Roman" w:hAnsi="Times New Roman" w:cs="Times New Roman"/>
          <w:sz w:val="28"/>
          <w:szCs w:val="28"/>
        </w:rPr>
        <w:t>округ</w:t>
      </w:r>
      <w:r w:rsidR="00531D1D">
        <w:rPr>
          <w:rFonts w:ascii="Times New Roman" w:hAnsi="Times New Roman" w:cs="Times New Roman"/>
          <w:sz w:val="28"/>
          <w:szCs w:val="28"/>
        </w:rPr>
        <w:t xml:space="preserve"> </w:t>
      </w:r>
      <w:r w:rsidRPr="00832FF8">
        <w:rPr>
          <w:rFonts w:ascii="Times New Roman" w:hAnsi="Times New Roman" w:cs="Times New Roman"/>
          <w:sz w:val="28"/>
          <w:szCs w:val="28"/>
        </w:rPr>
        <w:t>Кизнерский район</w:t>
      </w:r>
      <w:r w:rsidR="00531D1D">
        <w:rPr>
          <w:rFonts w:ascii="Times New Roman" w:hAnsi="Times New Roman" w:cs="Times New Roman"/>
          <w:sz w:val="28"/>
          <w:szCs w:val="28"/>
        </w:rPr>
        <w:t xml:space="preserve"> Удмуртской Республики» разработан и утвержден</w:t>
      </w:r>
      <w:r w:rsidRPr="00832FF8">
        <w:rPr>
          <w:rFonts w:ascii="Times New Roman" w:hAnsi="Times New Roman" w:cs="Times New Roman"/>
          <w:sz w:val="28"/>
          <w:szCs w:val="28"/>
        </w:rPr>
        <w:t xml:space="preserve"> </w:t>
      </w:r>
      <w:r w:rsidR="00531D1D">
        <w:rPr>
          <w:rFonts w:ascii="Times New Roman" w:hAnsi="Times New Roman" w:cs="Times New Roman"/>
          <w:sz w:val="28"/>
          <w:szCs w:val="28"/>
        </w:rPr>
        <w:t xml:space="preserve">«Комплексный план по реализации Стратегии государственной </w:t>
      </w:r>
      <w:proofErr w:type="spellStart"/>
      <w:r w:rsidR="00531D1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531D1D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на 2022 год и плановый период 2022 -2025 годы на терри</w:t>
      </w:r>
      <w:r w:rsidR="00BD7EA1">
        <w:rPr>
          <w:rFonts w:ascii="Times New Roman" w:hAnsi="Times New Roman" w:cs="Times New Roman"/>
          <w:sz w:val="28"/>
          <w:szCs w:val="28"/>
        </w:rPr>
        <w:t>тории муниципального образования</w:t>
      </w:r>
      <w:r w:rsidR="00531D1D">
        <w:rPr>
          <w:rFonts w:ascii="Times New Roman" w:hAnsi="Times New Roman" w:cs="Times New Roman"/>
          <w:sz w:val="28"/>
          <w:szCs w:val="28"/>
        </w:rPr>
        <w:t xml:space="preserve"> «Муниципальный округ Кизнерский район Удмур</w:t>
      </w:r>
      <w:r w:rsidR="00BD7EA1">
        <w:rPr>
          <w:rFonts w:ascii="Times New Roman" w:hAnsi="Times New Roman" w:cs="Times New Roman"/>
          <w:sz w:val="28"/>
          <w:szCs w:val="28"/>
        </w:rPr>
        <w:t>тс</w:t>
      </w:r>
      <w:r w:rsidR="00531D1D">
        <w:rPr>
          <w:rFonts w:ascii="Times New Roman" w:hAnsi="Times New Roman" w:cs="Times New Roman"/>
          <w:sz w:val="28"/>
          <w:szCs w:val="28"/>
        </w:rPr>
        <w:t>кой Республики»</w:t>
      </w:r>
      <w:r w:rsidR="0033160F">
        <w:rPr>
          <w:rFonts w:ascii="Times New Roman" w:hAnsi="Times New Roman" w:cs="Times New Roman"/>
          <w:sz w:val="28"/>
          <w:szCs w:val="28"/>
        </w:rPr>
        <w:t xml:space="preserve"> </w:t>
      </w:r>
      <w:r w:rsidR="0033160F" w:rsidRPr="00832FF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r w:rsidR="0033160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3160F" w:rsidRPr="00832FF8">
        <w:rPr>
          <w:rFonts w:ascii="Times New Roman" w:hAnsi="Times New Roman" w:cs="Times New Roman"/>
          <w:sz w:val="28"/>
          <w:szCs w:val="28"/>
        </w:rPr>
        <w:t>Кизнерский район</w:t>
      </w:r>
      <w:r w:rsidR="0033160F">
        <w:rPr>
          <w:rFonts w:ascii="Times New Roman" w:hAnsi="Times New Roman" w:cs="Times New Roman"/>
          <w:sz w:val="28"/>
          <w:szCs w:val="28"/>
        </w:rPr>
        <w:t xml:space="preserve"> Удмуртской Республики» от 13.12.2021 года за № 45. </w:t>
      </w:r>
      <w:proofErr w:type="gramEnd"/>
    </w:p>
    <w:p w:rsidR="00226173" w:rsidRDefault="00226173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173" w:rsidRDefault="00226173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12 месяцев 2021 года на территории Кизнерского района зарегистрировано 14 больных с синдромом зависимости от наркотиков (в 2019г. </w:t>
      </w:r>
      <w:r w:rsidR="00785117">
        <w:rPr>
          <w:rFonts w:ascii="Times New Roman" w:hAnsi="Times New Roman" w:cs="Times New Roman"/>
          <w:sz w:val="28"/>
          <w:szCs w:val="28"/>
        </w:rPr>
        <w:t xml:space="preserve">-11,в 2020 г -13). Из них в 2021 году 11 мужчин; 3 женщины. </w:t>
      </w:r>
    </w:p>
    <w:p w:rsidR="00785117" w:rsidRDefault="00785117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снижение лиц, употребляющих наркотики инъекционным способом. Показатель первичной заболеваемости с синдромом зависимости от наркотиков снижается с 2018 года (4 человека) до 2х человек в 2021 году. </w:t>
      </w:r>
    </w:p>
    <w:p w:rsidR="00785117" w:rsidRDefault="00785117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с лицами с диагнозом: употребление наркотических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вр</w:t>
      </w:r>
      <w:proofErr w:type="gramEnd"/>
      <w:r>
        <w:rPr>
          <w:rFonts w:ascii="Times New Roman" w:hAnsi="Times New Roman" w:cs="Times New Roman"/>
          <w:sz w:val="28"/>
          <w:szCs w:val="28"/>
        </w:rPr>
        <w:t>едными последствиями (2019 г – 7 человек, 2020г – 4 человека, 2021 год – 6 человек).</w:t>
      </w:r>
    </w:p>
    <w:p w:rsidR="00785117" w:rsidRDefault="00785117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зарегистрировано 177 больных с синдромом зависимости от алкоголя, из них 53 женщины; (2019г – 177,</w:t>
      </w:r>
      <w:r w:rsidR="006A5655">
        <w:rPr>
          <w:rFonts w:ascii="Times New Roman" w:hAnsi="Times New Roman" w:cs="Times New Roman"/>
          <w:sz w:val="28"/>
          <w:szCs w:val="28"/>
        </w:rPr>
        <w:t xml:space="preserve"> из них 53</w:t>
      </w:r>
      <w:r>
        <w:rPr>
          <w:rFonts w:ascii="Times New Roman" w:hAnsi="Times New Roman" w:cs="Times New Roman"/>
          <w:sz w:val="28"/>
          <w:szCs w:val="28"/>
        </w:rPr>
        <w:t xml:space="preserve"> женщин; 2020г – 180, из них 56 женщин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;).  </w:t>
      </w:r>
      <w:proofErr w:type="gramEnd"/>
    </w:p>
    <w:p w:rsidR="00785117" w:rsidRDefault="00785117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2021 году по результатам медицинского освидетельствования, подтвержденного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таксикологическими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исследованиями, выявлено 2 случая потребления наркотиков, </w:t>
      </w:r>
      <w:r w:rsidR="006A5655">
        <w:rPr>
          <w:rFonts w:ascii="Times New Roman" w:hAnsi="Times New Roman" w:cs="Times New Roman"/>
          <w:sz w:val="28"/>
          <w:szCs w:val="28"/>
        </w:rPr>
        <w:t>в 2019 г.</w:t>
      </w:r>
      <w:r>
        <w:rPr>
          <w:rFonts w:ascii="Times New Roman" w:hAnsi="Times New Roman" w:cs="Times New Roman"/>
          <w:sz w:val="28"/>
          <w:szCs w:val="28"/>
        </w:rPr>
        <w:t xml:space="preserve"> – 4 </w:t>
      </w:r>
      <w:r w:rsidR="006A5655">
        <w:rPr>
          <w:rFonts w:ascii="Times New Roman" w:hAnsi="Times New Roman" w:cs="Times New Roman"/>
          <w:sz w:val="28"/>
          <w:szCs w:val="28"/>
        </w:rPr>
        <w:t>человека, в 2020 г.</w:t>
      </w:r>
      <w:r>
        <w:rPr>
          <w:rFonts w:ascii="Times New Roman" w:hAnsi="Times New Roman" w:cs="Times New Roman"/>
          <w:sz w:val="28"/>
          <w:szCs w:val="28"/>
        </w:rPr>
        <w:t xml:space="preserve"> – 5 человек. </w:t>
      </w:r>
    </w:p>
    <w:p w:rsidR="00785117" w:rsidRDefault="00785117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стационарных отделениях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наркодиспан</w:t>
      </w:r>
      <w:r w:rsidR="006A5655">
        <w:rPr>
          <w:rFonts w:ascii="Times New Roman" w:hAnsi="Times New Roman" w:cs="Times New Roman"/>
          <w:sz w:val="28"/>
          <w:szCs w:val="28"/>
        </w:rPr>
        <w:t>сера</w:t>
      </w:r>
      <w:proofErr w:type="spellEnd"/>
      <w:r w:rsidR="006A5655">
        <w:rPr>
          <w:rFonts w:ascii="Times New Roman" w:hAnsi="Times New Roman" w:cs="Times New Roman"/>
          <w:sz w:val="28"/>
          <w:szCs w:val="28"/>
        </w:rPr>
        <w:t xml:space="preserve"> и 1 РПБ пос. </w:t>
      </w:r>
      <w:proofErr w:type="spellStart"/>
      <w:r w:rsidR="006A5655">
        <w:rPr>
          <w:rFonts w:ascii="Times New Roman" w:hAnsi="Times New Roman" w:cs="Times New Roman"/>
          <w:sz w:val="28"/>
          <w:szCs w:val="28"/>
        </w:rPr>
        <w:t>Сардан</w:t>
      </w:r>
      <w:proofErr w:type="spellEnd"/>
      <w:r w:rsidR="006A5655">
        <w:rPr>
          <w:rFonts w:ascii="Times New Roman" w:hAnsi="Times New Roman" w:cs="Times New Roman"/>
          <w:sz w:val="28"/>
          <w:szCs w:val="28"/>
        </w:rPr>
        <w:t xml:space="preserve"> пролечено в 2021 году 26 больных (в 2019 г.  – 32 человека; в 2020 г. – 18 человек).</w:t>
      </w:r>
    </w:p>
    <w:p w:rsidR="006A5655" w:rsidRDefault="006A5655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состоит на профилактическом учете 1 подросток с диагнозом пагубное употребление алкоголя (в 2019 г. 6 человек, в 2020 г. – 6 человек), с диагнозом употребления летучих органических растворителей в 2021 году – нет несовершеннолетних (в 2019 г. – 3 человека, в 2020 г. – 1 человек).</w:t>
      </w:r>
    </w:p>
    <w:p w:rsidR="006A5655" w:rsidRDefault="006A5655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несовершеннолетних в Кизнерском районе не выявлено. С данной категорией проводится активное амбулаторное лечение. По мере необходимости проходят стационарное лечение в РНД, в Центре реабилитации несовершеннолетних при РНД. Планирование профилактических мероприятий осуществляется с учетом динамики наркологической ситуации в Кизнерском районе, в первую очередь направлено на формирование в обществе негативного отношения к немедицинскому потреблению наркотиков среди различных групп населения.  Профилактические мероприятия предусматривают проведение первичной профилактики среди общей популяции населения – подростков, молодежи и родителей, вторичной профилактики среди подростков и молодежи «группы риска», а так же третичной профилактики – реабилитации лиц страдающими наркологическими расстройствами. Статьи в газету «Новая жизнь»</w:t>
      </w:r>
      <w:r w:rsidR="008635E8">
        <w:rPr>
          <w:rFonts w:ascii="Times New Roman" w:hAnsi="Times New Roman" w:cs="Times New Roman"/>
          <w:sz w:val="28"/>
          <w:szCs w:val="28"/>
        </w:rPr>
        <w:t xml:space="preserve"> о </w:t>
      </w:r>
      <w:r w:rsidR="008635E8">
        <w:rPr>
          <w:rFonts w:ascii="Times New Roman" w:hAnsi="Times New Roman" w:cs="Times New Roman"/>
          <w:sz w:val="28"/>
          <w:szCs w:val="28"/>
        </w:rPr>
        <w:lastRenderedPageBreak/>
        <w:t xml:space="preserve">вреде </w:t>
      </w:r>
      <w:proofErr w:type="spellStart"/>
      <w:r w:rsidR="008635E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8635E8">
        <w:rPr>
          <w:rFonts w:ascii="Times New Roman" w:hAnsi="Times New Roman" w:cs="Times New Roman"/>
          <w:sz w:val="28"/>
          <w:szCs w:val="28"/>
        </w:rPr>
        <w:t>, алкоголя, курительных смесей. Выпуск тиражирования и распространения памяток и буклетов для родителей о вреде алкоголя и табака.  За 12 месяцев в 2021 году было 16 отравлений (13 медикаментами и 3 суррогатами алкоголя). Отравления со смертельным исходом выявлено не было.</w:t>
      </w:r>
    </w:p>
    <w:p w:rsidR="006A5655" w:rsidRDefault="006A5655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173" w:rsidRDefault="00226173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60F" w:rsidRDefault="0033160F" w:rsidP="008635E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проводится работа по внесению изменений в муниципальные программы Кизнерского района с учетом Стратегии. </w:t>
      </w:r>
    </w:p>
    <w:p w:rsidR="0033160F" w:rsidRDefault="0033160F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60F" w:rsidRPr="0033160F" w:rsidRDefault="0033160F" w:rsidP="0033160F">
      <w:pPr>
        <w:ind w:left="-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На территории Кизнерского района действует  муниципальная целевая программа Кизнерского района «Комплексные меры противодействия немедицинскому потреблению наркотических средств и их незаконному обороту в Кизнерском районе на 2020 -2024 годы»,  на </w:t>
      </w:r>
      <w:proofErr w:type="gram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реализацию</w:t>
      </w:r>
      <w:proofErr w:type="gram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которой регулярно  выделяется 10000 рублей  из средств муниципального бюджета. Данные средства освоены в полном объеме. Внебюджетные средства не привлекались. </w:t>
      </w:r>
    </w:p>
    <w:p w:rsidR="00534A4B" w:rsidRPr="00832FF8" w:rsidRDefault="00534A4B" w:rsidP="003316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1D1D">
        <w:rPr>
          <w:rFonts w:ascii="Times New Roman" w:hAnsi="Times New Roman" w:cs="Times New Roman"/>
          <w:sz w:val="28"/>
          <w:szCs w:val="28"/>
        </w:rPr>
        <w:t xml:space="preserve"> 2021</w:t>
      </w:r>
      <w:r w:rsidRPr="00832F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2FF8">
        <w:rPr>
          <w:rFonts w:ascii="Times New Roman" w:hAnsi="Times New Roman" w:cs="Times New Roman"/>
          <w:sz w:val="28"/>
          <w:szCs w:val="28"/>
        </w:rPr>
        <w:t xml:space="preserve"> состоялось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832FF8">
        <w:rPr>
          <w:rFonts w:ascii="Times New Roman" w:hAnsi="Times New Roman" w:cs="Times New Roman"/>
          <w:sz w:val="28"/>
          <w:szCs w:val="28"/>
        </w:rPr>
        <w:t xml:space="preserve"> заседания Антинаркотической комиссии муниципального образования «</w:t>
      </w:r>
      <w:r w:rsidR="00531D1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832FF8">
        <w:rPr>
          <w:rFonts w:ascii="Times New Roman" w:hAnsi="Times New Roman" w:cs="Times New Roman"/>
          <w:sz w:val="28"/>
          <w:szCs w:val="28"/>
        </w:rPr>
        <w:t>Кизнерский район</w:t>
      </w:r>
      <w:r w:rsidR="00531D1D">
        <w:rPr>
          <w:rFonts w:ascii="Times New Roman" w:hAnsi="Times New Roman" w:cs="Times New Roman"/>
          <w:sz w:val="28"/>
          <w:szCs w:val="28"/>
        </w:rPr>
        <w:t xml:space="preserve"> Удмур</w:t>
      </w:r>
      <w:r w:rsidR="0033160F">
        <w:rPr>
          <w:rFonts w:ascii="Times New Roman" w:hAnsi="Times New Roman" w:cs="Times New Roman"/>
          <w:sz w:val="28"/>
          <w:szCs w:val="28"/>
        </w:rPr>
        <w:t>тс</w:t>
      </w:r>
      <w:r w:rsidR="00531D1D">
        <w:rPr>
          <w:rFonts w:ascii="Times New Roman" w:hAnsi="Times New Roman" w:cs="Times New Roman"/>
          <w:sz w:val="28"/>
          <w:szCs w:val="28"/>
        </w:rPr>
        <w:t>кой Республики</w:t>
      </w:r>
      <w:r w:rsidRPr="00832FF8">
        <w:rPr>
          <w:rFonts w:ascii="Times New Roman" w:hAnsi="Times New Roman" w:cs="Times New Roman"/>
          <w:sz w:val="28"/>
          <w:szCs w:val="28"/>
        </w:rPr>
        <w:t>».</w:t>
      </w:r>
    </w:p>
    <w:p w:rsidR="00534A4B" w:rsidRPr="00832FF8" w:rsidRDefault="00534A4B" w:rsidP="0033160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32FF8">
        <w:rPr>
          <w:rFonts w:ascii="Times New Roman" w:hAnsi="Times New Roman" w:cs="Times New Roman"/>
          <w:sz w:val="28"/>
          <w:szCs w:val="28"/>
        </w:rPr>
        <w:t>Первое заседание комисс</w:t>
      </w:r>
      <w:r w:rsidR="00531D1D">
        <w:rPr>
          <w:rFonts w:ascii="Times New Roman" w:hAnsi="Times New Roman" w:cs="Times New Roman"/>
          <w:sz w:val="28"/>
          <w:szCs w:val="28"/>
        </w:rPr>
        <w:t>ии состоялось 22 марта 2021</w:t>
      </w:r>
      <w:r w:rsidRPr="00832FF8">
        <w:rPr>
          <w:rFonts w:ascii="Times New Roman" w:hAnsi="Times New Roman" w:cs="Times New Roman"/>
          <w:sz w:val="28"/>
          <w:szCs w:val="28"/>
        </w:rPr>
        <w:t xml:space="preserve"> года, в ра</w:t>
      </w:r>
      <w:r w:rsidR="00531D1D">
        <w:rPr>
          <w:rFonts w:ascii="Times New Roman" w:hAnsi="Times New Roman" w:cs="Times New Roman"/>
          <w:sz w:val="28"/>
          <w:szCs w:val="28"/>
        </w:rPr>
        <w:t>мках которого было рассмотрено 3 вопроса</w:t>
      </w:r>
      <w:r w:rsidRPr="00832FF8">
        <w:rPr>
          <w:rFonts w:ascii="Times New Roman" w:hAnsi="Times New Roman" w:cs="Times New Roman"/>
          <w:sz w:val="28"/>
          <w:szCs w:val="28"/>
        </w:rPr>
        <w:t>:</w:t>
      </w:r>
    </w:p>
    <w:p w:rsidR="00531D1D" w:rsidRDefault="00534A4B" w:rsidP="00534A4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FF8">
        <w:rPr>
          <w:rFonts w:ascii="Times New Roman" w:hAnsi="Times New Roman" w:cs="Times New Roman"/>
          <w:sz w:val="28"/>
          <w:szCs w:val="28"/>
        </w:rPr>
        <w:t xml:space="preserve">- </w:t>
      </w:r>
      <w:r w:rsidR="00531D1D">
        <w:rPr>
          <w:rFonts w:ascii="Times New Roman" w:hAnsi="Times New Roman" w:cs="Times New Roman"/>
          <w:sz w:val="28"/>
          <w:szCs w:val="28"/>
        </w:rPr>
        <w:t xml:space="preserve">о результатах работы </w:t>
      </w:r>
      <w:proofErr w:type="spellStart"/>
      <w:r w:rsidR="00531D1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531D1D">
        <w:rPr>
          <w:rFonts w:ascii="Times New Roman" w:hAnsi="Times New Roman" w:cs="Times New Roman"/>
          <w:sz w:val="28"/>
          <w:szCs w:val="28"/>
        </w:rPr>
        <w:t xml:space="preserve"> комиссии Кизнерского района;</w:t>
      </w:r>
    </w:p>
    <w:p w:rsidR="00531D1D" w:rsidRDefault="00534A4B" w:rsidP="00534A4B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FF8">
        <w:rPr>
          <w:rFonts w:ascii="Times New Roman" w:hAnsi="Times New Roman" w:cs="Times New Roman"/>
          <w:sz w:val="28"/>
          <w:szCs w:val="28"/>
        </w:rPr>
        <w:t xml:space="preserve">- </w:t>
      </w:r>
      <w:r w:rsidR="00531D1D">
        <w:rPr>
          <w:rFonts w:ascii="Times New Roman" w:hAnsi="Times New Roman" w:cs="Times New Roman"/>
          <w:sz w:val="28"/>
          <w:szCs w:val="28"/>
        </w:rPr>
        <w:t xml:space="preserve">о ходе профилактики и борьбы со </w:t>
      </w:r>
      <w:proofErr w:type="spellStart"/>
      <w:r w:rsidR="00531D1D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531D1D">
        <w:rPr>
          <w:rFonts w:ascii="Times New Roman" w:hAnsi="Times New Roman" w:cs="Times New Roman"/>
          <w:sz w:val="28"/>
          <w:szCs w:val="28"/>
        </w:rPr>
        <w:t xml:space="preserve"> и инфекционными заболеваниями за 2020 год;</w:t>
      </w:r>
    </w:p>
    <w:p w:rsidR="00534A4B" w:rsidRDefault="00534A4B" w:rsidP="00531D1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FF8">
        <w:rPr>
          <w:rFonts w:ascii="Times New Roman" w:hAnsi="Times New Roman" w:cs="Times New Roman"/>
          <w:sz w:val="28"/>
          <w:szCs w:val="28"/>
        </w:rPr>
        <w:t>-</w:t>
      </w:r>
      <w:r w:rsidR="00531D1D">
        <w:rPr>
          <w:rFonts w:ascii="Times New Roman" w:hAnsi="Times New Roman" w:cs="Times New Roman"/>
          <w:sz w:val="28"/>
          <w:szCs w:val="28"/>
        </w:rPr>
        <w:t>о результатах монито</w:t>
      </w:r>
      <w:r w:rsidR="00A317DD">
        <w:rPr>
          <w:rFonts w:ascii="Times New Roman" w:hAnsi="Times New Roman" w:cs="Times New Roman"/>
          <w:sz w:val="28"/>
          <w:szCs w:val="28"/>
        </w:rPr>
        <w:t>ринга наркоситуации в Кизнерском</w:t>
      </w:r>
      <w:r w:rsidR="00531D1D">
        <w:rPr>
          <w:rFonts w:ascii="Times New Roman" w:hAnsi="Times New Roman" w:cs="Times New Roman"/>
          <w:sz w:val="28"/>
          <w:szCs w:val="28"/>
        </w:rPr>
        <w:t xml:space="preserve"> районе за 2020 год и о результатах мониторинга социальных сетей за </w:t>
      </w:r>
      <w:r w:rsidR="00531D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1D1D" w:rsidRPr="00531D1D">
        <w:rPr>
          <w:rFonts w:ascii="Times New Roman" w:hAnsi="Times New Roman" w:cs="Times New Roman"/>
          <w:sz w:val="28"/>
          <w:szCs w:val="28"/>
        </w:rPr>
        <w:t xml:space="preserve"> </w:t>
      </w:r>
      <w:r w:rsidR="00E86E3E">
        <w:rPr>
          <w:rFonts w:ascii="Times New Roman" w:hAnsi="Times New Roman" w:cs="Times New Roman"/>
          <w:sz w:val="28"/>
          <w:szCs w:val="28"/>
        </w:rPr>
        <w:t>квартал 2021 года.</w:t>
      </w:r>
      <w:r w:rsidRPr="0083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1D" w:rsidRPr="00832FF8" w:rsidRDefault="00531D1D" w:rsidP="00531D1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4A4B" w:rsidRPr="00832FF8" w:rsidRDefault="00531D1D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 2021</w:t>
      </w:r>
      <w:r w:rsidR="00534A4B" w:rsidRPr="00832FF8">
        <w:rPr>
          <w:rFonts w:ascii="Times New Roman" w:hAnsi="Times New Roman" w:cs="Times New Roman"/>
          <w:sz w:val="28"/>
          <w:szCs w:val="28"/>
        </w:rPr>
        <w:t xml:space="preserve"> года состоялось второе заседание Антинаркотической комиссии МО «Кизнерский район», в ра</w:t>
      </w:r>
      <w:r>
        <w:rPr>
          <w:rFonts w:ascii="Times New Roman" w:hAnsi="Times New Roman" w:cs="Times New Roman"/>
          <w:sz w:val="28"/>
          <w:szCs w:val="28"/>
        </w:rPr>
        <w:t xml:space="preserve">мках которого было рассмотрено </w:t>
      </w:r>
      <w:r w:rsidR="00E86E3E">
        <w:rPr>
          <w:rFonts w:ascii="Times New Roman" w:hAnsi="Times New Roman" w:cs="Times New Roman"/>
          <w:sz w:val="28"/>
          <w:szCs w:val="28"/>
        </w:rPr>
        <w:t>4 вопроса</w:t>
      </w:r>
      <w:r w:rsidR="00534A4B" w:rsidRPr="00832FF8">
        <w:rPr>
          <w:rFonts w:ascii="Times New Roman" w:hAnsi="Times New Roman" w:cs="Times New Roman"/>
          <w:sz w:val="28"/>
          <w:szCs w:val="28"/>
        </w:rPr>
        <w:t>:</w:t>
      </w:r>
    </w:p>
    <w:p w:rsidR="00534A4B" w:rsidRDefault="00534A4B" w:rsidP="00E86E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FF8">
        <w:rPr>
          <w:rFonts w:ascii="Times New Roman" w:hAnsi="Times New Roman" w:cs="Times New Roman"/>
          <w:sz w:val="28"/>
          <w:szCs w:val="28"/>
        </w:rPr>
        <w:t xml:space="preserve">- </w:t>
      </w:r>
      <w:r w:rsidR="00E86E3E">
        <w:rPr>
          <w:rFonts w:ascii="Times New Roman" w:hAnsi="Times New Roman" w:cs="Times New Roman"/>
          <w:sz w:val="28"/>
          <w:szCs w:val="28"/>
        </w:rPr>
        <w:t>о планах работы по организации занятости и досуга детей, находящихся в отделении профилактики безнадзорности детей и подростков КЦСОН Кизнерского района в период летних каникул на 2021 год;</w:t>
      </w:r>
    </w:p>
    <w:p w:rsidR="00E86E3E" w:rsidRDefault="00E86E3E" w:rsidP="00E86E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зависимости от ПАВ среди молодежи на территории Кизнерского района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полугодие;</w:t>
      </w:r>
    </w:p>
    <w:p w:rsidR="00E86E3E" w:rsidRDefault="00E86E3E" w:rsidP="00E86E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итогах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Кизнерского района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2021 года;</w:t>
      </w:r>
    </w:p>
    <w:p w:rsidR="00E86E3E" w:rsidRPr="00E86E3E" w:rsidRDefault="00E86E3E" w:rsidP="00E86E3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месячника на территории Кизнерского района.</w:t>
      </w:r>
    </w:p>
    <w:p w:rsidR="00534A4B" w:rsidRDefault="00E86E3E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2021</w:t>
      </w:r>
      <w:r w:rsidR="00534A4B">
        <w:rPr>
          <w:rFonts w:ascii="Times New Roman" w:hAnsi="Times New Roman" w:cs="Times New Roman"/>
          <w:sz w:val="28"/>
          <w:szCs w:val="28"/>
        </w:rPr>
        <w:t xml:space="preserve"> года состоялось третье заседания </w:t>
      </w:r>
      <w:r w:rsidR="00534A4B" w:rsidRPr="00832FF8">
        <w:rPr>
          <w:rFonts w:ascii="Times New Roman" w:hAnsi="Times New Roman" w:cs="Times New Roman"/>
          <w:sz w:val="28"/>
          <w:szCs w:val="28"/>
        </w:rPr>
        <w:t>Антинаркотической комиссии МО «Кизнерский район», в рамках которого б</w:t>
      </w:r>
      <w:r w:rsidR="006D2A09">
        <w:rPr>
          <w:rFonts w:ascii="Times New Roman" w:hAnsi="Times New Roman" w:cs="Times New Roman"/>
          <w:sz w:val="28"/>
          <w:szCs w:val="28"/>
        </w:rPr>
        <w:t>ыло</w:t>
      </w:r>
      <w:r w:rsidR="00534A4B">
        <w:rPr>
          <w:rFonts w:ascii="Times New Roman" w:hAnsi="Times New Roman" w:cs="Times New Roman"/>
          <w:sz w:val="28"/>
          <w:szCs w:val="28"/>
        </w:rPr>
        <w:t xml:space="preserve"> </w:t>
      </w:r>
      <w:r w:rsidR="00534A4B" w:rsidRPr="00832FF8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>
        <w:rPr>
          <w:rFonts w:ascii="Times New Roman" w:hAnsi="Times New Roman" w:cs="Times New Roman"/>
          <w:sz w:val="28"/>
          <w:szCs w:val="28"/>
        </w:rPr>
        <w:t>3 вопроса</w:t>
      </w:r>
      <w:r w:rsidR="00534A4B" w:rsidRPr="00832FF8">
        <w:rPr>
          <w:rFonts w:ascii="Times New Roman" w:hAnsi="Times New Roman" w:cs="Times New Roman"/>
          <w:sz w:val="28"/>
          <w:szCs w:val="28"/>
        </w:rPr>
        <w:t>:</w:t>
      </w:r>
    </w:p>
    <w:p w:rsidR="00A317DD" w:rsidRDefault="00534A4B" w:rsidP="00A317DD">
      <w:pPr>
        <w:spacing w:line="240" w:lineRule="auto"/>
        <w:ind w:left="-624"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CCD">
        <w:rPr>
          <w:rFonts w:ascii="Times New Roman" w:hAnsi="Times New Roman" w:cs="Times New Roman"/>
          <w:sz w:val="28"/>
          <w:szCs w:val="28"/>
        </w:rPr>
        <w:t xml:space="preserve">- </w:t>
      </w:r>
      <w:r w:rsidR="00E86E3E">
        <w:rPr>
          <w:rFonts w:ascii="Times New Roman" w:hAnsi="Times New Roman" w:cs="Times New Roman"/>
          <w:sz w:val="28"/>
          <w:szCs w:val="28"/>
        </w:rPr>
        <w:t>о принятии дополнительных мер по профилактике наркомании</w:t>
      </w:r>
      <w:r w:rsidR="00A317DD">
        <w:rPr>
          <w:rFonts w:ascii="Times New Roman" w:hAnsi="Times New Roman" w:cs="Times New Roman"/>
          <w:sz w:val="28"/>
          <w:szCs w:val="28"/>
        </w:rPr>
        <w:t>,</w:t>
      </w:r>
      <w:r w:rsidR="00E86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E3E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E86E3E">
        <w:rPr>
          <w:rFonts w:ascii="Times New Roman" w:hAnsi="Times New Roman" w:cs="Times New Roman"/>
          <w:sz w:val="28"/>
          <w:szCs w:val="28"/>
        </w:rPr>
        <w:t xml:space="preserve"> обучающихся БПОУ УР «Кизнерский сельскохозяйственный техникум»;</w:t>
      </w:r>
    </w:p>
    <w:p w:rsidR="00E86E3E" w:rsidRDefault="00E86E3E" w:rsidP="00A317DD">
      <w:pPr>
        <w:spacing w:line="240" w:lineRule="auto"/>
        <w:ind w:left="-624"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принятых мерах по обеспечению трудовой занятости школьников в летний период, как метода профилактики асоциальных явлений в молодежной среде;</w:t>
      </w:r>
    </w:p>
    <w:p w:rsidR="00E86E3E" w:rsidRDefault="00E86E3E" w:rsidP="00A317DD">
      <w:pPr>
        <w:spacing w:line="240" w:lineRule="auto"/>
        <w:ind w:left="-624"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проделанной работе в рамках межведомственной комплексной оперативно – профилактической операции «Мак» и повышения уровня взаимодействия участников операции.</w:t>
      </w:r>
    </w:p>
    <w:p w:rsidR="00534A4B" w:rsidRDefault="00A317DD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6E3E">
        <w:rPr>
          <w:rFonts w:ascii="Times New Roman" w:hAnsi="Times New Roman" w:cs="Times New Roman"/>
          <w:sz w:val="28"/>
          <w:szCs w:val="28"/>
        </w:rPr>
        <w:t xml:space="preserve"> декабря состояло</w:t>
      </w:r>
      <w:r w:rsidR="00534A4B">
        <w:rPr>
          <w:rFonts w:ascii="Times New Roman" w:hAnsi="Times New Roman" w:cs="Times New Roman"/>
          <w:sz w:val="28"/>
          <w:szCs w:val="28"/>
        </w:rPr>
        <w:t xml:space="preserve">сь четвертое заседание </w:t>
      </w:r>
      <w:proofErr w:type="spellStart"/>
      <w:r w:rsidR="00534A4B" w:rsidRPr="00832FF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534A4B" w:rsidRPr="00832FF8">
        <w:rPr>
          <w:rFonts w:ascii="Times New Roman" w:hAnsi="Times New Roman" w:cs="Times New Roman"/>
          <w:sz w:val="28"/>
          <w:szCs w:val="28"/>
        </w:rPr>
        <w:t xml:space="preserve"> комиссии МО «Кизнерский район», в рамках которого</w:t>
      </w:r>
      <w:r w:rsidR="00534A4B">
        <w:rPr>
          <w:rFonts w:ascii="Times New Roman" w:hAnsi="Times New Roman" w:cs="Times New Roman"/>
          <w:sz w:val="28"/>
          <w:szCs w:val="28"/>
        </w:rPr>
        <w:t xml:space="preserve"> </w:t>
      </w:r>
      <w:r w:rsidR="00534A4B" w:rsidRPr="00832FF8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E86E3E">
        <w:rPr>
          <w:rFonts w:ascii="Times New Roman" w:hAnsi="Times New Roman" w:cs="Times New Roman"/>
          <w:sz w:val="28"/>
          <w:szCs w:val="28"/>
        </w:rPr>
        <w:t>4</w:t>
      </w:r>
      <w:r w:rsidR="00534A4B" w:rsidRPr="00832FF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86E3E">
        <w:rPr>
          <w:rFonts w:ascii="Times New Roman" w:hAnsi="Times New Roman" w:cs="Times New Roman"/>
          <w:sz w:val="28"/>
          <w:szCs w:val="28"/>
        </w:rPr>
        <w:t>а</w:t>
      </w:r>
      <w:r w:rsidR="00534A4B" w:rsidRPr="00832FF8">
        <w:rPr>
          <w:rFonts w:ascii="Times New Roman" w:hAnsi="Times New Roman" w:cs="Times New Roman"/>
          <w:sz w:val="28"/>
          <w:szCs w:val="28"/>
        </w:rPr>
        <w:t>:</w:t>
      </w:r>
    </w:p>
    <w:p w:rsidR="00534A4B" w:rsidRDefault="00534A4B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A4B" w:rsidRDefault="00534A4B" w:rsidP="00A317DD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A28DC">
        <w:rPr>
          <w:rFonts w:ascii="Times New Roman" w:hAnsi="Times New Roman" w:cs="Times New Roman"/>
          <w:sz w:val="28"/>
          <w:szCs w:val="28"/>
        </w:rPr>
        <w:t xml:space="preserve">- </w:t>
      </w:r>
      <w:r w:rsidR="002B6E11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о реализации мероприятий </w:t>
      </w:r>
      <w:proofErr w:type="spellStart"/>
      <w:r w:rsidR="002B6E11">
        <w:rPr>
          <w:rFonts w:ascii="Times New Roman" w:hAnsi="Times New Roman" w:cs="Times New Roman"/>
          <w:color w:val="000000"/>
          <w:spacing w:val="-15"/>
          <w:sz w:val="28"/>
          <w:szCs w:val="28"/>
        </w:rPr>
        <w:t>антинаркотической</w:t>
      </w:r>
      <w:proofErr w:type="spellEnd"/>
      <w:r w:rsidR="002B6E11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направленности за 2021 год на территории Кизнерского района в рамках действующей программы «Комплексные меры противодействия немедицинскому потреблению наркотических средств и их незаконному обороту в Кизнерском районе» на 2020 – 2024 годы».</w:t>
      </w:r>
    </w:p>
    <w:p w:rsidR="002B6E11" w:rsidRDefault="002B6E11" w:rsidP="00A317DD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организация и результаты социально – психологического тестирования у учащихся Кизнерского района за 2021 год.</w:t>
      </w:r>
    </w:p>
    <w:p w:rsidR="002B6E11" w:rsidRDefault="002B6E11" w:rsidP="00A317DD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 о мерах по исполнению запрета реализации алкогольной и табачной продукции лицам</w:t>
      </w:r>
      <w:r w:rsidR="00A317DD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не достигшим 18 – летнего возраста, в том числе электронных сигарет.</w:t>
      </w:r>
    </w:p>
    <w:p w:rsidR="002B6E11" w:rsidRDefault="002B6E11" w:rsidP="00A317DD">
      <w:pPr>
        <w:spacing w:after="0"/>
        <w:ind w:left="-709"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- Утверждение плана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комиссии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Муниуципальный</w:t>
      </w:r>
      <w:proofErr w:type="spell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округ Кизнерского района Удмуртской Республики» на 2022 год.</w:t>
      </w:r>
    </w:p>
    <w:p w:rsidR="00A317DD" w:rsidRDefault="00A317DD" w:rsidP="002B6E11">
      <w:pPr>
        <w:ind w:left="-709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7206E8" w:rsidRDefault="007206E8" w:rsidP="002B6E11">
      <w:pPr>
        <w:ind w:left="-709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В течение 2021 года проводились такие профилактические мероприятия, как: </w:t>
      </w:r>
    </w:p>
    <w:p w:rsidR="002506C3" w:rsidRDefault="00EA2933" w:rsidP="002506C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В январе 2021 года стартовал </w:t>
      </w:r>
      <w:r w:rsidRPr="00EA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Всероссийский конкурс социальной рекламы </w:t>
      </w:r>
      <w:proofErr w:type="spellStart"/>
      <w:r w:rsidRPr="00EA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Pr="00EA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 и пропаганды здорового образа жизни "Спасем жизнь вместе!"</w:t>
      </w:r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приняли активное участие специалисты молодежного центра «Ровесник и заняли 1 место в номинации</w:t>
      </w:r>
      <w:r w:rsidR="0018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«Лучший макет наружной социальной рекламы».</w:t>
      </w:r>
      <w:r w:rsidR="0018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AE6" w:rsidRPr="0018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Всемирного дня борьбы с туберкулёзом, с учащимися Кизнерского сельскохозяйственного техникума была проведена лекция на тему "Туберкулёз и его профилактика" врачом фтизиатром Васильевой Еленой Владимировной</w:t>
      </w:r>
      <w:r w:rsidR="0018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</w:t>
      </w:r>
      <w:r w:rsidR="00181AE6" w:rsidRPr="0018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же было проведено анкетирование, чтобы выяснить - знает ли молодёжь основную и важную информацию о болезни "туберкулез"</w:t>
      </w:r>
      <w:r w:rsidR="0018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рамках всероссийской акции «Сообщи, где торгуют смертью» проводились мероприятия с дошкольниками, </w:t>
      </w:r>
      <w:r w:rsidR="00A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учащимися начальных классов </w:t>
      </w:r>
      <w:r w:rsidR="0018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важности ведения здорового образа жизни. </w:t>
      </w:r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Масштабно и с пользой прошел семинар "Диалог на равных" с приглашённым - медицинским</w:t>
      </w:r>
      <w:r w:rsidR="009A2142" w:rsidRP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</w:t>
      </w:r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9A2142" w:rsidRP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наркологического диспансера </w:t>
      </w:r>
      <w:proofErr w:type="gramStart"/>
      <w:r w:rsidR="009A2142" w:rsidRP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9A2142" w:rsidRP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Ижевск </w:t>
      </w:r>
      <w:proofErr w:type="spellStart"/>
      <w:r w:rsidR="009A2142" w:rsidRPr="009A2142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Уразбахтин</w:t>
      </w:r>
      <w:r w:rsidR="009A2142">
        <w:rPr>
          <w:rStyle w:val="aa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ым</w:t>
      </w:r>
      <w:proofErr w:type="spellEnd"/>
      <w:r w:rsidR="009A2142" w:rsidRP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Альберт</w:t>
      </w:r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9A2142" w:rsidRP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2142" w:rsidRP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Фаритович</w:t>
      </w:r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proofErr w:type="spellEnd"/>
      <w:r w:rsidR="009A2142" w:rsidRP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семинаре мы смогли охватить как школьников, студентов, так и родителей, учителей, социальных педагогов. В рамках акции «Здоровье </w:t>
      </w:r>
      <w:proofErr w:type="spellStart"/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Кизнерцев</w:t>
      </w:r>
      <w:proofErr w:type="spellEnd"/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Здоровье </w:t>
      </w:r>
      <w:proofErr w:type="spellStart"/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Кизнера</w:t>
      </w:r>
      <w:proofErr w:type="spellEnd"/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школьников старших классов проводилась игра «36 и 6». Так же проводились родит</w:t>
      </w:r>
      <w:r w:rsidR="00B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ельские собрания, классные часы</w:t>
      </w:r>
      <w:r w:rsidR="00A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и о детском телефоне доверия. </w:t>
      </w:r>
      <w:r w:rsidR="009A2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дня донора крови, жителям пос</w:t>
      </w:r>
      <w:r w:rsidR="00A31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Кизнер раздавались информационные материалы</w:t>
      </w:r>
      <w:r w:rsidR="00B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таких недугах, как ВИЧ и СПИД. </w:t>
      </w:r>
      <w:r w:rsidR="00B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6C3" w:rsidRPr="002506C3">
        <w:rPr>
          <w:rFonts w:ascii="Times New Roman" w:hAnsi="Times New Roman" w:cs="Times New Roman"/>
          <w:sz w:val="28"/>
          <w:szCs w:val="28"/>
        </w:rPr>
        <w:t xml:space="preserve">Всего МБУ </w:t>
      </w:r>
      <w:r w:rsidR="002506C3" w:rsidRPr="002506C3">
        <w:rPr>
          <w:rFonts w:ascii="Times New Roman" w:hAnsi="Times New Roman" w:cs="Times New Roman"/>
          <w:sz w:val="28"/>
          <w:szCs w:val="28"/>
        </w:rPr>
        <w:lastRenderedPageBreak/>
        <w:t xml:space="preserve">«Молодежный центр  «Ровесник», за  2021 </w:t>
      </w:r>
      <w:r w:rsidR="002506C3" w:rsidRPr="00FE75F5">
        <w:rPr>
          <w:rFonts w:ascii="Times New Roman" w:hAnsi="Times New Roman" w:cs="Times New Roman"/>
          <w:sz w:val="28"/>
          <w:szCs w:val="28"/>
        </w:rPr>
        <w:t xml:space="preserve">год  проведено </w:t>
      </w:r>
      <w:r w:rsidR="00FE75F5" w:rsidRPr="00FE75F5">
        <w:rPr>
          <w:rFonts w:ascii="Times New Roman" w:hAnsi="Times New Roman" w:cs="Times New Roman"/>
          <w:sz w:val="28"/>
          <w:szCs w:val="28"/>
        </w:rPr>
        <w:t>17</w:t>
      </w:r>
      <w:r w:rsidR="002506C3" w:rsidRPr="00FE75F5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приняли участие </w:t>
      </w:r>
      <w:r w:rsidR="00FE75F5" w:rsidRPr="00FE75F5">
        <w:rPr>
          <w:rFonts w:ascii="Times New Roman" w:hAnsi="Times New Roman" w:cs="Times New Roman"/>
          <w:sz w:val="28"/>
          <w:szCs w:val="28"/>
        </w:rPr>
        <w:t>642</w:t>
      </w:r>
      <w:r w:rsidR="002506C3" w:rsidRPr="00FE75F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34A4B" w:rsidRPr="00A317DD" w:rsidRDefault="00534A4B" w:rsidP="00A317DD">
      <w:pPr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4A4B" w:rsidRPr="00674FA8" w:rsidRDefault="00534A4B" w:rsidP="00A317DD">
      <w:pPr>
        <w:pStyle w:val="a3"/>
        <w:shd w:val="clear" w:color="auto" w:fill="FFFFFF"/>
        <w:spacing w:after="158" w:afterAutospacing="0"/>
        <w:ind w:left="-709"/>
        <w:rPr>
          <w:sz w:val="28"/>
          <w:szCs w:val="28"/>
        </w:rPr>
      </w:pPr>
      <w:r w:rsidRPr="00832FF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34A4B" w:rsidRPr="00674FA8" w:rsidRDefault="00534A4B" w:rsidP="00534A4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34A4B" w:rsidRPr="00832FF8" w:rsidRDefault="00A317DD" w:rsidP="00534A4B">
      <w:pPr>
        <w:tabs>
          <w:tab w:val="left" w:pos="288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34A4B" w:rsidRPr="00832FF8">
        <w:rPr>
          <w:rFonts w:ascii="Times New Roman" w:hAnsi="Times New Roman" w:cs="Times New Roman"/>
          <w:sz w:val="28"/>
          <w:szCs w:val="28"/>
        </w:rPr>
        <w:t xml:space="preserve"> год</w:t>
      </w:r>
      <w:r w:rsidR="00534A4B">
        <w:rPr>
          <w:rFonts w:ascii="Times New Roman" w:hAnsi="Times New Roman" w:cs="Times New Roman"/>
          <w:sz w:val="28"/>
          <w:szCs w:val="28"/>
        </w:rPr>
        <w:t>у</w:t>
      </w:r>
      <w:r w:rsidR="00534A4B" w:rsidRPr="00832FF8">
        <w:rPr>
          <w:rFonts w:ascii="Times New Roman" w:hAnsi="Times New Roman" w:cs="Times New Roman"/>
          <w:sz w:val="28"/>
          <w:szCs w:val="28"/>
        </w:rPr>
        <w:t xml:space="preserve"> состоялись </w:t>
      </w:r>
      <w:proofErr w:type="spellStart"/>
      <w:r w:rsidR="00534A4B" w:rsidRPr="00832FF8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="00534A4B" w:rsidRPr="00832FF8">
        <w:rPr>
          <w:rFonts w:ascii="Times New Roman" w:hAnsi="Times New Roman" w:cs="Times New Roman"/>
          <w:sz w:val="28"/>
          <w:szCs w:val="28"/>
        </w:rPr>
        <w:t xml:space="preserve"> рейды по общественным местам, с целью выявления объявлений, направленных на пропаганду наркотических средств и психоактивных веществ. По итогам рейда, данных объявлений не выявлено. </w:t>
      </w:r>
      <w:r w:rsidR="00534A4B">
        <w:rPr>
          <w:rFonts w:ascii="Times New Roman" w:hAnsi="Times New Roman" w:cs="Times New Roman"/>
          <w:sz w:val="28"/>
          <w:szCs w:val="28"/>
        </w:rPr>
        <w:t>Ежедневно проводится мониторинг</w:t>
      </w:r>
      <w:r w:rsidR="00534A4B" w:rsidRPr="00832FF8">
        <w:rPr>
          <w:rFonts w:ascii="Times New Roman" w:hAnsi="Times New Roman" w:cs="Times New Roman"/>
          <w:sz w:val="28"/>
          <w:szCs w:val="28"/>
        </w:rPr>
        <w:t xml:space="preserve"> интернет-сайтов и социальных сетей, с целью выявления </w:t>
      </w:r>
      <w:proofErr w:type="spellStart"/>
      <w:r w:rsidR="00534A4B" w:rsidRPr="00832FF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534A4B" w:rsidRPr="00832FF8">
        <w:rPr>
          <w:rFonts w:ascii="Times New Roman" w:hAnsi="Times New Roman" w:cs="Times New Roman"/>
          <w:sz w:val="28"/>
          <w:szCs w:val="28"/>
        </w:rPr>
        <w:t>, ведущих пропаганду наркотических и психоактивных веществ. Данных ресурсов не обнаружено.</w:t>
      </w:r>
    </w:p>
    <w:p w:rsidR="00A317DD" w:rsidRDefault="00534A4B" w:rsidP="00534A4B">
      <w:pPr>
        <w:tabs>
          <w:tab w:val="left" w:pos="0"/>
        </w:tabs>
        <w:spacing w:after="0" w:line="240" w:lineRule="auto"/>
        <w:ind w:left="-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2FF8">
        <w:rPr>
          <w:rFonts w:ascii="Times New Roman" w:hAnsi="Times New Roman" w:cs="Times New Roman"/>
          <w:sz w:val="28"/>
          <w:szCs w:val="28"/>
        </w:rPr>
        <w:t xml:space="preserve">  Ежеквартально организуются рейды в семьи, находящиеся в социально опасном положении (СОП), с целью профилактики правонарушений и злоупотребления </w:t>
      </w:r>
      <w:proofErr w:type="spellStart"/>
      <w:r w:rsidRPr="00832FF8">
        <w:rPr>
          <w:rFonts w:ascii="Times New Roman" w:hAnsi="Times New Roman" w:cs="Times New Roman"/>
          <w:sz w:val="28"/>
          <w:szCs w:val="28"/>
        </w:rPr>
        <w:t>психоакти</w:t>
      </w:r>
      <w:r w:rsidR="00A317DD">
        <w:rPr>
          <w:rFonts w:ascii="Times New Roman" w:hAnsi="Times New Roman" w:cs="Times New Roman"/>
          <w:sz w:val="28"/>
          <w:szCs w:val="28"/>
        </w:rPr>
        <w:t>вными</w:t>
      </w:r>
      <w:proofErr w:type="spellEnd"/>
      <w:r w:rsidR="00A317DD">
        <w:rPr>
          <w:rFonts w:ascii="Times New Roman" w:hAnsi="Times New Roman" w:cs="Times New Roman"/>
          <w:sz w:val="28"/>
          <w:szCs w:val="28"/>
        </w:rPr>
        <w:t xml:space="preserve"> веществами.</w:t>
      </w:r>
      <w:r>
        <w:rPr>
          <w:sz w:val="26"/>
          <w:szCs w:val="26"/>
        </w:rPr>
        <w:tab/>
      </w:r>
    </w:p>
    <w:p w:rsidR="00534A4B" w:rsidRPr="003E5F2E" w:rsidRDefault="00534A4B" w:rsidP="00534A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трех школах Кизнерского района (МБОУ «Кизнерская средняя общеобразовательная школа №1», МБОУ «Кизнерская средняя общеобразовательная школа №2 им. </w:t>
      </w:r>
      <w:proofErr w:type="spellStart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>Генерал-Полковника</w:t>
      </w:r>
      <w:proofErr w:type="spellEnd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>Капашина</w:t>
      </w:r>
      <w:proofErr w:type="spellEnd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В.П.», МБОУ «Кизнерская сельская основная общеобразовательная школа») и </w:t>
      </w:r>
      <w:r w:rsidRPr="003E5F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БПОУ УР «Кизнерский сельскохозяйственный техникум» </w:t>
      </w:r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созданы </w:t>
      </w:r>
      <w:proofErr w:type="spellStart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>наркопосты</w:t>
      </w:r>
      <w:proofErr w:type="spellEnd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>, в них состоят педагоги, социальные педагоги, активисты старших классов школ, чья работа нацелена на предотвращение распространения наркотических средств на территории муниципального образования «Кизнерский район</w:t>
      </w:r>
      <w:proofErr w:type="gramEnd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профилактику </w:t>
      </w:r>
      <w:proofErr w:type="spellStart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>наркозависимости</w:t>
      </w:r>
      <w:proofErr w:type="spellEnd"/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B6728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В текущем году были организованы наркологические посты на базе МКОУ «</w:t>
      </w:r>
      <w:proofErr w:type="spellStart"/>
      <w:r w:rsidRPr="009B6728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Крымско-Слудская</w:t>
      </w:r>
      <w:proofErr w:type="spellEnd"/>
      <w:r w:rsidRPr="009B6728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СОШ», МКОУ «</w:t>
      </w:r>
      <w:proofErr w:type="spellStart"/>
      <w:r w:rsidRPr="009B6728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Верхнетыжминская</w:t>
      </w:r>
      <w:proofErr w:type="spellEnd"/>
      <w:r w:rsidRPr="009B6728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ООШ», МБОУ «</w:t>
      </w:r>
      <w:proofErr w:type="spellStart"/>
      <w:r w:rsidRPr="009B6728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Балдеевская</w:t>
      </w:r>
      <w:proofErr w:type="spellEnd"/>
      <w:r w:rsidRPr="009B6728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 СОШ».</w:t>
      </w:r>
      <w:r w:rsidRPr="003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34A4B" w:rsidRPr="009268B7" w:rsidRDefault="009B6728" w:rsidP="00534A4B">
      <w:pPr>
        <w:pStyle w:val="a3"/>
        <w:ind w:left="-567" w:firstLine="567"/>
        <w:jc w:val="both"/>
        <w:rPr>
          <w:rStyle w:val="c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D4F59" w:rsidRPr="009B6728">
        <w:rPr>
          <w:color w:val="000000" w:themeColor="text1"/>
          <w:sz w:val="28"/>
          <w:szCs w:val="28"/>
        </w:rPr>
        <w:t xml:space="preserve"> 2021 году </w:t>
      </w:r>
      <w:r w:rsidR="00534A4B" w:rsidRPr="009B6728">
        <w:rPr>
          <w:color w:val="000000" w:themeColor="text1"/>
          <w:sz w:val="28"/>
          <w:szCs w:val="28"/>
        </w:rPr>
        <w:t xml:space="preserve"> было разработано </w:t>
      </w:r>
      <w:r>
        <w:rPr>
          <w:color w:val="000000" w:themeColor="text1"/>
          <w:sz w:val="28"/>
          <w:szCs w:val="28"/>
        </w:rPr>
        <w:t>15</w:t>
      </w:r>
      <w:r w:rsidR="00534A4B" w:rsidRPr="009B6728">
        <w:rPr>
          <w:color w:val="000000" w:themeColor="text1"/>
          <w:sz w:val="28"/>
          <w:szCs w:val="28"/>
        </w:rPr>
        <w:t xml:space="preserve"> программ по трудоустройству</w:t>
      </w:r>
      <w:r w:rsidR="005D4F59" w:rsidRPr="009B6728">
        <w:rPr>
          <w:color w:val="000000" w:themeColor="text1"/>
          <w:sz w:val="28"/>
          <w:szCs w:val="28"/>
        </w:rPr>
        <w:t xml:space="preserve"> подростков в летний период 2021</w:t>
      </w:r>
      <w:r w:rsidR="00534A4B" w:rsidRPr="009B6728">
        <w:rPr>
          <w:color w:val="000000" w:themeColor="text1"/>
          <w:sz w:val="28"/>
          <w:szCs w:val="28"/>
        </w:rPr>
        <w:t xml:space="preserve"> года. Через бюдже</w:t>
      </w:r>
      <w:r>
        <w:rPr>
          <w:color w:val="000000" w:themeColor="text1"/>
          <w:sz w:val="28"/>
          <w:szCs w:val="28"/>
        </w:rPr>
        <w:t>т Удмуртской Республики прошло 5</w:t>
      </w:r>
      <w:r w:rsidR="00534A4B" w:rsidRPr="009B6728">
        <w:rPr>
          <w:color w:val="000000" w:themeColor="text1"/>
          <w:sz w:val="28"/>
          <w:szCs w:val="28"/>
        </w:rPr>
        <w:t xml:space="preserve"> программ</w:t>
      </w:r>
      <w:r w:rsidR="005D4F59" w:rsidRPr="009B672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(«Не теряйте веру в добро», «Нас объединяет красота», «Юный музеевед», «Радуга летних красок», «Сводный отряд»</w:t>
      </w:r>
      <w:r w:rsidR="00534A4B" w:rsidRPr="009B6728">
        <w:rPr>
          <w:color w:val="000000" w:themeColor="text1"/>
          <w:sz w:val="28"/>
          <w:szCs w:val="28"/>
        </w:rPr>
        <w:t>). Через бюд</w:t>
      </w:r>
      <w:r w:rsidR="005D4F59" w:rsidRPr="009B6728">
        <w:rPr>
          <w:color w:val="000000" w:themeColor="text1"/>
          <w:sz w:val="28"/>
          <w:szCs w:val="28"/>
        </w:rPr>
        <w:t xml:space="preserve">жет Кизнерского района прошло </w:t>
      </w:r>
      <w:r>
        <w:rPr>
          <w:color w:val="000000" w:themeColor="text1"/>
          <w:sz w:val="28"/>
          <w:szCs w:val="28"/>
        </w:rPr>
        <w:t xml:space="preserve">10 программ («Юный краевед», «Возрождение», «Библиотечное дело», «Подарочные задумки», «Юный архивист», «Юный библиотекарь», «Библиотека без границ», «Благоустройство территории», «Моя помощь Храму», «Благоустройство </w:t>
      </w:r>
      <w:proofErr w:type="spellStart"/>
      <w:r>
        <w:rPr>
          <w:color w:val="000000" w:themeColor="text1"/>
          <w:sz w:val="28"/>
          <w:szCs w:val="28"/>
        </w:rPr>
        <w:t>Кизнера</w:t>
      </w:r>
      <w:proofErr w:type="spellEnd"/>
      <w:r>
        <w:rPr>
          <w:color w:val="000000" w:themeColor="text1"/>
          <w:sz w:val="28"/>
          <w:szCs w:val="28"/>
        </w:rPr>
        <w:t>»</w:t>
      </w:r>
      <w:r w:rsidR="00534A4B" w:rsidRPr="009B6728">
        <w:rPr>
          <w:color w:val="000000" w:themeColor="text1"/>
          <w:sz w:val="28"/>
          <w:szCs w:val="28"/>
        </w:rPr>
        <w:t>). В летний период  через мол</w:t>
      </w:r>
      <w:r>
        <w:rPr>
          <w:color w:val="000000" w:themeColor="text1"/>
          <w:sz w:val="28"/>
          <w:szCs w:val="28"/>
        </w:rPr>
        <w:t>одежный центр «Ровесник» за 2021</w:t>
      </w:r>
      <w:r w:rsidR="00534A4B" w:rsidRPr="009B6728">
        <w:rPr>
          <w:color w:val="000000" w:themeColor="text1"/>
          <w:sz w:val="28"/>
          <w:szCs w:val="28"/>
        </w:rPr>
        <w:t xml:space="preserve"> год был</w:t>
      </w:r>
      <w:r>
        <w:rPr>
          <w:color w:val="000000" w:themeColor="text1"/>
          <w:sz w:val="28"/>
          <w:szCs w:val="28"/>
        </w:rPr>
        <w:t>о</w:t>
      </w:r>
      <w:r w:rsidR="00534A4B" w:rsidRPr="009B6728">
        <w:rPr>
          <w:color w:val="000000" w:themeColor="text1"/>
          <w:sz w:val="28"/>
          <w:szCs w:val="28"/>
        </w:rPr>
        <w:t xml:space="preserve">  трудоустроен</w:t>
      </w:r>
      <w:r>
        <w:rPr>
          <w:color w:val="000000" w:themeColor="text1"/>
          <w:sz w:val="28"/>
          <w:szCs w:val="28"/>
        </w:rPr>
        <w:t>о 55</w:t>
      </w:r>
      <w:r w:rsidR="00534A4B" w:rsidRPr="009B6728">
        <w:rPr>
          <w:color w:val="000000" w:themeColor="text1"/>
          <w:sz w:val="28"/>
          <w:szCs w:val="28"/>
        </w:rPr>
        <w:t xml:space="preserve">   </w:t>
      </w:r>
      <w:proofErr w:type="spellStart"/>
      <w:r w:rsidR="00534A4B" w:rsidRPr="009B6728">
        <w:rPr>
          <w:color w:val="000000" w:themeColor="text1"/>
          <w:sz w:val="28"/>
          <w:szCs w:val="28"/>
        </w:rPr>
        <w:t>подросток</w:t>
      </w:r>
      <w:r>
        <w:rPr>
          <w:color w:val="000000" w:themeColor="text1"/>
          <w:sz w:val="28"/>
          <w:szCs w:val="28"/>
        </w:rPr>
        <w:t>ов</w:t>
      </w:r>
      <w:proofErr w:type="spellEnd"/>
      <w:r w:rsidR="00534A4B" w:rsidRPr="009B6728">
        <w:rPr>
          <w:color w:val="000000" w:themeColor="text1"/>
          <w:sz w:val="28"/>
          <w:szCs w:val="28"/>
        </w:rPr>
        <w:t xml:space="preserve">. </w:t>
      </w:r>
    </w:p>
    <w:p w:rsidR="00534A4B" w:rsidRPr="00832FF8" w:rsidRDefault="00534A4B" w:rsidP="00534A4B">
      <w:pPr>
        <w:pStyle w:val="a3"/>
        <w:spacing w:before="0" w:beforeAutospacing="0" w:after="0" w:afterAutospacing="0"/>
        <w:ind w:left="-709" w:firstLine="709"/>
        <w:jc w:val="both"/>
        <w:rPr>
          <w:rStyle w:val="c0"/>
          <w:sz w:val="28"/>
          <w:szCs w:val="28"/>
        </w:rPr>
      </w:pPr>
      <w:r w:rsidRPr="002506C3">
        <w:rPr>
          <w:rStyle w:val="c0"/>
          <w:sz w:val="28"/>
          <w:szCs w:val="28"/>
        </w:rPr>
        <w:t xml:space="preserve">На сегодняшний день </w:t>
      </w:r>
      <w:r w:rsidR="005D4F59" w:rsidRPr="002506C3">
        <w:rPr>
          <w:rStyle w:val="c0"/>
          <w:sz w:val="28"/>
          <w:szCs w:val="28"/>
        </w:rPr>
        <w:t xml:space="preserve">в п. Кизнер </w:t>
      </w:r>
      <w:r w:rsidRPr="002506C3">
        <w:rPr>
          <w:rStyle w:val="c0"/>
          <w:sz w:val="28"/>
          <w:szCs w:val="28"/>
        </w:rPr>
        <w:t xml:space="preserve">на базе школ действуют кружки и спортивные секции - это секции футбола, волейбола, баскетбола, каратэ, хоккея, лапты. Работают вокальная студия, </w:t>
      </w:r>
      <w:proofErr w:type="spellStart"/>
      <w:r w:rsidRPr="002506C3">
        <w:rPr>
          <w:rStyle w:val="c0"/>
          <w:sz w:val="28"/>
          <w:szCs w:val="28"/>
        </w:rPr>
        <w:t>ИЗО</w:t>
      </w:r>
      <w:r w:rsidRPr="00832FF8">
        <w:rPr>
          <w:rStyle w:val="c0"/>
          <w:sz w:val="28"/>
          <w:szCs w:val="28"/>
        </w:rPr>
        <w:t>-студия</w:t>
      </w:r>
      <w:proofErr w:type="spellEnd"/>
      <w:r w:rsidRPr="00832FF8">
        <w:rPr>
          <w:rStyle w:val="c0"/>
          <w:sz w:val="28"/>
          <w:szCs w:val="28"/>
        </w:rPr>
        <w:t xml:space="preserve">, студия ДПИ, клуб </w:t>
      </w:r>
      <w:proofErr w:type="spellStart"/>
      <w:r w:rsidRPr="00832FF8">
        <w:rPr>
          <w:rStyle w:val="c0"/>
          <w:sz w:val="28"/>
          <w:szCs w:val="28"/>
        </w:rPr>
        <w:t>КВН-щиков</w:t>
      </w:r>
      <w:proofErr w:type="spellEnd"/>
      <w:r w:rsidRPr="00832FF8">
        <w:rPr>
          <w:rStyle w:val="c0"/>
          <w:sz w:val="28"/>
          <w:szCs w:val="28"/>
        </w:rPr>
        <w:t> и многие другие.  Таким образом, у детей  имеется возможность выбрать себе занятие по интересам.</w:t>
      </w:r>
    </w:p>
    <w:p w:rsidR="00534A4B" w:rsidRDefault="00534A4B" w:rsidP="00534A4B">
      <w:pPr>
        <w:pStyle w:val="a3"/>
        <w:spacing w:before="0" w:beforeAutospacing="0" w:after="0" w:afterAutospacing="0"/>
        <w:ind w:left="-709" w:firstLine="709"/>
        <w:jc w:val="both"/>
        <w:rPr>
          <w:rStyle w:val="c0"/>
          <w:sz w:val="28"/>
          <w:szCs w:val="28"/>
        </w:rPr>
      </w:pPr>
      <w:r w:rsidRPr="00832FF8">
        <w:rPr>
          <w:rStyle w:val="c0"/>
          <w:sz w:val="28"/>
          <w:szCs w:val="28"/>
        </w:rPr>
        <w:t xml:space="preserve">В образовательных учреждениях проводятся классные часы, направленные на пропаганду здорового образа жизни среди учащихся: «Проблема алкоголизма», «Проблема </w:t>
      </w:r>
      <w:proofErr w:type="spellStart"/>
      <w:r w:rsidRPr="00832FF8">
        <w:rPr>
          <w:rStyle w:val="c0"/>
          <w:sz w:val="28"/>
          <w:szCs w:val="28"/>
        </w:rPr>
        <w:t>табакокурения</w:t>
      </w:r>
      <w:proofErr w:type="spellEnd"/>
      <w:r w:rsidRPr="00832FF8">
        <w:rPr>
          <w:rStyle w:val="c0"/>
          <w:sz w:val="28"/>
          <w:szCs w:val="28"/>
        </w:rPr>
        <w:t xml:space="preserve">», «Выбирая жизненный путь, не забудь…», «Поступок и </w:t>
      </w:r>
      <w:r w:rsidRPr="00832FF8">
        <w:rPr>
          <w:rStyle w:val="c0"/>
          <w:sz w:val="28"/>
          <w:szCs w:val="28"/>
        </w:rPr>
        <w:lastRenderedPageBreak/>
        <w:t>проступок» и др. Организуются родительские собрания «Трудности подросткового возраста», «Роль семьи в формировании правовой культуры учащихся» и др.</w:t>
      </w:r>
    </w:p>
    <w:p w:rsidR="00226173" w:rsidRDefault="00226173" w:rsidP="00534A4B">
      <w:pPr>
        <w:pStyle w:val="a3"/>
        <w:spacing w:before="0" w:beforeAutospacing="0" w:after="0" w:afterAutospacing="0"/>
        <w:ind w:left="-709" w:firstLine="709"/>
        <w:jc w:val="both"/>
        <w:rPr>
          <w:rStyle w:val="c0"/>
          <w:sz w:val="28"/>
          <w:szCs w:val="28"/>
        </w:rPr>
      </w:pPr>
    </w:p>
    <w:p w:rsidR="00226173" w:rsidRPr="00832FF8" w:rsidRDefault="00226173" w:rsidP="00534A4B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5D4F59" w:rsidRPr="00B921F9" w:rsidRDefault="005D4F59" w:rsidP="00534A4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07A" w:rsidRPr="00534A4B" w:rsidRDefault="0037207A" w:rsidP="00534A4B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37207A" w:rsidRPr="00534A4B" w:rsidSect="00CB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A4B"/>
    <w:rsid w:val="000A02B2"/>
    <w:rsid w:val="000E007C"/>
    <w:rsid w:val="001344CA"/>
    <w:rsid w:val="00181AE6"/>
    <w:rsid w:val="001D0CEB"/>
    <w:rsid w:val="00226173"/>
    <w:rsid w:val="00226DD2"/>
    <w:rsid w:val="002506C3"/>
    <w:rsid w:val="0027603D"/>
    <w:rsid w:val="002B6E11"/>
    <w:rsid w:val="0033160F"/>
    <w:rsid w:val="0037207A"/>
    <w:rsid w:val="004742A9"/>
    <w:rsid w:val="00531D1D"/>
    <w:rsid w:val="00534A4B"/>
    <w:rsid w:val="005D4F59"/>
    <w:rsid w:val="006A5655"/>
    <w:rsid w:val="006D2A09"/>
    <w:rsid w:val="007206E8"/>
    <w:rsid w:val="00785117"/>
    <w:rsid w:val="008635E8"/>
    <w:rsid w:val="009872B6"/>
    <w:rsid w:val="009A2142"/>
    <w:rsid w:val="009B6728"/>
    <w:rsid w:val="00A317DD"/>
    <w:rsid w:val="00B136FD"/>
    <w:rsid w:val="00BD7EA1"/>
    <w:rsid w:val="00BE1256"/>
    <w:rsid w:val="00C26725"/>
    <w:rsid w:val="00D6583B"/>
    <w:rsid w:val="00E86E3E"/>
    <w:rsid w:val="00EA2933"/>
    <w:rsid w:val="00EA2DA1"/>
    <w:rsid w:val="00FC1709"/>
    <w:rsid w:val="00FC1DB8"/>
    <w:rsid w:val="00FE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4B"/>
  </w:style>
  <w:style w:type="paragraph" w:styleId="1">
    <w:name w:val="heading 1"/>
    <w:basedOn w:val="a"/>
    <w:next w:val="a"/>
    <w:link w:val="10"/>
    <w:qFormat/>
    <w:rsid w:val="00534A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34A4B"/>
  </w:style>
  <w:style w:type="paragraph" w:styleId="a4">
    <w:name w:val="No Spacing"/>
    <w:uiPriority w:val="1"/>
    <w:qFormat/>
    <w:rsid w:val="0053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34A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534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34A4B"/>
    <w:p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34A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A4B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9A21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</dc:creator>
  <cp:lastModifiedBy>User21</cp:lastModifiedBy>
  <cp:revision>6</cp:revision>
  <cp:lastPrinted>2018-01-10T10:16:00Z</cp:lastPrinted>
  <dcterms:created xsi:type="dcterms:W3CDTF">2019-01-11T10:32:00Z</dcterms:created>
  <dcterms:modified xsi:type="dcterms:W3CDTF">2021-12-23T11:48:00Z</dcterms:modified>
</cp:coreProperties>
</file>