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D" w:rsidRPr="00A826C4" w:rsidRDefault="00C1135F" w:rsidP="0021572D">
      <w:pPr>
        <w:jc w:val="right"/>
        <w:rPr>
          <w:sz w:val="24"/>
          <w:szCs w:val="24"/>
        </w:rPr>
      </w:pPr>
      <w:r w:rsidRPr="00A826C4">
        <w:rPr>
          <w:sz w:val="24"/>
          <w:szCs w:val="24"/>
        </w:rPr>
        <w:t>Приложение</w:t>
      </w:r>
      <w:r w:rsidR="00342335">
        <w:rPr>
          <w:sz w:val="24"/>
          <w:szCs w:val="24"/>
        </w:rPr>
        <w:t xml:space="preserve"> 2</w:t>
      </w:r>
    </w:p>
    <w:p w:rsidR="00CB407A" w:rsidRPr="00A826C4" w:rsidRDefault="00CB407A" w:rsidP="00CB407A">
      <w:pPr>
        <w:ind w:firstLine="851"/>
        <w:jc w:val="right"/>
        <w:rPr>
          <w:sz w:val="24"/>
          <w:szCs w:val="24"/>
        </w:rPr>
      </w:pPr>
      <w:r w:rsidRPr="00A826C4">
        <w:rPr>
          <w:sz w:val="24"/>
          <w:szCs w:val="24"/>
        </w:rPr>
        <w:t xml:space="preserve">к постановлению Администрации </w:t>
      </w:r>
    </w:p>
    <w:p w:rsidR="00CB407A" w:rsidRPr="00A826C4" w:rsidRDefault="00CB407A" w:rsidP="00CB407A">
      <w:pPr>
        <w:ind w:firstLine="851"/>
        <w:jc w:val="right"/>
        <w:rPr>
          <w:sz w:val="24"/>
          <w:szCs w:val="24"/>
        </w:rPr>
      </w:pPr>
      <w:r w:rsidRPr="00A826C4">
        <w:rPr>
          <w:sz w:val="24"/>
          <w:szCs w:val="24"/>
        </w:rPr>
        <w:t>муниципального образования</w:t>
      </w:r>
    </w:p>
    <w:p w:rsidR="00CB407A" w:rsidRPr="00A826C4" w:rsidRDefault="00CB407A" w:rsidP="00CB407A">
      <w:pPr>
        <w:ind w:firstLine="851"/>
        <w:jc w:val="right"/>
        <w:rPr>
          <w:sz w:val="24"/>
          <w:szCs w:val="24"/>
        </w:rPr>
      </w:pPr>
      <w:r w:rsidRPr="00A826C4">
        <w:rPr>
          <w:sz w:val="24"/>
          <w:szCs w:val="24"/>
        </w:rPr>
        <w:t xml:space="preserve"> «Муниципальный округ Кизнерский район </w:t>
      </w:r>
    </w:p>
    <w:p w:rsidR="00CB407A" w:rsidRPr="00A826C4" w:rsidRDefault="00CB407A" w:rsidP="00CB407A">
      <w:pPr>
        <w:ind w:firstLine="851"/>
        <w:jc w:val="right"/>
      </w:pPr>
      <w:r w:rsidRPr="00A826C4">
        <w:rPr>
          <w:sz w:val="24"/>
          <w:szCs w:val="24"/>
        </w:rPr>
        <w:t xml:space="preserve">Удмуртской Республики» </w:t>
      </w:r>
    </w:p>
    <w:p w:rsidR="0021572D" w:rsidRPr="00A826C4" w:rsidRDefault="00CB407A" w:rsidP="0021572D">
      <w:pPr>
        <w:ind w:left="4962"/>
        <w:rPr>
          <w:sz w:val="24"/>
          <w:szCs w:val="24"/>
        </w:rPr>
      </w:pPr>
      <w:r w:rsidRPr="00A826C4">
        <w:rPr>
          <w:sz w:val="24"/>
          <w:szCs w:val="24"/>
        </w:rPr>
        <w:t xml:space="preserve">от </w:t>
      </w:r>
      <w:r w:rsidR="00342335">
        <w:rPr>
          <w:sz w:val="24"/>
          <w:szCs w:val="24"/>
        </w:rPr>
        <w:t>«</w:t>
      </w:r>
      <w:r w:rsidR="00422B99">
        <w:rPr>
          <w:sz w:val="24"/>
          <w:szCs w:val="24"/>
        </w:rPr>
        <w:t>17</w:t>
      </w:r>
      <w:r w:rsidR="00342335">
        <w:rPr>
          <w:sz w:val="24"/>
          <w:szCs w:val="24"/>
        </w:rPr>
        <w:t>»</w:t>
      </w:r>
      <w:r w:rsidR="00CD6686" w:rsidRPr="00A826C4">
        <w:rPr>
          <w:sz w:val="24"/>
          <w:szCs w:val="24"/>
        </w:rPr>
        <w:t xml:space="preserve"> </w:t>
      </w:r>
      <w:r w:rsidR="004A676F">
        <w:rPr>
          <w:sz w:val="24"/>
          <w:szCs w:val="24"/>
        </w:rPr>
        <w:t xml:space="preserve"> декабря</w:t>
      </w:r>
      <w:r w:rsidR="00A826C4" w:rsidRPr="00A826C4">
        <w:rPr>
          <w:sz w:val="24"/>
          <w:szCs w:val="24"/>
        </w:rPr>
        <w:t xml:space="preserve"> </w:t>
      </w:r>
      <w:r w:rsidR="0010379D" w:rsidRPr="00A826C4">
        <w:rPr>
          <w:sz w:val="24"/>
          <w:szCs w:val="24"/>
        </w:rPr>
        <w:t>20</w:t>
      </w:r>
      <w:r w:rsidR="006C511A" w:rsidRPr="00A826C4">
        <w:rPr>
          <w:sz w:val="24"/>
          <w:szCs w:val="24"/>
        </w:rPr>
        <w:t>2</w:t>
      </w:r>
      <w:r w:rsidR="004A676F">
        <w:rPr>
          <w:sz w:val="24"/>
          <w:szCs w:val="24"/>
        </w:rPr>
        <w:t>4</w:t>
      </w:r>
      <w:r w:rsidR="0010379D" w:rsidRPr="00A826C4">
        <w:rPr>
          <w:sz w:val="24"/>
          <w:szCs w:val="24"/>
        </w:rPr>
        <w:t xml:space="preserve"> года №</w:t>
      </w:r>
      <w:r w:rsidR="00422B99">
        <w:rPr>
          <w:sz w:val="24"/>
          <w:szCs w:val="24"/>
        </w:rPr>
        <w:t>643</w:t>
      </w:r>
    </w:p>
    <w:p w:rsidR="00C91E95" w:rsidRPr="00A826C4" w:rsidRDefault="00C91E95" w:rsidP="002B62A6">
      <w:pPr>
        <w:pStyle w:val="a7"/>
        <w:jc w:val="center"/>
        <w:rPr>
          <w:sz w:val="24"/>
          <w:szCs w:val="24"/>
        </w:rPr>
      </w:pPr>
    </w:p>
    <w:p w:rsidR="004D0D7D" w:rsidRPr="00A826C4" w:rsidRDefault="004D0D7D" w:rsidP="002B62A6">
      <w:pPr>
        <w:pStyle w:val="a7"/>
        <w:jc w:val="center"/>
        <w:rPr>
          <w:sz w:val="24"/>
          <w:szCs w:val="24"/>
        </w:rPr>
      </w:pPr>
    </w:p>
    <w:p w:rsidR="00C91E95" w:rsidRPr="00A826C4" w:rsidRDefault="00C91E95" w:rsidP="00C91E95">
      <w:pPr>
        <w:pStyle w:val="a7"/>
        <w:jc w:val="center"/>
        <w:rPr>
          <w:sz w:val="24"/>
          <w:szCs w:val="24"/>
        </w:rPr>
      </w:pPr>
      <w:r w:rsidRPr="00A826C4">
        <w:rPr>
          <w:sz w:val="24"/>
          <w:szCs w:val="24"/>
        </w:rPr>
        <w:t xml:space="preserve">Перечень муниципальных услуг, </w:t>
      </w:r>
    </w:p>
    <w:p w:rsidR="00C91E95" w:rsidRPr="00A826C4" w:rsidRDefault="001F3C10" w:rsidP="00D93BEC">
      <w:pPr>
        <w:pStyle w:val="a7"/>
        <w:jc w:val="center"/>
        <w:rPr>
          <w:sz w:val="24"/>
          <w:szCs w:val="24"/>
        </w:rPr>
      </w:pPr>
      <w:hyperlink r:id="rId5" w:history="1">
        <w:proofErr w:type="gramStart"/>
        <w:r w:rsidR="00C91E95" w:rsidRPr="00A826C4">
          <w:rPr>
            <w:sz w:val="24"/>
            <w:szCs w:val="24"/>
          </w:rPr>
          <w:t>пред</w:t>
        </w:r>
        <w:r w:rsidR="00C25AF1">
          <w:rPr>
            <w:sz w:val="24"/>
            <w:szCs w:val="24"/>
          </w:rPr>
          <w:t>о</w:t>
        </w:r>
        <w:r w:rsidR="00C91E95" w:rsidRPr="00A826C4">
          <w:rPr>
            <w:sz w:val="24"/>
            <w:szCs w:val="24"/>
          </w:rPr>
          <w:t>ставляемых</w:t>
        </w:r>
        <w:proofErr w:type="gramEnd"/>
        <w:r w:rsidR="00C91E95" w:rsidRPr="00A826C4">
          <w:rPr>
            <w:sz w:val="24"/>
            <w:szCs w:val="24"/>
          </w:rPr>
          <w:t xml:space="preserve"> органами местного самоуправления в Кизнерском районе</w:t>
        </w:r>
      </w:hyperlink>
      <w:r w:rsidR="00C91E95" w:rsidRPr="00A826C4">
        <w:rPr>
          <w:sz w:val="24"/>
          <w:szCs w:val="24"/>
        </w:rPr>
        <w:t>, предоставляемых в МФЦ Кизнерского района АУ «МФЦ УР»</w:t>
      </w:r>
    </w:p>
    <w:p w:rsidR="00D93BEC" w:rsidRPr="00A826C4" w:rsidRDefault="00D93BEC" w:rsidP="00D93BEC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661"/>
      </w:tblGrid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частичного возмещения (компенсации) стоимости путевки для детей в загородные детские оздоровительные лагеря  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</w:t>
            </w:r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соответствующий учет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A826C4" w:rsidRDefault="00A826C4" w:rsidP="00461865">
            <w:pPr>
              <w:pStyle w:val="a9"/>
            </w:pPr>
            <w:r w:rsidRPr="00A826C4">
      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 </w:t>
            </w:r>
          </w:p>
        </w:tc>
      </w:tr>
      <w:tr w:rsidR="00C25AF1" w:rsidRPr="00A826C4" w:rsidTr="00CD4AAF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017FA3" w:rsidRDefault="00C25AF1" w:rsidP="00B964CD">
            <w:pPr>
              <w:pStyle w:val="a9"/>
            </w:pPr>
            <w:r w:rsidRPr="00017FA3">
              <w:t xml:space="preserve">Предоставление информации об объектах учета из реестра муниципального имущества  муниципального образования </w:t>
            </w:r>
            <w:r>
              <w:t xml:space="preserve">«Муниципальный округ Кизнерский район </w:t>
            </w:r>
            <w:r w:rsidRPr="00017FA3">
              <w:t>Удмуртской Республик</w:t>
            </w:r>
            <w:r>
              <w:t>и»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017FA3" w:rsidRDefault="00C25AF1" w:rsidP="00461865">
            <w:pPr>
              <w:pStyle w:val="a9"/>
            </w:pPr>
            <w:r w:rsidRPr="00017FA3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25AF1" w:rsidRPr="00A826C4" w:rsidTr="00BA076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017FA3" w:rsidRDefault="00C25AF1" w:rsidP="00B964CD">
            <w:pPr>
              <w:pStyle w:val="a9"/>
            </w:pPr>
            <w:r w:rsidRPr="00017FA3">
      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7F48C0" w:rsidRDefault="00C25AF1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48C0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C16" w:rsidRPr="00017FA3" w:rsidRDefault="00C25AF1" w:rsidP="00461865">
            <w:pPr>
              <w:pStyle w:val="a9"/>
            </w:pPr>
            <w:r w:rsidRPr="00017FA3">
              <w:t>Предварительное согласование предоставления земельного участка, находящегося в муниципальной собственности, или государственная собственность на который не разграничена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017FA3" w:rsidRDefault="00C25AF1" w:rsidP="00B964CD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 xml:space="preserve">Установление публичного сервитута в целях, предусмотренных земельным законодательством Российской Федерации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 xml:space="preserve">Выдача разрешения на установку и эксплуатацию рекламных конструкций на территории  муниципального образования </w:t>
            </w:r>
            <w:r>
              <w:t>«Муниципальный округ Кизнерский район</w:t>
            </w:r>
            <w:r w:rsidRPr="00017FA3">
              <w:t xml:space="preserve"> Удмуртской Республик</w:t>
            </w:r>
            <w:r>
              <w:t>и»</w:t>
            </w:r>
            <w:r w:rsidRPr="00017FA3">
              <w:t xml:space="preserve">, аннулирование такого разрешения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</w:t>
            </w:r>
            <w:proofErr w:type="gramStart"/>
            <w:r w:rsidRPr="00017FA3">
              <w:t>земельный</w:t>
            </w:r>
            <w:proofErr w:type="gramEnd"/>
            <w:r w:rsidRPr="00017FA3">
              <w:t xml:space="preserve"> участок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autoSpaceDE w:val="0"/>
              <w:autoSpaceDN w:val="0"/>
              <w:adjustRightInd w:val="0"/>
              <w:jc w:val="both"/>
            </w:pPr>
            <w:r w:rsidRPr="00822202">
              <w:rPr>
                <w:rFonts w:eastAsiaTheme="minorHAnsi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      </w:r>
            <w:proofErr w:type="gramStart"/>
            <w:r w:rsidRPr="00822202">
              <w:rPr>
                <w:rFonts w:eastAsiaTheme="minorHAnsi"/>
                <w:sz w:val="24"/>
                <w:szCs w:val="24"/>
              </w:rPr>
              <w:t>собственность</w:t>
            </w:r>
            <w:proofErr w:type="gramEnd"/>
            <w:r w:rsidRPr="00822202">
              <w:rPr>
                <w:rFonts w:eastAsiaTheme="minorHAnsi"/>
                <w:sz w:val="24"/>
                <w:szCs w:val="24"/>
              </w:rPr>
              <w:t xml:space="preserve">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строительство 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ввод объекта в эксплуатацию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градостроительного плана земельного участка 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 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B716C3" w:rsidRDefault="00C25AF1" w:rsidP="00B964CD">
            <w:pPr>
              <w:ind w:right="-5"/>
              <w:jc w:val="both"/>
              <w:rPr>
                <w:sz w:val="24"/>
                <w:szCs w:val="24"/>
              </w:rPr>
            </w:pPr>
            <w:proofErr w:type="gramStart"/>
            <w:r w:rsidRPr="00B716C3">
              <w:rPr>
                <w:sz w:val="24"/>
                <w:szCs w:val="24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B716C3" w:rsidRDefault="00C25AF1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Выдача уведомления о соответствии (не соответствии) </w:t>
            </w:r>
            <w:proofErr w:type="gramStart"/>
            <w:r w:rsidRPr="00B716C3">
              <w:rPr>
                <w:sz w:val="24"/>
                <w:szCs w:val="24"/>
              </w:rPr>
              <w:t>построенных</w:t>
            </w:r>
            <w:proofErr w:type="gramEnd"/>
            <w:r w:rsidRPr="00B716C3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B716C3" w:rsidRDefault="00C25AF1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для принятия их на учет в качестве нуждающихся в жилых помещениях 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B716C3" w:rsidRDefault="00C25AF1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 </w:t>
            </w:r>
            <w:hyperlink r:id="rId6" w:history="1"/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017FA3" w:rsidRDefault="00C25AF1" w:rsidP="00B964CD">
            <w:pPr>
              <w:pStyle w:val="a9"/>
            </w:pPr>
            <w:r w:rsidRPr="00017FA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F1" w:rsidRPr="00017FA3" w:rsidRDefault="00C25AF1" w:rsidP="00B964CD">
            <w:pPr>
              <w:pStyle w:val="a9"/>
            </w:pPr>
            <w:r w:rsidRPr="00017FA3">
              <w:t>Предоставление жилого помещения по договору социального найма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Заключение с гражданами договоров найма специализированных жилых помещений  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 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  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 xml:space="preserve">Прием заявлений, документов для участия в </w:t>
            </w:r>
            <w:hyperlink r:id="rId7" w:history="1">
              <w:r w:rsidRPr="00B716C3">
                <w:rPr>
                  <w:rStyle w:val="a8"/>
                  <w:rFonts w:cs="Times New Roman CYR"/>
                  <w:color w:val="auto"/>
                  <w:sz w:val="24"/>
                  <w:szCs w:val="24"/>
                </w:rPr>
                <w:t>ведомственной целевой программе</w:t>
              </w:r>
            </w:hyperlink>
            <w:r w:rsidRPr="00B716C3">
              <w:rPr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AF1" w:rsidRPr="00B716C3" w:rsidRDefault="00C25AF1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C25AF1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F1" w:rsidRPr="00B716C3" w:rsidRDefault="00C25AF1" w:rsidP="00C25AF1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C25AF1" w:rsidRPr="00A826C4" w:rsidTr="002C7343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9B2AB6" w:rsidRDefault="00C25AF1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F1" w:rsidRPr="00017FA3" w:rsidRDefault="00C25AF1" w:rsidP="00B964CD">
            <w:pPr>
              <w:pStyle w:val="a9"/>
            </w:pPr>
            <w:r w:rsidRPr="00017FA3">
              <w:t>Предоставление участка земли для создания семейных (родовых) захоронений</w:t>
            </w:r>
          </w:p>
        </w:tc>
      </w:tr>
      <w:tr w:rsidR="00972E06" w:rsidRPr="00A826C4" w:rsidTr="00C313E9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B716C3" w:rsidRDefault="00972E06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Присвоение спортивных разрядов</w:t>
            </w:r>
          </w:p>
        </w:tc>
      </w:tr>
      <w:tr w:rsidR="00972E06" w:rsidRPr="00A826C4" w:rsidTr="00C313E9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B716C3" w:rsidRDefault="00972E06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</w:tr>
      <w:tr w:rsidR="00972E06" w:rsidRPr="00A826C4" w:rsidTr="00A9458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Выдача несовершеннолетним лицам, достигшим 16 лет, разрешения на вступление в брак до достижения брачного возраста  </w:t>
            </w:r>
          </w:p>
        </w:tc>
      </w:tr>
      <w:tr w:rsidR="00972E06" w:rsidRPr="00A826C4" w:rsidTr="00A9458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972E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</w:t>
            </w:r>
          </w:p>
        </w:tc>
      </w:tr>
      <w:tr w:rsidR="00972E06" w:rsidRPr="00A826C4" w:rsidTr="00D2468D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B716C3" w:rsidRDefault="00972E06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</w:p>
        </w:tc>
      </w:tr>
      <w:tr w:rsidR="00972E06" w:rsidRPr="00A826C4" w:rsidTr="00D2468D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B716C3" w:rsidRDefault="00972E06" w:rsidP="00B964CD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716C3">
              <w:rPr>
                <w:sz w:val="24"/>
                <w:szCs w:val="24"/>
              </w:rPr>
              <w:t>похозяйственной</w:t>
            </w:r>
            <w:proofErr w:type="spellEnd"/>
            <w:r w:rsidRPr="00B716C3"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972E06" w:rsidRPr="00A826C4" w:rsidTr="00A932A5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16C3">
              <w:rPr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</w:t>
            </w:r>
            <w:r w:rsidRPr="00B716C3">
              <w:rPr>
                <w:sz w:val="24"/>
                <w:szCs w:val="24"/>
              </w:rPr>
              <w:lastRenderedPageBreak/>
              <w:t>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E00F56" w:rsidRDefault="00972E06" w:rsidP="00972E06">
            <w:pPr>
              <w:pStyle w:val="a9"/>
              <w:jc w:val="left"/>
            </w:pPr>
            <w:r>
              <w:t>Установление (изменение, отмена) муниципальных маршрутов регулярных перевозок</w:t>
            </w:r>
          </w:p>
        </w:tc>
      </w:tr>
      <w:tr w:rsidR="00972E06" w:rsidRPr="00A826C4" w:rsidTr="00A932A5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E00F56" w:rsidRDefault="00972E06" w:rsidP="00972E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5A4">
              <w:rPr>
                <w:rFonts w:eastAsiaTheme="minorHAnsi"/>
                <w:sz w:val="24"/>
                <w:szCs w:val="24"/>
              </w:rPr>
              <w:t>Оформление (переоформление, прекращение) свидетельства об осуществлении перевозок по муниципальному маршруту регулярных перевозок и оформление (переоформление) карт маршрута регулярных перевозок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B716C3" w:rsidRDefault="00972E06" w:rsidP="00972E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</w:tr>
      <w:tr w:rsidR="00972E06" w:rsidRPr="00A826C4" w:rsidTr="002D54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Default="00972E06" w:rsidP="00B964CD">
            <w:pPr>
              <w:pStyle w:val="a9"/>
            </w:pPr>
            <w: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72E06" w:rsidRPr="00A826C4" w:rsidTr="002D54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Default="00972E06" w:rsidP="00B964CD">
            <w:pPr>
              <w:pStyle w:val="a9"/>
            </w:pPr>
            <w: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72E06" w:rsidRPr="00A826C4" w:rsidTr="002D54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E06" w:rsidRDefault="00972E06" w:rsidP="00B964CD">
            <w:pPr>
              <w:pStyle w:val="a9"/>
            </w:pPr>
            <w:proofErr w:type="gramStart"/>
            <w:r>
              <w:t>Согласование обязательных разделов об обеспечении сохранности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проекте проведения изыскательских, проектных, земляных, строительных, мелиоративных, хозяйственных работ, работ по использованию лесов и иных работ в границах территории объекта культурного наследия или проекта обеспечения сохранности указанных объектов культурного наследия либо плана</w:t>
            </w:r>
            <w:proofErr w:type="gramEnd"/>
            <w:r>
              <w:t xml:space="preserve">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      </w:r>
          </w:p>
        </w:tc>
      </w:tr>
      <w:tr w:rsidR="00972E06" w:rsidRPr="00A826C4" w:rsidTr="002D54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Default="00972E06" w:rsidP="00B964CD">
            <w:pPr>
              <w:pStyle w:val="a9"/>
            </w:pPr>
            <w:proofErr w:type="gramStart"/>
            <w:r>
              <w:t>Выдача разрешения на строительство (внесение изменений в разрешение на строительство, в том числе в связи с необходимостью продления срока действия такого разрешения) при проведении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в случае, если затрагиваются конструктивные и другие характеристики надежности и безопасности такого</w:t>
            </w:r>
            <w:proofErr w:type="gramEnd"/>
            <w:r>
              <w:t xml:space="preserve"> объекта</w:t>
            </w:r>
          </w:p>
        </w:tc>
      </w:tr>
      <w:tr w:rsidR="00972E06" w:rsidRPr="00A826C4" w:rsidTr="002D54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Default="00972E06" w:rsidP="00B964CD">
            <w:pPr>
              <w:pStyle w:val="a9"/>
            </w:pPr>
            <w:r>
              <w:t>Выдача разрешения на ввод объекта в эксплуатацию при проведении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в случае, если затрагиваются конструктивные и другие характеристики надежности и безопасности такого объекта</w:t>
            </w:r>
          </w:p>
        </w:tc>
      </w:tr>
      <w:tr w:rsidR="00972E06" w:rsidRPr="00A826C4" w:rsidTr="002D54A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Default="00972E06" w:rsidP="00B964CD">
            <w:pPr>
              <w:pStyle w:val="a9"/>
            </w:pPr>
            <w:r>
              <w:t>Рассмотрение и утверждение проекта информационной надписи и обозначения, устанавливаемой на объекте культурного наследия местного (муниципального) значения, включенном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972E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Оказание материальной помощи гражданам, пострадавшим в результате пожара на территории муниципального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 xml:space="preserve">Выдача письменных разъяснений налогоплательщикам по вопросам применения </w:t>
            </w:r>
            <w:r w:rsidRPr="00B716C3">
              <w:rPr>
                <w:sz w:val="24"/>
                <w:szCs w:val="24"/>
              </w:rPr>
              <w:lastRenderedPageBreak/>
              <w:t>муниципальных нормативных правовых актов о</w:t>
            </w:r>
            <w:r>
              <w:rPr>
                <w:sz w:val="24"/>
                <w:szCs w:val="24"/>
              </w:rPr>
              <w:t xml:space="preserve"> </w:t>
            </w:r>
            <w:r w:rsidRPr="00B716C3">
              <w:rPr>
                <w:sz w:val="24"/>
                <w:szCs w:val="24"/>
              </w:rPr>
              <w:t>местных налогах и сборах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Регистрация аттестованных нештатных аварийно-спасательных формирований на территории муниципального образования «Муниципальный округ Кизнерский район Удмуртской Республики</w:t>
            </w:r>
          </w:p>
        </w:tc>
      </w:tr>
      <w:tr w:rsidR="00972E0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06" w:rsidRPr="009B2AB6" w:rsidRDefault="00972E0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E06" w:rsidRPr="00B716C3" w:rsidRDefault="00972E06" w:rsidP="00B96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</w:tbl>
    <w:p w:rsidR="00125E4C" w:rsidRPr="00A826C4" w:rsidRDefault="00125E4C" w:rsidP="004F6443">
      <w:pPr>
        <w:jc w:val="center"/>
        <w:rPr>
          <w:rFonts w:eastAsiaTheme="minorHAnsi"/>
          <w:sz w:val="22"/>
        </w:rPr>
      </w:pPr>
      <w:bookmarkStart w:id="0" w:name="_GoBack"/>
      <w:bookmarkEnd w:id="0"/>
    </w:p>
    <w:sectPr w:rsidR="00125E4C" w:rsidRPr="00A826C4" w:rsidSect="00A13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2BC"/>
    <w:multiLevelType w:val="hybridMultilevel"/>
    <w:tmpl w:val="8D5A4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871D2D"/>
    <w:multiLevelType w:val="hybridMultilevel"/>
    <w:tmpl w:val="FBD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62"/>
    <w:rsid w:val="00006C12"/>
    <w:rsid w:val="000129C4"/>
    <w:rsid w:val="0002535F"/>
    <w:rsid w:val="00062936"/>
    <w:rsid w:val="000A27EF"/>
    <w:rsid w:val="000C2D0D"/>
    <w:rsid w:val="000F6C86"/>
    <w:rsid w:val="0010379D"/>
    <w:rsid w:val="00113062"/>
    <w:rsid w:val="00115870"/>
    <w:rsid w:val="00125E4C"/>
    <w:rsid w:val="0015029C"/>
    <w:rsid w:val="001A6118"/>
    <w:rsid w:val="001D1600"/>
    <w:rsid w:val="001E3288"/>
    <w:rsid w:val="001F3C10"/>
    <w:rsid w:val="00201868"/>
    <w:rsid w:val="0021572D"/>
    <w:rsid w:val="0023405D"/>
    <w:rsid w:val="00236C16"/>
    <w:rsid w:val="00251A43"/>
    <w:rsid w:val="00256FC0"/>
    <w:rsid w:val="0026066F"/>
    <w:rsid w:val="002622B5"/>
    <w:rsid w:val="00267746"/>
    <w:rsid w:val="002936D9"/>
    <w:rsid w:val="002B5A31"/>
    <w:rsid w:val="002B62A6"/>
    <w:rsid w:val="002C04ED"/>
    <w:rsid w:val="002D534A"/>
    <w:rsid w:val="00304A33"/>
    <w:rsid w:val="00341265"/>
    <w:rsid w:val="00342335"/>
    <w:rsid w:val="00357BC9"/>
    <w:rsid w:val="003B1FC8"/>
    <w:rsid w:val="003B2FC4"/>
    <w:rsid w:val="003C22A4"/>
    <w:rsid w:val="003D24FF"/>
    <w:rsid w:val="003E21DC"/>
    <w:rsid w:val="003E604C"/>
    <w:rsid w:val="00422B99"/>
    <w:rsid w:val="00426F8D"/>
    <w:rsid w:val="00466D48"/>
    <w:rsid w:val="00474EF5"/>
    <w:rsid w:val="004A676F"/>
    <w:rsid w:val="004D0D7D"/>
    <w:rsid w:val="004E57FB"/>
    <w:rsid w:val="004F243B"/>
    <w:rsid w:val="004F6443"/>
    <w:rsid w:val="005008C6"/>
    <w:rsid w:val="00531E7B"/>
    <w:rsid w:val="005547E1"/>
    <w:rsid w:val="005B2CC7"/>
    <w:rsid w:val="005B64CE"/>
    <w:rsid w:val="005B7B13"/>
    <w:rsid w:val="005D57C9"/>
    <w:rsid w:val="005D5BD6"/>
    <w:rsid w:val="005F31D4"/>
    <w:rsid w:val="006924EA"/>
    <w:rsid w:val="006C511A"/>
    <w:rsid w:val="006D630E"/>
    <w:rsid w:val="006F2BBD"/>
    <w:rsid w:val="006F432E"/>
    <w:rsid w:val="0070286E"/>
    <w:rsid w:val="00703BC3"/>
    <w:rsid w:val="0072601B"/>
    <w:rsid w:val="007304C9"/>
    <w:rsid w:val="007329E4"/>
    <w:rsid w:val="0074414E"/>
    <w:rsid w:val="007564F8"/>
    <w:rsid w:val="007567FF"/>
    <w:rsid w:val="007616E1"/>
    <w:rsid w:val="007669A4"/>
    <w:rsid w:val="00767DC5"/>
    <w:rsid w:val="007958AE"/>
    <w:rsid w:val="0079783F"/>
    <w:rsid w:val="007A6F0A"/>
    <w:rsid w:val="007E5C92"/>
    <w:rsid w:val="00825C51"/>
    <w:rsid w:val="00846FDC"/>
    <w:rsid w:val="00853840"/>
    <w:rsid w:val="00863D6F"/>
    <w:rsid w:val="00874B9D"/>
    <w:rsid w:val="008A43B9"/>
    <w:rsid w:val="008C357C"/>
    <w:rsid w:val="008D361C"/>
    <w:rsid w:val="008F2EEA"/>
    <w:rsid w:val="008F357A"/>
    <w:rsid w:val="0090187B"/>
    <w:rsid w:val="009057A0"/>
    <w:rsid w:val="0094377D"/>
    <w:rsid w:val="00946508"/>
    <w:rsid w:val="00972E06"/>
    <w:rsid w:val="00984C98"/>
    <w:rsid w:val="009B2AB6"/>
    <w:rsid w:val="009E1B99"/>
    <w:rsid w:val="00A124EC"/>
    <w:rsid w:val="00A135C5"/>
    <w:rsid w:val="00A22839"/>
    <w:rsid w:val="00A22ECF"/>
    <w:rsid w:val="00A8051C"/>
    <w:rsid w:val="00A826C4"/>
    <w:rsid w:val="00AD7D47"/>
    <w:rsid w:val="00B05159"/>
    <w:rsid w:val="00B265F2"/>
    <w:rsid w:val="00B65246"/>
    <w:rsid w:val="00B73BB8"/>
    <w:rsid w:val="00C1135F"/>
    <w:rsid w:val="00C25AF1"/>
    <w:rsid w:val="00C27075"/>
    <w:rsid w:val="00C35371"/>
    <w:rsid w:val="00C91E95"/>
    <w:rsid w:val="00C9688D"/>
    <w:rsid w:val="00CA0C40"/>
    <w:rsid w:val="00CB407A"/>
    <w:rsid w:val="00CC2982"/>
    <w:rsid w:val="00CD09E5"/>
    <w:rsid w:val="00CD107C"/>
    <w:rsid w:val="00CD6686"/>
    <w:rsid w:val="00CE444E"/>
    <w:rsid w:val="00CE71F3"/>
    <w:rsid w:val="00D12325"/>
    <w:rsid w:val="00D13976"/>
    <w:rsid w:val="00D60B5A"/>
    <w:rsid w:val="00D93BEC"/>
    <w:rsid w:val="00DA3BC8"/>
    <w:rsid w:val="00DB0E36"/>
    <w:rsid w:val="00DC2547"/>
    <w:rsid w:val="00DE34FF"/>
    <w:rsid w:val="00DF10C9"/>
    <w:rsid w:val="00E012A7"/>
    <w:rsid w:val="00E04385"/>
    <w:rsid w:val="00E04C57"/>
    <w:rsid w:val="00E455E0"/>
    <w:rsid w:val="00E909C2"/>
    <w:rsid w:val="00E94946"/>
    <w:rsid w:val="00EA733D"/>
    <w:rsid w:val="00EE14DD"/>
    <w:rsid w:val="00EF2FD6"/>
    <w:rsid w:val="00F00B35"/>
    <w:rsid w:val="00F07598"/>
    <w:rsid w:val="00F13730"/>
    <w:rsid w:val="00F20A90"/>
    <w:rsid w:val="00F407E9"/>
    <w:rsid w:val="00F54033"/>
    <w:rsid w:val="00F7055C"/>
    <w:rsid w:val="00F81BEF"/>
    <w:rsid w:val="00F8230A"/>
    <w:rsid w:val="00FB7A9D"/>
    <w:rsid w:val="00FC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D0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74B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2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D09E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874B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71984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kizner.ru/munserv/reglamenty/regl_adm/reglament5.5_28012019.doc" TargetMode="External"/><Relationship Id="rId5" Type="http://schemas.openxmlformats.org/officeDocument/2006/relationships/hyperlink" Target="http://www.mykizner.ru/regulatory/files/post322_16052016Kiz_Adm_pril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Оконникова</cp:lastModifiedBy>
  <cp:revision>922</cp:revision>
  <cp:lastPrinted>2023-08-25T05:56:00Z</cp:lastPrinted>
  <dcterms:created xsi:type="dcterms:W3CDTF">2018-12-10T08:39:00Z</dcterms:created>
  <dcterms:modified xsi:type="dcterms:W3CDTF">2024-12-24T11:36:00Z</dcterms:modified>
</cp:coreProperties>
</file>