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C4" w:rsidRPr="007A6CC4" w:rsidRDefault="007A6CC4" w:rsidP="007A6CC4">
      <w:pPr>
        <w:spacing w:after="0" w:line="240" w:lineRule="auto"/>
        <w:ind w:right="77"/>
        <w:jc w:val="right"/>
        <w:rPr>
          <w:rFonts w:ascii="Times New Roman" w:hAnsi="Times New Roman"/>
          <w:color w:val="000000"/>
          <w:sz w:val="20"/>
          <w:szCs w:val="20"/>
        </w:rPr>
      </w:pPr>
      <w:r w:rsidRPr="007A6CC4">
        <w:rPr>
          <w:rFonts w:ascii="Times New Roman" w:hAnsi="Times New Roman"/>
          <w:color w:val="000000"/>
          <w:sz w:val="20"/>
          <w:szCs w:val="20"/>
        </w:rPr>
        <w:t>Приложение №1</w:t>
      </w:r>
    </w:p>
    <w:p w:rsidR="007A6CC4" w:rsidRPr="007A6CC4" w:rsidRDefault="007A6CC4" w:rsidP="007A6CC4">
      <w:pPr>
        <w:spacing w:after="0" w:line="240" w:lineRule="auto"/>
        <w:ind w:right="77"/>
        <w:jc w:val="right"/>
        <w:rPr>
          <w:rFonts w:ascii="Times New Roman" w:hAnsi="Times New Roman"/>
          <w:color w:val="000000"/>
          <w:sz w:val="20"/>
          <w:szCs w:val="20"/>
        </w:rPr>
      </w:pPr>
      <w:r w:rsidRPr="007A6CC4">
        <w:rPr>
          <w:rFonts w:ascii="Times New Roman" w:hAnsi="Times New Roman"/>
          <w:color w:val="000000"/>
          <w:sz w:val="20"/>
          <w:szCs w:val="20"/>
        </w:rPr>
        <w:t xml:space="preserve"> к Постановлению Администрации </w:t>
      </w:r>
    </w:p>
    <w:p w:rsidR="007A6CC4" w:rsidRPr="007A6CC4" w:rsidRDefault="007A6CC4" w:rsidP="007A6CC4">
      <w:pPr>
        <w:spacing w:after="0" w:line="240" w:lineRule="auto"/>
        <w:ind w:right="77"/>
        <w:jc w:val="right"/>
        <w:rPr>
          <w:rFonts w:ascii="Times New Roman" w:hAnsi="Times New Roman"/>
          <w:color w:val="000000"/>
          <w:sz w:val="20"/>
          <w:szCs w:val="20"/>
        </w:rPr>
      </w:pPr>
      <w:r w:rsidRPr="007A6CC4">
        <w:rPr>
          <w:rFonts w:ascii="Times New Roman" w:hAnsi="Times New Roman"/>
          <w:color w:val="000000"/>
          <w:sz w:val="20"/>
          <w:szCs w:val="20"/>
        </w:rPr>
        <w:t xml:space="preserve">муниципального образования </w:t>
      </w:r>
    </w:p>
    <w:p w:rsidR="007A6CC4" w:rsidRPr="007A6CC4" w:rsidRDefault="007A6CC4" w:rsidP="007A6CC4">
      <w:pPr>
        <w:spacing w:after="0" w:line="240" w:lineRule="auto"/>
        <w:ind w:right="77"/>
        <w:jc w:val="right"/>
        <w:rPr>
          <w:rFonts w:ascii="Times New Roman" w:hAnsi="Times New Roman"/>
          <w:color w:val="000000"/>
          <w:sz w:val="20"/>
          <w:szCs w:val="20"/>
        </w:rPr>
      </w:pPr>
      <w:r w:rsidRPr="007A6CC4">
        <w:rPr>
          <w:rFonts w:ascii="Times New Roman" w:hAnsi="Times New Roman"/>
          <w:color w:val="000000"/>
          <w:sz w:val="20"/>
          <w:szCs w:val="20"/>
        </w:rPr>
        <w:t xml:space="preserve">«Муниципальный округ </w:t>
      </w:r>
      <w:proofErr w:type="spellStart"/>
      <w:r w:rsidRPr="007A6CC4">
        <w:rPr>
          <w:rFonts w:ascii="Times New Roman" w:hAnsi="Times New Roman"/>
          <w:color w:val="000000"/>
          <w:sz w:val="20"/>
          <w:szCs w:val="20"/>
        </w:rPr>
        <w:t>Кизнерский</w:t>
      </w:r>
      <w:proofErr w:type="spellEnd"/>
      <w:r w:rsidRPr="007A6CC4">
        <w:rPr>
          <w:rFonts w:ascii="Times New Roman" w:hAnsi="Times New Roman"/>
          <w:color w:val="000000"/>
          <w:sz w:val="20"/>
          <w:szCs w:val="20"/>
        </w:rPr>
        <w:t xml:space="preserve"> район</w:t>
      </w:r>
    </w:p>
    <w:p w:rsidR="007A6CC4" w:rsidRPr="007A6CC4" w:rsidRDefault="007A6CC4" w:rsidP="007A6CC4">
      <w:pPr>
        <w:spacing w:after="0" w:line="240" w:lineRule="auto"/>
        <w:ind w:right="77"/>
        <w:jc w:val="right"/>
        <w:rPr>
          <w:rFonts w:ascii="Times New Roman" w:hAnsi="Times New Roman"/>
          <w:color w:val="000000"/>
          <w:sz w:val="20"/>
          <w:szCs w:val="20"/>
        </w:rPr>
      </w:pPr>
      <w:r w:rsidRPr="007A6CC4">
        <w:rPr>
          <w:rFonts w:ascii="Times New Roman" w:hAnsi="Times New Roman"/>
          <w:color w:val="000000"/>
          <w:sz w:val="20"/>
          <w:szCs w:val="20"/>
        </w:rPr>
        <w:t>Удмуртской Республики»</w:t>
      </w:r>
    </w:p>
    <w:p w:rsidR="007A6CC4" w:rsidRDefault="007A6CC4" w:rsidP="00E82080">
      <w:pPr>
        <w:widowControl w:val="0"/>
        <w:autoSpaceDE w:val="0"/>
        <w:autoSpaceDN w:val="0"/>
        <w:adjustRightInd w:val="0"/>
        <w:spacing w:after="0" w:line="240" w:lineRule="auto"/>
        <w:ind w:right="-1" w:firstLine="851"/>
        <w:jc w:val="right"/>
        <w:rPr>
          <w:rFonts w:ascii="Times New Roman" w:hAnsi="Times New Roman"/>
          <w:b/>
          <w:color w:val="000000" w:themeColor="text1"/>
          <w:sz w:val="24"/>
          <w:szCs w:val="24"/>
        </w:rPr>
      </w:pPr>
      <w:r w:rsidRPr="007A6CC4">
        <w:rPr>
          <w:rFonts w:ascii="Times New Roman" w:hAnsi="Times New Roman"/>
          <w:color w:val="000000"/>
          <w:sz w:val="20"/>
          <w:szCs w:val="20"/>
        </w:rPr>
        <w:t xml:space="preserve"> от « </w:t>
      </w:r>
      <w:r w:rsidR="00E82080">
        <w:rPr>
          <w:rFonts w:ascii="Times New Roman" w:hAnsi="Times New Roman"/>
          <w:color w:val="000000"/>
          <w:sz w:val="20"/>
          <w:szCs w:val="20"/>
        </w:rPr>
        <w:t>29</w:t>
      </w:r>
      <w:r w:rsidRPr="007A6CC4">
        <w:rPr>
          <w:rFonts w:ascii="Times New Roman" w:hAnsi="Times New Roman"/>
          <w:color w:val="000000"/>
          <w:sz w:val="20"/>
          <w:szCs w:val="20"/>
        </w:rPr>
        <w:t xml:space="preserve">  » мая 2023 года №</w:t>
      </w:r>
      <w:r w:rsidRPr="007A6CC4">
        <w:rPr>
          <w:rFonts w:ascii="Times New Roman" w:hAnsi="Times New Roman"/>
          <w:color w:val="000000"/>
          <w:sz w:val="24"/>
          <w:szCs w:val="24"/>
        </w:rPr>
        <w:t xml:space="preserve"> </w:t>
      </w:r>
      <w:r w:rsidR="00E82080" w:rsidRPr="00E82080">
        <w:rPr>
          <w:rFonts w:ascii="Times New Roman" w:hAnsi="Times New Roman"/>
          <w:color w:val="000000"/>
          <w:sz w:val="20"/>
          <w:szCs w:val="20"/>
        </w:rPr>
        <w:t>353</w:t>
      </w:r>
      <w:r w:rsidRPr="007A6CC4">
        <w:rPr>
          <w:rFonts w:ascii="Times New Roman" w:hAnsi="Times New Roman"/>
          <w:color w:val="000000"/>
          <w:sz w:val="24"/>
          <w:szCs w:val="24"/>
        </w:rPr>
        <w:t xml:space="preserve">               </w:t>
      </w:r>
    </w:p>
    <w:p w:rsidR="00851D9E" w:rsidRPr="0084112B" w:rsidRDefault="003167CA" w:rsidP="00851D9E">
      <w:pPr>
        <w:widowControl w:val="0"/>
        <w:autoSpaceDE w:val="0"/>
        <w:autoSpaceDN w:val="0"/>
        <w:adjustRightInd w:val="0"/>
        <w:spacing w:after="0" w:line="240" w:lineRule="auto"/>
        <w:ind w:firstLine="851"/>
        <w:jc w:val="center"/>
        <w:rPr>
          <w:rFonts w:ascii="Times New Roman" w:hAnsi="Times New Roman"/>
          <w:b/>
          <w:color w:val="000000" w:themeColor="text1"/>
          <w:sz w:val="24"/>
          <w:szCs w:val="24"/>
        </w:rPr>
      </w:pPr>
      <w:r w:rsidRPr="0084112B">
        <w:rPr>
          <w:rFonts w:ascii="Times New Roman" w:hAnsi="Times New Roman"/>
          <w:b/>
          <w:color w:val="000000" w:themeColor="text1"/>
          <w:sz w:val="24"/>
          <w:szCs w:val="24"/>
        </w:rPr>
        <w:t>А</w:t>
      </w:r>
      <w:r w:rsidR="00511437" w:rsidRPr="0084112B">
        <w:rPr>
          <w:rFonts w:ascii="Times New Roman" w:hAnsi="Times New Roman"/>
          <w:b/>
          <w:color w:val="000000" w:themeColor="text1"/>
          <w:sz w:val="24"/>
          <w:szCs w:val="24"/>
        </w:rPr>
        <w:t>дминистративный регламент</w:t>
      </w:r>
    </w:p>
    <w:p w:rsidR="008209E6" w:rsidRPr="0084112B" w:rsidRDefault="00511437" w:rsidP="00851D9E">
      <w:pPr>
        <w:widowControl w:val="0"/>
        <w:autoSpaceDE w:val="0"/>
        <w:autoSpaceDN w:val="0"/>
        <w:adjustRightInd w:val="0"/>
        <w:spacing w:after="0" w:line="240" w:lineRule="auto"/>
        <w:ind w:firstLine="851"/>
        <w:jc w:val="center"/>
        <w:rPr>
          <w:rFonts w:ascii="Times New Roman" w:hAnsi="Times New Roman"/>
          <w:b/>
          <w:color w:val="000000" w:themeColor="text1"/>
          <w:sz w:val="24"/>
          <w:szCs w:val="24"/>
        </w:rPr>
      </w:pPr>
      <w:r w:rsidRPr="0084112B">
        <w:rPr>
          <w:rFonts w:ascii="Times New Roman" w:hAnsi="Times New Roman"/>
          <w:b/>
          <w:color w:val="000000" w:themeColor="text1"/>
          <w:sz w:val="24"/>
          <w:szCs w:val="24"/>
        </w:rPr>
        <w:t xml:space="preserve">предоставления </w:t>
      </w:r>
      <w:r w:rsidR="008209E6" w:rsidRPr="0084112B">
        <w:rPr>
          <w:rFonts w:ascii="Times New Roman" w:hAnsi="Times New Roman"/>
          <w:b/>
          <w:color w:val="000000" w:themeColor="text1"/>
          <w:sz w:val="24"/>
          <w:szCs w:val="24"/>
        </w:rPr>
        <w:t>муниципальной услуги</w:t>
      </w:r>
    </w:p>
    <w:p w:rsidR="008209E6" w:rsidRPr="0084112B" w:rsidRDefault="00511437" w:rsidP="00851D9E">
      <w:pPr>
        <w:widowControl w:val="0"/>
        <w:autoSpaceDE w:val="0"/>
        <w:autoSpaceDN w:val="0"/>
        <w:adjustRightInd w:val="0"/>
        <w:spacing w:after="0" w:line="240" w:lineRule="auto"/>
        <w:ind w:firstLine="851"/>
        <w:jc w:val="center"/>
        <w:rPr>
          <w:rFonts w:ascii="Times New Roman" w:hAnsi="Times New Roman"/>
          <w:b/>
          <w:bCs/>
          <w:i/>
          <w:iCs/>
          <w:color w:val="000000" w:themeColor="text1"/>
          <w:sz w:val="24"/>
          <w:szCs w:val="24"/>
        </w:rPr>
      </w:pPr>
      <w:r w:rsidRPr="0084112B">
        <w:rPr>
          <w:rFonts w:ascii="Times New Roman" w:hAnsi="Times New Roman"/>
          <w:b/>
          <w:bCs/>
          <w:i/>
          <w:iCs/>
          <w:color w:val="000000" w:themeColor="text1"/>
          <w:sz w:val="24"/>
          <w:szCs w:val="24"/>
        </w:rPr>
        <w:t>«</w:t>
      </w:r>
      <w:r w:rsidR="00A87858" w:rsidRPr="0084112B">
        <w:rPr>
          <w:rFonts w:ascii="Times New Roman" w:hAnsi="Times New Roman"/>
          <w:b/>
          <w:bCs/>
          <w:color w:val="000000" w:themeColor="text1"/>
          <w:sz w:val="24"/>
          <w:szCs w:val="24"/>
        </w:rPr>
        <w:t xml:space="preserve">Предоставление разрешения на </w:t>
      </w:r>
      <w:r w:rsidR="004F5701" w:rsidRPr="0084112B">
        <w:rPr>
          <w:rFonts w:ascii="Times New Roman" w:hAnsi="Times New Roman"/>
          <w:b/>
          <w:bCs/>
          <w:color w:val="000000" w:themeColor="text1"/>
          <w:sz w:val="24"/>
          <w:szCs w:val="24"/>
        </w:rPr>
        <w:t>осуществление земляных работ</w:t>
      </w:r>
      <w:r w:rsidRPr="0084112B">
        <w:rPr>
          <w:rFonts w:ascii="Times New Roman" w:hAnsi="Times New Roman"/>
          <w:b/>
          <w:bCs/>
          <w:i/>
          <w:iCs/>
          <w:color w:val="000000" w:themeColor="text1"/>
          <w:sz w:val="24"/>
          <w:szCs w:val="24"/>
        </w:rPr>
        <w:t>»</w:t>
      </w:r>
    </w:p>
    <w:p w:rsidR="007E2D75" w:rsidRDefault="00511437" w:rsidP="00851D9E">
      <w:pPr>
        <w:widowControl w:val="0"/>
        <w:autoSpaceDE w:val="0"/>
        <w:autoSpaceDN w:val="0"/>
        <w:adjustRightInd w:val="0"/>
        <w:spacing w:after="0" w:line="240" w:lineRule="auto"/>
        <w:ind w:firstLine="851"/>
        <w:jc w:val="center"/>
        <w:rPr>
          <w:rFonts w:ascii="Times New Roman" w:hAnsi="Times New Roman"/>
          <w:b/>
          <w:bCs/>
          <w:color w:val="000000" w:themeColor="text1"/>
          <w:sz w:val="24"/>
          <w:szCs w:val="24"/>
        </w:rPr>
      </w:pPr>
      <w:r w:rsidRPr="0084112B">
        <w:rPr>
          <w:rFonts w:ascii="Times New Roman" w:hAnsi="Times New Roman"/>
          <w:b/>
          <w:bCs/>
          <w:color w:val="000000" w:themeColor="text1"/>
          <w:sz w:val="24"/>
          <w:szCs w:val="24"/>
        </w:rPr>
        <w:t xml:space="preserve">на территории </w:t>
      </w:r>
      <w:r w:rsidR="00C550B8" w:rsidRPr="0084112B">
        <w:rPr>
          <w:rFonts w:ascii="Times New Roman" w:hAnsi="Times New Roman"/>
          <w:b/>
          <w:bCs/>
          <w:color w:val="000000" w:themeColor="text1"/>
          <w:sz w:val="24"/>
          <w:szCs w:val="24"/>
        </w:rPr>
        <w:t xml:space="preserve">муниципального образования «Муниципальный округ </w:t>
      </w:r>
    </w:p>
    <w:p w:rsidR="007D5338" w:rsidRDefault="007E2D75" w:rsidP="007D5338">
      <w:pPr>
        <w:widowControl w:val="0"/>
        <w:autoSpaceDE w:val="0"/>
        <w:autoSpaceDN w:val="0"/>
        <w:adjustRightInd w:val="0"/>
        <w:spacing w:after="0" w:line="240" w:lineRule="auto"/>
        <w:ind w:firstLine="851"/>
        <w:jc w:val="center"/>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Кизн</w:t>
      </w:r>
      <w:bookmarkStart w:id="0" w:name="_GoBack"/>
      <w:bookmarkEnd w:id="0"/>
      <w:r>
        <w:rPr>
          <w:rFonts w:ascii="Times New Roman" w:hAnsi="Times New Roman"/>
          <w:b/>
          <w:bCs/>
          <w:color w:val="000000" w:themeColor="text1"/>
          <w:sz w:val="24"/>
          <w:szCs w:val="24"/>
        </w:rPr>
        <w:t>еркий</w:t>
      </w:r>
      <w:proofErr w:type="spellEnd"/>
      <w:r w:rsidR="00C550B8" w:rsidRPr="0084112B">
        <w:rPr>
          <w:rFonts w:ascii="Times New Roman" w:hAnsi="Times New Roman"/>
          <w:b/>
          <w:bCs/>
          <w:color w:val="000000" w:themeColor="text1"/>
          <w:sz w:val="24"/>
          <w:szCs w:val="24"/>
        </w:rPr>
        <w:t xml:space="preserve"> район Удмуртской Республики»</w:t>
      </w:r>
    </w:p>
    <w:p w:rsidR="001477DE" w:rsidRPr="007A6CC4" w:rsidRDefault="001477DE" w:rsidP="007D5338">
      <w:pPr>
        <w:widowControl w:val="0"/>
        <w:autoSpaceDE w:val="0"/>
        <w:autoSpaceDN w:val="0"/>
        <w:adjustRightInd w:val="0"/>
        <w:spacing w:after="0" w:line="240" w:lineRule="auto"/>
        <w:ind w:firstLine="851"/>
        <w:jc w:val="center"/>
        <w:rPr>
          <w:rFonts w:ascii="Times New Roman" w:hAnsi="Times New Roman"/>
          <w:b/>
          <w:bCs/>
          <w:color w:val="000000" w:themeColor="text1"/>
          <w:sz w:val="24"/>
          <w:szCs w:val="24"/>
        </w:rPr>
      </w:pPr>
    </w:p>
    <w:p w:rsidR="006F1E68" w:rsidRPr="0084112B" w:rsidRDefault="00931F14" w:rsidP="007A6CC4">
      <w:pPr>
        <w:widowControl w:val="0"/>
        <w:tabs>
          <w:tab w:val="left" w:pos="567"/>
        </w:tabs>
        <w:spacing w:after="0" w:line="240" w:lineRule="auto"/>
        <w:contextualSpacing/>
        <w:jc w:val="center"/>
        <w:rPr>
          <w:rFonts w:ascii="Times New Roman" w:hAnsi="Times New Roman"/>
          <w:b/>
          <w:color w:val="000000" w:themeColor="text1"/>
          <w:sz w:val="24"/>
          <w:szCs w:val="24"/>
        </w:rPr>
      </w:pPr>
      <w:r w:rsidRPr="0084112B">
        <w:rPr>
          <w:rFonts w:ascii="Times New Roman" w:hAnsi="Times New Roman"/>
          <w:b/>
          <w:color w:val="000000" w:themeColor="text1"/>
          <w:sz w:val="24"/>
          <w:szCs w:val="24"/>
          <w:lang w:val="en-US"/>
        </w:rPr>
        <w:t>I</w:t>
      </w:r>
      <w:r w:rsidRPr="0084112B">
        <w:rPr>
          <w:rFonts w:ascii="Times New Roman" w:hAnsi="Times New Roman"/>
          <w:b/>
          <w:color w:val="000000" w:themeColor="text1"/>
          <w:sz w:val="24"/>
          <w:szCs w:val="24"/>
        </w:rPr>
        <w:t>.</w:t>
      </w:r>
      <w:r w:rsidR="006F1E68" w:rsidRPr="0084112B">
        <w:rPr>
          <w:rFonts w:ascii="Times New Roman" w:hAnsi="Times New Roman"/>
          <w:b/>
          <w:color w:val="000000" w:themeColor="text1"/>
          <w:sz w:val="24"/>
          <w:szCs w:val="24"/>
        </w:rPr>
        <w:t xml:space="preserve"> </w:t>
      </w:r>
      <w:r w:rsidR="00511437" w:rsidRPr="0084112B">
        <w:rPr>
          <w:rFonts w:ascii="Times New Roman" w:hAnsi="Times New Roman"/>
          <w:b/>
          <w:color w:val="000000" w:themeColor="text1"/>
          <w:sz w:val="24"/>
          <w:szCs w:val="24"/>
        </w:rPr>
        <w:t>Общие положения</w:t>
      </w:r>
    </w:p>
    <w:p w:rsidR="001477DE" w:rsidRPr="001477DE" w:rsidRDefault="001477DE" w:rsidP="001477DE">
      <w:pPr>
        <w:autoSpaceDE w:val="0"/>
        <w:autoSpaceDN w:val="0"/>
        <w:adjustRightInd w:val="0"/>
        <w:spacing w:after="0" w:line="240" w:lineRule="auto"/>
        <w:ind w:firstLine="851"/>
        <w:jc w:val="both"/>
        <w:rPr>
          <w:rFonts w:ascii="Times New Roman" w:hAnsi="Times New Roman"/>
          <w:color w:val="000000" w:themeColor="text1"/>
          <w:sz w:val="24"/>
          <w:szCs w:val="24"/>
        </w:rPr>
      </w:pPr>
      <w:proofErr w:type="gramStart"/>
      <w:r w:rsidRPr="001477DE">
        <w:rPr>
          <w:rFonts w:ascii="Times New Roman" w:hAnsi="Times New Roman"/>
          <w:color w:val="000000" w:themeColor="text1"/>
          <w:sz w:val="24"/>
          <w:szCs w:val="24"/>
        </w:rPr>
        <w:t>Административный регламент предоставления муниципальной услуги «Предоставление разрешения н</w:t>
      </w:r>
      <w:r>
        <w:rPr>
          <w:rFonts w:ascii="Times New Roman" w:hAnsi="Times New Roman"/>
          <w:color w:val="000000" w:themeColor="text1"/>
          <w:sz w:val="24"/>
          <w:szCs w:val="24"/>
        </w:rPr>
        <w:t xml:space="preserve">а осуществление земляных работ» </w:t>
      </w:r>
      <w:r w:rsidRPr="001477DE">
        <w:rPr>
          <w:rFonts w:ascii="Times New Roman" w:hAnsi="Times New Roman"/>
          <w:color w:val="000000" w:themeColor="text1"/>
          <w:sz w:val="24"/>
          <w:szCs w:val="24"/>
        </w:rPr>
        <w:t>на территории муниципального об</w:t>
      </w:r>
      <w:r>
        <w:rPr>
          <w:rFonts w:ascii="Times New Roman" w:hAnsi="Times New Roman"/>
          <w:color w:val="000000" w:themeColor="text1"/>
          <w:sz w:val="24"/>
          <w:szCs w:val="24"/>
        </w:rPr>
        <w:t xml:space="preserve">разования «Муниципальный округ </w:t>
      </w:r>
      <w:proofErr w:type="spellStart"/>
      <w:r w:rsidRPr="001477DE">
        <w:rPr>
          <w:rFonts w:ascii="Times New Roman" w:hAnsi="Times New Roman"/>
          <w:color w:val="000000" w:themeColor="text1"/>
          <w:sz w:val="24"/>
          <w:szCs w:val="24"/>
        </w:rPr>
        <w:t>Кизнеркий</w:t>
      </w:r>
      <w:proofErr w:type="spellEnd"/>
      <w:r w:rsidRPr="001477DE">
        <w:rPr>
          <w:rFonts w:ascii="Times New Roman" w:hAnsi="Times New Roman"/>
          <w:color w:val="000000" w:themeColor="text1"/>
          <w:sz w:val="24"/>
          <w:szCs w:val="24"/>
        </w:rPr>
        <w:t xml:space="preserve"> район Удмуртской Республики»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 в наименование муниципального образования, субъекта РФ. </w:t>
      </w:r>
      <w:proofErr w:type="gramEnd"/>
    </w:p>
    <w:p w:rsidR="001477DE" w:rsidRPr="001477DE" w:rsidRDefault="001477DE" w:rsidP="001477DE">
      <w:pPr>
        <w:autoSpaceDE w:val="0"/>
        <w:autoSpaceDN w:val="0"/>
        <w:adjustRightInd w:val="0"/>
        <w:spacing w:after="0" w:line="240" w:lineRule="auto"/>
        <w:ind w:firstLine="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1.2. Круг заявителей</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Получателями муниципальной услуги являются юридические и физические лица (далее – заявители).</w:t>
      </w:r>
    </w:p>
    <w:p w:rsidR="001477DE" w:rsidRPr="001477DE" w:rsidRDefault="001477DE" w:rsidP="001477DE">
      <w:pPr>
        <w:autoSpaceDE w:val="0"/>
        <w:autoSpaceDN w:val="0"/>
        <w:adjustRightInd w:val="0"/>
        <w:spacing w:after="0" w:line="240" w:lineRule="auto"/>
        <w:ind w:firstLine="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1.3. Требования к порядку информирования о предоставлении муниципальной услуги</w:t>
      </w:r>
    </w:p>
    <w:p w:rsidR="001477DE" w:rsidRPr="001477DE" w:rsidRDefault="001477DE" w:rsidP="001477DE">
      <w:pPr>
        <w:autoSpaceDE w:val="0"/>
        <w:autoSpaceDN w:val="0"/>
        <w:adjustRightInd w:val="0"/>
        <w:spacing w:after="0" w:line="240" w:lineRule="auto"/>
        <w:ind w:firstLine="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xml:space="preserve">1.3.1. Информация о месте нахождения и графике работы Администрации, структурных подразделений Администрации: </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proofErr w:type="gramStart"/>
      <w:r w:rsidRPr="001477DE">
        <w:rPr>
          <w:rFonts w:ascii="Times New Roman" w:hAnsi="Times New Roman"/>
          <w:color w:val="000000" w:themeColor="text1"/>
          <w:sz w:val="24"/>
          <w:szCs w:val="24"/>
        </w:rPr>
        <w:t xml:space="preserve">Администрация муниципального образования «Муниципальный округ </w:t>
      </w:r>
      <w:proofErr w:type="spellStart"/>
      <w:r w:rsidRPr="001477DE">
        <w:rPr>
          <w:rFonts w:ascii="Times New Roman" w:hAnsi="Times New Roman"/>
          <w:color w:val="000000" w:themeColor="text1"/>
          <w:sz w:val="24"/>
          <w:szCs w:val="24"/>
        </w:rPr>
        <w:t>Кизнерский</w:t>
      </w:r>
      <w:proofErr w:type="spellEnd"/>
      <w:r w:rsidRPr="001477DE">
        <w:rPr>
          <w:rFonts w:ascii="Times New Roman" w:hAnsi="Times New Roman"/>
          <w:color w:val="000000" w:themeColor="text1"/>
          <w:sz w:val="24"/>
          <w:szCs w:val="24"/>
        </w:rPr>
        <w:t xml:space="preserve"> район Удмуртской Республики» (далее – Уполномоченный орган), адрес: 427710, Удмуртская Республика, </w:t>
      </w:r>
      <w:proofErr w:type="spellStart"/>
      <w:r w:rsidRPr="001477DE">
        <w:rPr>
          <w:rFonts w:ascii="Times New Roman" w:hAnsi="Times New Roman"/>
          <w:color w:val="000000" w:themeColor="text1"/>
          <w:sz w:val="24"/>
          <w:szCs w:val="24"/>
        </w:rPr>
        <w:t>Кизнерск</w:t>
      </w:r>
      <w:r w:rsidR="003768C7">
        <w:rPr>
          <w:rFonts w:ascii="Times New Roman" w:hAnsi="Times New Roman"/>
          <w:color w:val="000000" w:themeColor="text1"/>
          <w:sz w:val="24"/>
          <w:szCs w:val="24"/>
        </w:rPr>
        <w:t>ий</w:t>
      </w:r>
      <w:proofErr w:type="spellEnd"/>
      <w:r w:rsidR="003768C7">
        <w:rPr>
          <w:rFonts w:ascii="Times New Roman" w:hAnsi="Times New Roman"/>
          <w:color w:val="000000" w:themeColor="text1"/>
          <w:sz w:val="24"/>
          <w:szCs w:val="24"/>
        </w:rPr>
        <w:t xml:space="preserve"> район, п. </w:t>
      </w:r>
      <w:proofErr w:type="spellStart"/>
      <w:r w:rsidR="003768C7">
        <w:rPr>
          <w:rFonts w:ascii="Times New Roman" w:hAnsi="Times New Roman"/>
          <w:color w:val="000000" w:themeColor="text1"/>
          <w:sz w:val="24"/>
          <w:szCs w:val="24"/>
        </w:rPr>
        <w:t>Кизнер</w:t>
      </w:r>
      <w:proofErr w:type="spellEnd"/>
      <w:r w:rsidR="003768C7">
        <w:rPr>
          <w:rFonts w:ascii="Times New Roman" w:hAnsi="Times New Roman"/>
          <w:color w:val="000000" w:themeColor="text1"/>
          <w:sz w:val="24"/>
          <w:szCs w:val="24"/>
        </w:rPr>
        <w:t>, ул. Карла Маркса, 21</w:t>
      </w:r>
      <w:r w:rsidRPr="001477DE">
        <w:rPr>
          <w:rFonts w:ascii="Times New Roman" w:hAnsi="Times New Roman"/>
          <w:color w:val="000000" w:themeColor="text1"/>
          <w:sz w:val="24"/>
          <w:szCs w:val="24"/>
        </w:rPr>
        <w:t>, телефон (факс) (34154) 3</w:t>
      </w:r>
      <w:r w:rsidR="003768C7">
        <w:rPr>
          <w:rFonts w:ascii="Times New Roman" w:hAnsi="Times New Roman"/>
          <w:color w:val="000000" w:themeColor="text1"/>
          <w:sz w:val="24"/>
          <w:szCs w:val="24"/>
        </w:rPr>
        <w:t>-</w:t>
      </w:r>
      <w:r w:rsidRPr="001477DE">
        <w:rPr>
          <w:rFonts w:ascii="Times New Roman" w:hAnsi="Times New Roman"/>
          <w:color w:val="000000" w:themeColor="text1"/>
          <w:sz w:val="24"/>
          <w:szCs w:val="24"/>
        </w:rPr>
        <w:t>1498.</w:t>
      </w:r>
      <w:proofErr w:type="gramEnd"/>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Адрес электронной почты для направления обращений: kizner-adm@udm.net.</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Адрес официального сайта муниципального образования «</w:t>
      </w:r>
      <w:proofErr w:type="spellStart"/>
      <w:r w:rsidRPr="001477DE">
        <w:rPr>
          <w:rFonts w:ascii="Times New Roman" w:hAnsi="Times New Roman"/>
          <w:color w:val="000000" w:themeColor="text1"/>
          <w:sz w:val="24"/>
          <w:szCs w:val="24"/>
        </w:rPr>
        <w:t>Кизнерский</w:t>
      </w:r>
      <w:proofErr w:type="spellEnd"/>
      <w:r w:rsidRPr="001477DE">
        <w:rPr>
          <w:rFonts w:ascii="Times New Roman" w:hAnsi="Times New Roman"/>
          <w:color w:val="000000" w:themeColor="text1"/>
          <w:sz w:val="24"/>
          <w:szCs w:val="24"/>
        </w:rPr>
        <w:t xml:space="preserve"> район», содержащего информацию о предоставлении муниципальной услуги:  www.mykizner.ru .</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xml:space="preserve">График работы Администрации: </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понедельник – пятница с 08.00 часов до 17.00 часов, перерыв на обед с 12.00 часов до 13.00 часов; предпраздничные дни с 08.00 часов до 16.00 часов;</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суббота, воскресенье – выходной.</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xml:space="preserve">Структурным подразделением Администрации, участвующим в предоставлении муниципальной услуги является  сектор архитектуры и градостроительства Управления архитектуры и градостроительства Администрации муниципального образования «Муниципальный округ </w:t>
      </w:r>
      <w:proofErr w:type="spellStart"/>
      <w:r w:rsidRPr="001477DE">
        <w:rPr>
          <w:rFonts w:ascii="Times New Roman" w:hAnsi="Times New Roman"/>
          <w:color w:val="000000" w:themeColor="text1"/>
          <w:sz w:val="24"/>
          <w:szCs w:val="24"/>
        </w:rPr>
        <w:t>Кизнерский</w:t>
      </w:r>
      <w:proofErr w:type="spellEnd"/>
      <w:r w:rsidRPr="001477DE">
        <w:rPr>
          <w:rFonts w:ascii="Times New Roman" w:hAnsi="Times New Roman"/>
          <w:color w:val="000000" w:themeColor="text1"/>
          <w:sz w:val="24"/>
          <w:szCs w:val="24"/>
        </w:rPr>
        <w:t xml:space="preserve"> район Удмуртской Республики» (далее - Сектор), адрес: 427710, Удмуртская Республика, </w:t>
      </w:r>
      <w:proofErr w:type="spellStart"/>
      <w:r w:rsidRPr="001477DE">
        <w:rPr>
          <w:rFonts w:ascii="Times New Roman" w:hAnsi="Times New Roman"/>
          <w:color w:val="000000" w:themeColor="text1"/>
          <w:sz w:val="24"/>
          <w:szCs w:val="24"/>
        </w:rPr>
        <w:t>Кизнерский</w:t>
      </w:r>
      <w:proofErr w:type="spellEnd"/>
      <w:r w:rsidRPr="001477DE">
        <w:rPr>
          <w:rFonts w:ascii="Times New Roman" w:hAnsi="Times New Roman"/>
          <w:color w:val="000000" w:themeColor="text1"/>
          <w:sz w:val="24"/>
          <w:szCs w:val="24"/>
        </w:rPr>
        <w:t xml:space="preserve"> район, п. </w:t>
      </w:r>
      <w:proofErr w:type="spellStart"/>
      <w:r w:rsidRPr="001477DE">
        <w:rPr>
          <w:rFonts w:ascii="Times New Roman" w:hAnsi="Times New Roman"/>
          <w:color w:val="000000" w:themeColor="text1"/>
          <w:sz w:val="24"/>
          <w:szCs w:val="24"/>
        </w:rPr>
        <w:t>Кизнер</w:t>
      </w:r>
      <w:proofErr w:type="spellEnd"/>
      <w:r w:rsidRPr="001477DE">
        <w:rPr>
          <w:rFonts w:ascii="Times New Roman" w:hAnsi="Times New Roman"/>
          <w:color w:val="000000" w:themeColor="text1"/>
          <w:sz w:val="24"/>
          <w:szCs w:val="24"/>
        </w:rPr>
        <w:t>, ул. Красная, 16, телефон  (34154) 3-19-51, кабинет № 17.</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График приёма заявителей для получения муниципальной услуги:</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понедельник, среда, пятница с 08.00 часов до 17.00 часов, перерыв на обед   с 12.00 часов до 13.00 часов;</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предпраздничные дни с 08.00 часов до 16.00 часов;</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xml:space="preserve"> суббота, воскресенье – выходной.</w:t>
      </w:r>
    </w:p>
    <w:p w:rsidR="001477DE" w:rsidRPr="001477DE" w:rsidRDefault="001477DE" w:rsidP="001477DE">
      <w:pPr>
        <w:autoSpaceDE w:val="0"/>
        <w:autoSpaceDN w:val="0"/>
        <w:adjustRightInd w:val="0"/>
        <w:spacing w:after="0" w:line="240" w:lineRule="auto"/>
        <w:ind w:firstLine="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xml:space="preserve">1.3.2. Порядок получения информации заявителями по вопросам предоставления муниципальной услуги </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Информация о порядке предоставления муниципальной услуги предоставляется заявителям:</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при личном обращении в Администрацию;</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при обращении по телефону;</w:t>
      </w:r>
    </w:p>
    <w:p w:rsidR="001477DE" w:rsidRPr="001477DE" w:rsidRDefault="001477DE" w:rsidP="001477DE">
      <w:pPr>
        <w:autoSpaceDE w:val="0"/>
        <w:autoSpaceDN w:val="0"/>
        <w:adjustRightInd w:val="0"/>
        <w:spacing w:after="0" w:line="240" w:lineRule="auto"/>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в письменном виде по почте или электронным каналам связи;</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lastRenderedPageBreak/>
        <w:t>- посредством размещения информационных материалов на официальном сайте муниципального образования «</w:t>
      </w:r>
      <w:proofErr w:type="spellStart"/>
      <w:r w:rsidRPr="001477DE">
        <w:rPr>
          <w:rFonts w:ascii="Times New Roman" w:hAnsi="Times New Roman"/>
          <w:color w:val="000000" w:themeColor="text1"/>
          <w:sz w:val="24"/>
          <w:szCs w:val="24"/>
        </w:rPr>
        <w:t>Кизнерский</w:t>
      </w:r>
      <w:proofErr w:type="spellEnd"/>
      <w:r w:rsidRPr="001477DE">
        <w:rPr>
          <w:rFonts w:ascii="Times New Roman" w:hAnsi="Times New Roman"/>
          <w:color w:val="000000" w:themeColor="text1"/>
          <w:sz w:val="24"/>
          <w:szCs w:val="24"/>
        </w:rPr>
        <w:t xml:space="preserve"> район» www.mykizner.ru (далее - официальный сайт).</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посредством размещения информационных материалов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Удмуртской Республики "Портал государственных и муниципальных услуг (функций)" uslugi.udmurt.ru;</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xml:space="preserve">- при обращении в МФЦ </w:t>
      </w:r>
      <w:proofErr w:type="spellStart"/>
      <w:r w:rsidRPr="001477DE">
        <w:rPr>
          <w:rFonts w:ascii="Times New Roman" w:hAnsi="Times New Roman"/>
          <w:color w:val="000000" w:themeColor="text1"/>
          <w:sz w:val="24"/>
          <w:szCs w:val="24"/>
        </w:rPr>
        <w:t>Кизнерского</w:t>
      </w:r>
      <w:proofErr w:type="spellEnd"/>
      <w:r w:rsidRPr="001477DE">
        <w:rPr>
          <w:rFonts w:ascii="Times New Roman" w:hAnsi="Times New Roman"/>
          <w:color w:val="000000" w:themeColor="text1"/>
          <w:sz w:val="24"/>
          <w:szCs w:val="24"/>
        </w:rPr>
        <w:t xml:space="preserve"> района АУ «МФЦ УР» выбор способа предоставления </w:t>
      </w:r>
      <w:proofErr w:type="gramStart"/>
      <w:r w:rsidRPr="001477DE">
        <w:rPr>
          <w:rFonts w:ascii="Times New Roman" w:hAnsi="Times New Roman"/>
          <w:color w:val="000000" w:themeColor="text1"/>
          <w:sz w:val="24"/>
          <w:szCs w:val="24"/>
        </w:rPr>
        <w:t>в</w:t>
      </w:r>
      <w:proofErr w:type="gramEnd"/>
      <w:r w:rsidRPr="001477DE">
        <w:rPr>
          <w:rFonts w:ascii="Times New Roman" w:hAnsi="Times New Roman"/>
          <w:color w:val="000000" w:themeColor="text1"/>
          <w:sz w:val="24"/>
          <w:szCs w:val="24"/>
        </w:rPr>
        <w:t xml:space="preserve"> </w:t>
      </w:r>
    </w:p>
    <w:p w:rsidR="001477DE" w:rsidRPr="001477DE" w:rsidRDefault="001477DE" w:rsidP="001477DE">
      <w:pPr>
        <w:autoSpaceDE w:val="0"/>
        <w:autoSpaceDN w:val="0"/>
        <w:adjustRightInd w:val="0"/>
        <w:spacing w:after="0" w:line="240" w:lineRule="auto"/>
        <w:ind w:left="851" w:right="-851" w:firstLine="850"/>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Информирование заявителей по телефону осуществляется в соответствии с графиком работы Администрации.</w:t>
      </w:r>
    </w:p>
    <w:p w:rsidR="001477DE" w:rsidRPr="001477DE" w:rsidRDefault="001477DE" w:rsidP="001477DE">
      <w:pPr>
        <w:autoSpaceDE w:val="0"/>
        <w:autoSpaceDN w:val="0"/>
        <w:adjustRightInd w:val="0"/>
        <w:spacing w:after="0" w:line="240" w:lineRule="auto"/>
        <w:ind w:left="851" w:right="-851" w:firstLine="850"/>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Время разговора не должно превышать 10 минут.</w:t>
      </w:r>
    </w:p>
    <w:p w:rsidR="001477DE" w:rsidRPr="001477DE" w:rsidRDefault="001477DE" w:rsidP="001477DE">
      <w:pPr>
        <w:autoSpaceDE w:val="0"/>
        <w:autoSpaceDN w:val="0"/>
        <w:adjustRightInd w:val="0"/>
        <w:spacing w:after="0" w:line="240" w:lineRule="auto"/>
        <w:ind w:left="851" w:right="-851" w:firstLine="850"/>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xml:space="preserve">Заявления в электронной форме могут быть поданы в Администрацию путем направления электронного документа на официальную электронную почту. </w:t>
      </w:r>
    </w:p>
    <w:p w:rsidR="001477DE" w:rsidRPr="001477DE" w:rsidRDefault="001477DE" w:rsidP="001477DE">
      <w:pPr>
        <w:autoSpaceDE w:val="0"/>
        <w:autoSpaceDN w:val="0"/>
        <w:adjustRightInd w:val="0"/>
        <w:spacing w:after="0" w:line="240" w:lineRule="auto"/>
        <w:ind w:left="851" w:right="-851" w:firstLine="850"/>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При получении заявления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1477DE" w:rsidRPr="001477DE" w:rsidRDefault="001477DE" w:rsidP="001477DE">
      <w:pPr>
        <w:autoSpaceDE w:val="0"/>
        <w:autoSpaceDN w:val="0"/>
        <w:adjustRightInd w:val="0"/>
        <w:spacing w:after="0" w:line="240" w:lineRule="auto"/>
        <w:ind w:left="851" w:right="-851" w:firstLine="850"/>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При информировании по обращениям, направленным через раздел "Интернет-приемная" официального сайта муниципального образования «</w:t>
      </w:r>
      <w:proofErr w:type="spellStart"/>
      <w:r w:rsidRPr="001477DE">
        <w:rPr>
          <w:rFonts w:ascii="Times New Roman" w:hAnsi="Times New Roman"/>
          <w:color w:val="000000" w:themeColor="text1"/>
          <w:sz w:val="24"/>
          <w:szCs w:val="24"/>
        </w:rPr>
        <w:t>Кизнерский</w:t>
      </w:r>
      <w:proofErr w:type="spellEnd"/>
      <w:r w:rsidRPr="001477DE">
        <w:rPr>
          <w:rFonts w:ascii="Times New Roman" w:hAnsi="Times New Roman"/>
          <w:color w:val="000000" w:themeColor="text1"/>
          <w:sz w:val="24"/>
          <w:szCs w:val="24"/>
        </w:rPr>
        <w:t xml:space="preserve"> район», ответ размещается на указанном сайте, либо по желанию заявителя, заявитель информируется в письменном виде, либо по телефону.</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На информационном стенде размещается следующая информация:</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блок-схема последовательности действий при предоставлении Администрацией муниципальной услуги;</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перечень документов, необходимых для предоставления муниципальной услуги;</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основания отказа в предоставлении муниципальной услуги;</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график работы Администрации;</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номера кабинетов, номера телефонов, фамилии, имена, отчества и должности специалистов, уполномоченных предоставлять муниципальную услугу.</w:t>
      </w:r>
    </w:p>
    <w:p w:rsidR="001477DE" w:rsidRPr="001477DE" w:rsidRDefault="001477DE" w:rsidP="001477DE">
      <w:pPr>
        <w:autoSpaceDE w:val="0"/>
        <w:autoSpaceDN w:val="0"/>
        <w:adjustRightInd w:val="0"/>
        <w:spacing w:after="0" w:line="240" w:lineRule="auto"/>
        <w:ind w:left="851" w:right="-851" w:firstLine="850"/>
        <w:jc w:val="both"/>
        <w:rPr>
          <w:rFonts w:ascii="Times New Roman" w:hAnsi="Times New Roman"/>
          <w:color w:val="000000" w:themeColor="text1"/>
          <w:sz w:val="24"/>
          <w:szCs w:val="24"/>
        </w:rPr>
      </w:pPr>
      <w:proofErr w:type="gramStart"/>
      <w:r w:rsidRPr="001477DE">
        <w:rPr>
          <w:rFonts w:ascii="Times New Roman" w:hAnsi="Times New Roman"/>
          <w:color w:val="000000" w:themeColor="text1"/>
          <w:sz w:val="24"/>
          <w:szCs w:val="24"/>
        </w:rPr>
        <w:t>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размещается текст административного регламента предоставления муниципальной услуги  «Предоставление разрешения на осуществление земл</w:t>
      </w:r>
      <w:r>
        <w:rPr>
          <w:rFonts w:ascii="Times New Roman" w:hAnsi="Times New Roman"/>
          <w:color w:val="000000" w:themeColor="text1"/>
          <w:sz w:val="24"/>
          <w:szCs w:val="24"/>
        </w:rPr>
        <w:t xml:space="preserve">яных работ» </w:t>
      </w:r>
      <w:r w:rsidRPr="001477DE">
        <w:rPr>
          <w:rFonts w:ascii="Times New Roman" w:hAnsi="Times New Roman"/>
          <w:color w:val="000000" w:themeColor="text1"/>
          <w:sz w:val="24"/>
          <w:szCs w:val="24"/>
        </w:rPr>
        <w:t>на территории муниципального об</w:t>
      </w:r>
      <w:r>
        <w:rPr>
          <w:rFonts w:ascii="Times New Roman" w:hAnsi="Times New Roman"/>
          <w:color w:val="000000" w:themeColor="text1"/>
          <w:sz w:val="24"/>
          <w:szCs w:val="24"/>
        </w:rPr>
        <w:t xml:space="preserve">разования «Муниципальный округ </w:t>
      </w:r>
      <w:proofErr w:type="spellStart"/>
      <w:r w:rsidRPr="001477DE">
        <w:rPr>
          <w:rFonts w:ascii="Times New Roman" w:hAnsi="Times New Roman"/>
          <w:color w:val="000000" w:themeColor="text1"/>
          <w:sz w:val="24"/>
          <w:szCs w:val="24"/>
        </w:rPr>
        <w:t>Кизнеркий</w:t>
      </w:r>
      <w:proofErr w:type="spellEnd"/>
      <w:r w:rsidRPr="001477DE">
        <w:rPr>
          <w:rFonts w:ascii="Times New Roman" w:hAnsi="Times New Roman"/>
          <w:color w:val="000000" w:themeColor="text1"/>
          <w:sz w:val="24"/>
          <w:szCs w:val="24"/>
        </w:rPr>
        <w:t xml:space="preserve"> район Удмуртской Республики» с приложениями к регламенту.</w:t>
      </w:r>
      <w:proofErr w:type="gramEnd"/>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xml:space="preserve">Заявитель может получить муниципальную услугу путем подачи заявления и необходимых документов для предоставления муниципальной услуги в МФЦ </w:t>
      </w:r>
      <w:proofErr w:type="spellStart"/>
      <w:r w:rsidRPr="001477DE">
        <w:rPr>
          <w:rFonts w:ascii="Times New Roman" w:hAnsi="Times New Roman"/>
          <w:color w:val="000000" w:themeColor="text1"/>
          <w:sz w:val="24"/>
          <w:szCs w:val="24"/>
        </w:rPr>
        <w:t>Кизнерского</w:t>
      </w:r>
      <w:proofErr w:type="spellEnd"/>
      <w:r w:rsidRPr="001477DE">
        <w:rPr>
          <w:rFonts w:ascii="Times New Roman" w:hAnsi="Times New Roman"/>
          <w:color w:val="000000" w:themeColor="text1"/>
          <w:sz w:val="24"/>
          <w:szCs w:val="24"/>
        </w:rPr>
        <w:t xml:space="preserve"> района АУ «МФЦ УР» (далее – многофункциональный центр).</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 xml:space="preserve">Местонахождение МФЦ:  427710, Удмуртская Республика, </w:t>
      </w:r>
      <w:proofErr w:type="spellStart"/>
      <w:r w:rsidRPr="001477DE">
        <w:rPr>
          <w:rFonts w:ascii="Times New Roman" w:hAnsi="Times New Roman"/>
          <w:color w:val="000000" w:themeColor="text1"/>
          <w:sz w:val="24"/>
          <w:szCs w:val="24"/>
        </w:rPr>
        <w:t>Кизнерский</w:t>
      </w:r>
      <w:proofErr w:type="spellEnd"/>
      <w:r w:rsidRPr="001477DE">
        <w:rPr>
          <w:rFonts w:ascii="Times New Roman" w:hAnsi="Times New Roman"/>
          <w:color w:val="000000" w:themeColor="text1"/>
          <w:sz w:val="24"/>
          <w:szCs w:val="24"/>
        </w:rPr>
        <w:t xml:space="preserve"> район, п. </w:t>
      </w:r>
      <w:proofErr w:type="spellStart"/>
      <w:r w:rsidRPr="001477DE">
        <w:rPr>
          <w:rFonts w:ascii="Times New Roman" w:hAnsi="Times New Roman"/>
          <w:color w:val="000000" w:themeColor="text1"/>
          <w:sz w:val="24"/>
          <w:szCs w:val="24"/>
        </w:rPr>
        <w:t>Кизнер</w:t>
      </w:r>
      <w:proofErr w:type="spellEnd"/>
      <w:r w:rsidRPr="001477DE">
        <w:rPr>
          <w:rFonts w:ascii="Times New Roman" w:hAnsi="Times New Roman"/>
          <w:color w:val="000000" w:themeColor="text1"/>
          <w:sz w:val="24"/>
          <w:szCs w:val="24"/>
        </w:rPr>
        <w:t>,   ул. К. Маркса, 23, телефон  (34154) 31794. Адрес электронной почты mfc-kizner@mail.ru.</w:t>
      </w:r>
    </w:p>
    <w:p w:rsidR="001477DE" w:rsidRPr="001477DE" w:rsidRDefault="001477DE" w:rsidP="001477DE">
      <w:pPr>
        <w:autoSpaceDE w:val="0"/>
        <w:autoSpaceDN w:val="0"/>
        <w:adjustRightInd w:val="0"/>
        <w:spacing w:after="0" w:line="240" w:lineRule="auto"/>
        <w:ind w:left="851" w:right="-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График работы: Понедельник: 08:00 - 17:00, Вторник: 08:00 - 20:00, </w:t>
      </w:r>
      <w:r w:rsidRPr="001477DE">
        <w:rPr>
          <w:rFonts w:ascii="Times New Roman" w:hAnsi="Times New Roman"/>
          <w:color w:val="000000" w:themeColor="text1"/>
          <w:sz w:val="24"/>
          <w:szCs w:val="24"/>
        </w:rPr>
        <w:t>Среда: 09:00 - 17:0</w:t>
      </w:r>
      <w:r>
        <w:rPr>
          <w:rFonts w:ascii="Times New Roman" w:hAnsi="Times New Roman"/>
          <w:color w:val="000000" w:themeColor="text1"/>
          <w:sz w:val="24"/>
          <w:szCs w:val="24"/>
        </w:rPr>
        <w:t xml:space="preserve">0, Четверг: 08:00 - 17:00, Пятница: 08:00 - 17:00, Суббота: 09:00 - 13:00, </w:t>
      </w:r>
      <w:r w:rsidRPr="001477DE">
        <w:rPr>
          <w:rFonts w:ascii="Times New Roman" w:hAnsi="Times New Roman"/>
          <w:color w:val="000000" w:themeColor="text1"/>
          <w:sz w:val="24"/>
          <w:szCs w:val="24"/>
        </w:rPr>
        <w:t>Воскресенье: выходной</w:t>
      </w:r>
      <w:r>
        <w:rPr>
          <w:rFonts w:ascii="Times New Roman" w:hAnsi="Times New Roman"/>
          <w:color w:val="000000" w:themeColor="text1"/>
          <w:sz w:val="24"/>
          <w:szCs w:val="24"/>
        </w:rPr>
        <w:t>.</w:t>
      </w:r>
    </w:p>
    <w:p w:rsidR="001477DE" w:rsidRPr="001477DE" w:rsidRDefault="001477DE" w:rsidP="001477DE">
      <w:pPr>
        <w:autoSpaceDE w:val="0"/>
        <w:autoSpaceDN w:val="0"/>
        <w:adjustRightInd w:val="0"/>
        <w:spacing w:after="0" w:line="240" w:lineRule="auto"/>
        <w:ind w:left="851" w:right="-851" w:firstLine="850"/>
        <w:jc w:val="both"/>
        <w:rPr>
          <w:rFonts w:ascii="Times New Roman" w:hAnsi="Times New Roman"/>
          <w:color w:val="000000" w:themeColor="text1"/>
          <w:sz w:val="24"/>
          <w:szCs w:val="24"/>
        </w:rPr>
      </w:pPr>
      <w:r w:rsidRPr="001477DE">
        <w:rPr>
          <w:rFonts w:ascii="Times New Roman" w:hAnsi="Times New Roman"/>
          <w:color w:val="000000" w:themeColor="text1"/>
          <w:sz w:val="24"/>
          <w:szCs w:val="24"/>
        </w:rPr>
        <w:t>Предварительная запись осуществляется по телефону (34154) 3-17-94 и  через государственную информационную систему Удмуртской Республики "Портал государственных и муниципальных услуг (функций)" uslugi.udmurt.ru.</w:t>
      </w:r>
    </w:p>
    <w:p w:rsidR="0066624F" w:rsidRPr="0084112B" w:rsidRDefault="0066624F" w:rsidP="0045665F">
      <w:pPr>
        <w:autoSpaceDE w:val="0"/>
        <w:autoSpaceDN w:val="0"/>
        <w:adjustRightInd w:val="0"/>
        <w:spacing w:after="0" w:line="240" w:lineRule="auto"/>
        <w:jc w:val="both"/>
        <w:rPr>
          <w:rFonts w:ascii="Times New Roman" w:hAnsi="Times New Roman"/>
          <w:color w:val="000000" w:themeColor="text1"/>
          <w:sz w:val="24"/>
          <w:szCs w:val="24"/>
        </w:rPr>
      </w:pPr>
    </w:p>
    <w:p w:rsidR="002D176C" w:rsidRDefault="002D176C" w:rsidP="005049F8">
      <w:pPr>
        <w:tabs>
          <w:tab w:val="left" w:pos="7425"/>
        </w:tabs>
        <w:spacing w:after="0" w:line="240" w:lineRule="auto"/>
        <w:ind w:firstLine="709"/>
        <w:jc w:val="both"/>
        <w:rPr>
          <w:rFonts w:ascii="Times New Roman" w:hAnsi="Times New Roman"/>
          <w:color w:val="000000" w:themeColor="text1"/>
          <w:sz w:val="24"/>
          <w:szCs w:val="24"/>
        </w:rPr>
      </w:pPr>
    </w:p>
    <w:p w:rsidR="001477DE" w:rsidRDefault="001477DE" w:rsidP="005049F8">
      <w:pPr>
        <w:tabs>
          <w:tab w:val="left" w:pos="7425"/>
        </w:tabs>
        <w:spacing w:after="0" w:line="240" w:lineRule="auto"/>
        <w:ind w:firstLine="709"/>
        <w:jc w:val="both"/>
        <w:rPr>
          <w:rFonts w:ascii="Times New Roman" w:hAnsi="Times New Roman"/>
          <w:color w:val="000000" w:themeColor="text1"/>
          <w:sz w:val="24"/>
          <w:szCs w:val="24"/>
        </w:rPr>
      </w:pPr>
    </w:p>
    <w:p w:rsidR="001477DE" w:rsidRPr="0084112B" w:rsidRDefault="001477DE" w:rsidP="005049F8">
      <w:pPr>
        <w:tabs>
          <w:tab w:val="left" w:pos="7425"/>
        </w:tabs>
        <w:spacing w:after="0" w:line="240" w:lineRule="auto"/>
        <w:ind w:firstLine="709"/>
        <w:jc w:val="both"/>
        <w:rPr>
          <w:rFonts w:ascii="Times New Roman" w:hAnsi="Times New Roman"/>
          <w:color w:val="000000" w:themeColor="text1"/>
          <w:sz w:val="24"/>
          <w:szCs w:val="24"/>
        </w:rPr>
      </w:pPr>
    </w:p>
    <w:p w:rsidR="00850A42" w:rsidRPr="0084112B" w:rsidRDefault="00850A42"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p>
    <w:p w:rsidR="00511437" w:rsidRPr="0084112B" w:rsidRDefault="005807D9" w:rsidP="005807D9">
      <w:pPr>
        <w:autoSpaceDE w:val="0"/>
        <w:autoSpaceDN w:val="0"/>
        <w:adjustRightInd w:val="0"/>
        <w:spacing w:after="0" w:line="240" w:lineRule="auto"/>
        <w:ind w:left="567"/>
        <w:jc w:val="center"/>
        <w:rPr>
          <w:rFonts w:ascii="Times New Roman" w:eastAsia="Calibri" w:hAnsi="Times New Roman"/>
          <w:b/>
          <w:iCs/>
          <w:color w:val="000000" w:themeColor="text1"/>
          <w:sz w:val="24"/>
          <w:szCs w:val="24"/>
        </w:rPr>
      </w:pPr>
      <w:r w:rsidRPr="0084112B">
        <w:rPr>
          <w:rFonts w:ascii="Times New Roman" w:eastAsia="Calibri" w:hAnsi="Times New Roman"/>
          <w:b/>
          <w:iCs/>
          <w:color w:val="000000" w:themeColor="text1"/>
          <w:sz w:val="24"/>
          <w:szCs w:val="24"/>
        </w:rPr>
        <w:lastRenderedPageBreak/>
        <w:t xml:space="preserve">Раздел </w:t>
      </w:r>
      <w:r w:rsidRPr="0084112B">
        <w:rPr>
          <w:rFonts w:ascii="Times New Roman" w:eastAsia="Calibri" w:hAnsi="Times New Roman"/>
          <w:b/>
          <w:iCs/>
          <w:color w:val="000000" w:themeColor="text1"/>
          <w:sz w:val="24"/>
          <w:szCs w:val="24"/>
          <w:lang w:val="en-US"/>
        </w:rPr>
        <w:t>II</w:t>
      </w:r>
      <w:r w:rsidRPr="0084112B">
        <w:rPr>
          <w:rFonts w:ascii="Times New Roman" w:eastAsia="Calibri" w:hAnsi="Times New Roman"/>
          <w:b/>
          <w:iCs/>
          <w:color w:val="000000" w:themeColor="text1"/>
          <w:sz w:val="24"/>
          <w:szCs w:val="24"/>
        </w:rPr>
        <w:t xml:space="preserve">. </w:t>
      </w:r>
      <w:r w:rsidR="004237B2" w:rsidRPr="0084112B">
        <w:rPr>
          <w:rFonts w:ascii="Times New Roman" w:eastAsia="Calibri" w:hAnsi="Times New Roman"/>
          <w:b/>
          <w:iCs/>
          <w:color w:val="000000" w:themeColor="text1"/>
          <w:sz w:val="24"/>
          <w:szCs w:val="24"/>
        </w:rPr>
        <w:t xml:space="preserve">Стандарт предоставления </w:t>
      </w:r>
      <w:r w:rsidR="00391296" w:rsidRPr="0084112B">
        <w:rPr>
          <w:rFonts w:ascii="Times New Roman" w:hAnsi="Times New Roman"/>
          <w:b/>
          <w:bCs/>
          <w:color w:val="000000" w:themeColor="text1"/>
          <w:sz w:val="24"/>
          <w:szCs w:val="24"/>
        </w:rPr>
        <w:t>муниципальной</w:t>
      </w:r>
      <w:r w:rsidR="004237B2" w:rsidRPr="0084112B">
        <w:rPr>
          <w:rFonts w:ascii="Times New Roman" w:hAnsi="Times New Roman"/>
          <w:b/>
          <w:bCs/>
          <w:color w:val="000000" w:themeColor="text1"/>
          <w:sz w:val="24"/>
          <w:szCs w:val="24"/>
        </w:rPr>
        <w:t xml:space="preserve"> </w:t>
      </w:r>
      <w:r w:rsidR="004237B2" w:rsidRPr="0084112B">
        <w:rPr>
          <w:rFonts w:ascii="Times New Roman" w:eastAsia="Calibri" w:hAnsi="Times New Roman"/>
          <w:b/>
          <w:iCs/>
          <w:color w:val="000000" w:themeColor="text1"/>
          <w:sz w:val="24"/>
          <w:szCs w:val="24"/>
        </w:rPr>
        <w:t>услуги</w:t>
      </w:r>
    </w:p>
    <w:p w:rsidR="004B276C" w:rsidRPr="0084112B" w:rsidRDefault="004B276C" w:rsidP="0045665F">
      <w:pPr>
        <w:autoSpaceDE w:val="0"/>
        <w:autoSpaceDN w:val="0"/>
        <w:adjustRightInd w:val="0"/>
        <w:spacing w:after="0" w:line="240" w:lineRule="auto"/>
        <w:jc w:val="center"/>
        <w:rPr>
          <w:rFonts w:ascii="Times New Roman" w:hAnsi="Times New Roman"/>
          <w:b/>
          <w:color w:val="000000" w:themeColor="text1"/>
          <w:sz w:val="24"/>
          <w:szCs w:val="24"/>
        </w:rPr>
      </w:pPr>
    </w:p>
    <w:p w:rsidR="003841B0" w:rsidRPr="00935025" w:rsidRDefault="00E72902" w:rsidP="00E72902">
      <w:pPr>
        <w:pStyle w:val="a3"/>
        <w:autoSpaceDE w:val="0"/>
        <w:autoSpaceDN w:val="0"/>
        <w:adjustRightInd w:val="0"/>
        <w:spacing w:after="0" w:line="240" w:lineRule="auto"/>
        <w:rPr>
          <w:rFonts w:ascii="Times New Roman" w:hAnsi="Times New Roman"/>
          <w:bCs/>
          <w:color w:val="000000" w:themeColor="text1"/>
          <w:sz w:val="24"/>
          <w:szCs w:val="24"/>
        </w:rPr>
      </w:pPr>
      <w:r w:rsidRPr="00935025">
        <w:rPr>
          <w:rFonts w:ascii="Times New Roman" w:hAnsi="Times New Roman"/>
          <w:bCs/>
          <w:color w:val="000000" w:themeColor="text1"/>
          <w:sz w:val="24"/>
          <w:szCs w:val="24"/>
        </w:rPr>
        <w:t xml:space="preserve">2.1. </w:t>
      </w:r>
      <w:r w:rsidR="004B276C" w:rsidRPr="00935025">
        <w:rPr>
          <w:rFonts w:ascii="Times New Roman" w:hAnsi="Times New Roman"/>
          <w:bCs/>
          <w:color w:val="000000" w:themeColor="text1"/>
          <w:sz w:val="24"/>
          <w:szCs w:val="24"/>
        </w:rPr>
        <w:t xml:space="preserve">Наименование </w:t>
      </w:r>
      <w:r w:rsidR="00391296" w:rsidRPr="00935025">
        <w:rPr>
          <w:rFonts w:ascii="Times New Roman" w:hAnsi="Times New Roman"/>
          <w:bCs/>
          <w:color w:val="000000" w:themeColor="text1"/>
          <w:sz w:val="24"/>
          <w:szCs w:val="24"/>
        </w:rPr>
        <w:t>муниципальной</w:t>
      </w:r>
      <w:r w:rsidR="004B276C" w:rsidRPr="00935025">
        <w:rPr>
          <w:rFonts w:ascii="Times New Roman" w:hAnsi="Times New Roman"/>
          <w:bCs/>
          <w:color w:val="000000" w:themeColor="text1"/>
          <w:sz w:val="24"/>
          <w:szCs w:val="24"/>
        </w:rPr>
        <w:t xml:space="preserve"> услуги</w:t>
      </w:r>
    </w:p>
    <w:p w:rsidR="00E2630C" w:rsidRDefault="002D176C" w:rsidP="001477DE">
      <w:pPr>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84112B">
        <w:rPr>
          <w:rFonts w:ascii="Times New Roman" w:hAnsi="Times New Roman"/>
          <w:color w:val="000000" w:themeColor="text1"/>
          <w:sz w:val="24"/>
          <w:szCs w:val="24"/>
        </w:rPr>
        <w:t>Муниципальная услуга «Предоставление разрешения на осуществление земляных работ».</w:t>
      </w:r>
    </w:p>
    <w:p w:rsidR="00935025" w:rsidRPr="00935025" w:rsidRDefault="00935025" w:rsidP="00935025">
      <w:pPr>
        <w:pStyle w:val="ConsPlusNormal"/>
        <w:ind w:firstLine="708"/>
        <w:jc w:val="both"/>
        <w:rPr>
          <w:rFonts w:eastAsia="Times New Roman"/>
          <w:color w:val="000000" w:themeColor="text1"/>
          <w:sz w:val="24"/>
          <w:szCs w:val="24"/>
          <w:lang w:eastAsia="ru-RU"/>
        </w:rPr>
      </w:pPr>
      <w:r w:rsidRPr="00935025">
        <w:rPr>
          <w:rFonts w:eastAsia="Times New Roman"/>
          <w:color w:val="000000" w:themeColor="text1"/>
          <w:sz w:val="24"/>
          <w:szCs w:val="24"/>
          <w:lang w:eastAsia="ru-RU"/>
        </w:rPr>
        <w:t>2.2.</w:t>
      </w:r>
      <w:r w:rsidRPr="00935025">
        <w:rPr>
          <w:rFonts w:eastAsia="Times New Roman"/>
          <w:color w:val="000000" w:themeColor="text1"/>
          <w:sz w:val="24"/>
          <w:szCs w:val="24"/>
          <w:lang w:eastAsia="ru-RU"/>
        </w:rPr>
        <w:tab/>
        <w:t>Наименование органа, предоставляющего муниципальную услугу.</w:t>
      </w:r>
    </w:p>
    <w:p w:rsidR="00935025" w:rsidRPr="00935025" w:rsidRDefault="00935025" w:rsidP="00935025">
      <w:pPr>
        <w:pStyle w:val="ConsPlusNormal"/>
        <w:ind w:firstLine="708"/>
        <w:jc w:val="both"/>
        <w:rPr>
          <w:rFonts w:eastAsia="Times New Roman"/>
          <w:color w:val="000000" w:themeColor="text1"/>
          <w:sz w:val="24"/>
          <w:szCs w:val="24"/>
          <w:lang w:eastAsia="ru-RU"/>
        </w:rPr>
      </w:pPr>
      <w:r w:rsidRPr="00935025">
        <w:rPr>
          <w:rFonts w:eastAsia="Times New Roman"/>
          <w:color w:val="000000" w:themeColor="text1"/>
          <w:sz w:val="24"/>
          <w:szCs w:val="24"/>
          <w:lang w:eastAsia="ru-RU"/>
        </w:rPr>
        <w:t xml:space="preserve">Муниципальную услугу предоставляет Администрация муниципального образования «Муниципальный округ </w:t>
      </w:r>
      <w:proofErr w:type="spellStart"/>
      <w:r w:rsidRPr="00935025">
        <w:rPr>
          <w:rFonts w:eastAsia="Times New Roman"/>
          <w:color w:val="000000" w:themeColor="text1"/>
          <w:sz w:val="24"/>
          <w:szCs w:val="24"/>
          <w:lang w:eastAsia="ru-RU"/>
        </w:rPr>
        <w:t>Кизнерский</w:t>
      </w:r>
      <w:proofErr w:type="spellEnd"/>
      <w:r w:rsidRPr="00935025">
        <w:rPr>
          <w:rFonts w:eastAsia="Times New Roman"/>
          <w:color w:val="000000" w:themeColor="text1"/>
          <w:sz w:val="24"/>
          <w:szCs w:val="24"/>
          <w:lang w:eastAsia="ru-RU"/>
        </w:rPr>
        <w:t xml:space="preserve"> район Удмуртской Республики» через структурное подразделение – сектор архитектуры и градостроительства Управления архитектуры и градостроительства Администрации муниципального образования «Муниципальный округ </w:t>
      </w:r>
      <w:proofErr w:type="spellStart"/>
      <w:r w:rsidRPr="00935025">
        <w:rPr>
          <w:rFonts w:eastAsia="Times New Roman"/>
          <w:color w:val="000000" w:themeColor="text1"/>
          <w:sz w:val="24"/>
          <w:szCs w:val="24"/>
          <w:lang w:eastAsia="ru-RU"/>
        </w:rPr>
        <w:t>Кизнерский</w:t>
      </w:r>
      <w:proofErr w:type="spellEnd"/>
      <w:r w:rsidRPr="00935025">
        <w:rPr>
          <w:rFonts w:eastAsia="Times New Roman"/>
          <w:color w:val="000000" w:themeColor="text1"/>
          <w:sz w:val="24"/>
          <w:szCs w:val="24"/>
          <w:lang w:eastAsia="ru-RU"/>
        </w:rPr>
        <w:t xml:space="preserve"> район Удмуртской Республики».</w:t>
      </w:r>
    </w:p>
    <w:p w:rsidR="00EC6CAA" w:rsidRDefault="00935025" w:rsidP="00935025">
      <w:pPr>
        <w:pStyle w:val="ConsPlusNormal"/>
        <w:ind w:firstLine="708"/>
        <w:jc w:val="both"/>
        <w:rPr>
          <w:bCs/>
          <w:color w:val="000000" w:themeColor="text1"/>
          <w:sz w:val="24"/>
          <w:szCs w:val="24"/>
        </w:rPr>
      </w:pPr>
      <w:r w:rsidRPr="00935025">
        <w:rPr>
          <w:rFonts w:eastAsia="Times New Roman"/>
          <w:color w:val="000000" w:themeColor="text1"/>
          <w:sz w:val="24"/>
          <w:szCs w:val="24"/>
          <w:lang w:eastAsia="ru-RU"/>
        </w:rPr>
        <w:t xml:space="preserve">Уполномоченная организация - МФЦ </w:t>
      </w:r>
      <w:proofErr w:type="spellStart"/>
      <w:r w:rsidRPr="00935025">
        <w:rPr>
          <w:rFonts w:eastAsia="Times New Roman"/>
          <w:color w:val="000000" w:themeColor="text1"/>
          <w:sz w:val="24"/>
          <w:szCs w:val="24"/>
          <w:lang w:eastAsia="ru-RU"/>
        </w:rPr>
        <w:t>Кизнерского</w:t>
      </w:r>
      <w:proofErr w:type="spellEnd"/>
      <w:r w:rsidRPr="00935025">
        <w:rPr>
          <w:rFonts w:eastAsia="Times New Roman"/>
          <w:color w:val="000000" w:themeColor="text1"/>
          <w:sz w:val="24"/>
          <w:szCs w:val="24"/>
          <w:lang w:eastAsia="ru-RU"/>
        </w:rPr>
        <w:t xml:space="preserve"> района АУ «МФЦ УР», </w:t>
      </w:r>
      <w:proofErr w:type="gramStart"/>
      <w:r w:rsidRPr="00935025">
        <w:rPr>
          <w:rFonts w:eastAsia="Times New Roman"/>
          <w:color w:val="000000" w:themeColor="text1"/>
          <w:sz w:val="24"/>
          <w:szCs w:val="24"/>
          <w:lang w:eastAsia="ru-RU"/>
        </w:rPr>
        <w:t>действующее</w:t>
      </w:r>
      <w:proofErr w:type="gramEnd"/>
      <w:r w:rsidRPr="00935025">
        <w:rPr>
          <w:rFonts w:eastAsia="Times New Roman"/>
          <w:color w:val="000000" w:themeColor="text1"/>
          <w:sz w:val="24"/>
          <w:szCs w:val="24"/>
          <w:lang w:eastAsia="ru-RU"/>
        </w:rPr>
        <w:t xml:space="preserve"> в рамках Соглашения об услугах. </w:t>
      </w:r>
      <w:r w:rsidR="00E72902">
        <w:rPr>
          <w:bCs/>
          <w:color w:val="000000" w:themeColor="text1"/>
          <w:sz w:val="24"/>
          <w:szCs w:val="24"/>
        </w:rPr>
        <w:t>-</w:t>
      </w:r>
      <w:r w:rsidR="001D0247">
        <w:rPr>
          <w:bCs/>
          <w:color w:val="000000" w:themeColor="text1"/>
          <w:sz w:val="24"/>
          <w:szCs w:val="24"/>
        </w:rPr>
        <w:t xml:space="preserve"> </w:t>
      </w:r>
      <w:r w:rsidR="00EC6CAA" w:rsidRPr="0084112B">
        <w:rPr>
          <w:bCs/>
          <w:color w:val="000000" w:themeColor="text1"/>
          <w:sz w:val="24"/>
          <w:szCs w:val="24"/>
        </w:rPr>
        <w:t xml:space="preserve">Получения разрешения на производство земляных работ на территории муниципального образования «Муниципальный округ </w:t>
      </w:r>
      <w:proofErr w:type="spellStart"/>
      <w:r w:rsidR="00712CE6">
        <w:rPr>
          <w:bCs/>
          <w:iCs/>
          <w:color w:val="000000" w:themeColor="text1"/>
          <w:sz w:val="24"/>
          <w:szCs w:val="24"/>
        </w:rPr>
        <w:t>Кизнерский</w:t>
      </w:r>
      <w:proofErr w:type="spellEnd"/>
      <w:r w:rsidR="00EC6CAA" w:rsidRPr="0084112B">
        <w:rPr>
          <w:bCs/>
          <w:color w:val="000000" w:themeColor="text1"/>
          <w:sz w:val="24"/>
          <w:szCs w:val="24"/>
        </w:rPr>
        <w:t xml:space="preserve"> район Удмуртской Республики»;</w:t>
      </w:r>
    </w:p>
    <w:p w:rsidR="00F912B9" w:rsidRPr="0084112B" w:rsidRDefault="00E72902" w:rsidP="0074343C">
      <w:pPr>
        <w:pStyle w:val="ConsPlusNormal"/>
        <w:ind w:firstLine="708"/>
        <w:jc w:val="both"/>
        <w:rPr>
          <w:color w:val="000000" w:themeColor="text1"/>
          <w:sz w:val="24"/>
          <w:szCs w:val="24"/>
        </w:rPr>
      </w:pPr>
      <w:r>
        <w:rPr>
          <w:bCs/>
          <w:color w:val="000000" w:themeColor="text1"/>
          <w:sz w:val="24"/>
          <w:szCs w:val="24"/>
        </w:rPr>
        <w:t>2.3</w:t>
      </w:r>
      <w:r w:rsidR="0074343C">
        <w:rPr>
          <w:bCs/>
          <w:color w:val="000000" w:themeColor="text1"/>
          <w:sz w:val="24"/>
          <w:szCs w:val="24"/>
        </w:rPr>
        <w:t xml:space="preserve">. </w:t>
      </w:r>
      <w:r w:rsidR="00F912B9" w:rsidRPr="0084112B">
        <w:rPr>
          <w:bCs/>
          <w:color w:val="000000" w:themeColor="text1"/>
          <w:sz w:val="24"/>
          <w:szCs w:val="24"/>
        </w:rPr>
        <w:t>Результатом предоставления Муниципальной услуги в зависимости от основания для обращения является:</w:t>
      </w:r>
    </w:p>
    <w:p w:rsidR="00F912B9" w:rsidRPr="0084112B" w:rsidRDefault="00E72902" w:rsidP="0074343C">
      <w:pPr>
        <w:pStyle w:val="ConsPlusNormal"/>
        <w:ind w:firstLine="708"/>
        <w:jc w:val="both"/>
        <w:rPr>
          <w:color w:val="000000" w:themeColor="text1"/>
          <w:sz w:val="24"/>
          <w:szCs w:val="24"/>
        </w:rPr>
      </w:pPr>
      <w:r>
        <w:rPr>
          <w:bCs/>
          <w:color w:val="000000" w:themeColor="text1"/>
          <w:sz w:val="24"/>
          <w:szCs w:val="24"/>
        </w:rPr>
        <w:t>-</w:t>
      </w:r>
      <w:r w:rsidR="0074343C">
        <w:rPr>
          <w:bCs/>
          <w:color w:val="000000" w:themeColor="text1"/>
          <w:sz w:val="24"/>
          <w:szCs w:val="24"/>
        </w:rPr>
        <w:t xml:space="preserve"> </w:t>
      </w:r>
      <w:r w:rsidR="00F912B9" w:rsidRPr="0084112B">
        <w:rPr>
          <w:bCs/>
          <w:color w:val="000000" w:themeColor="text1"/>
          <w:sz w:val="24"/>
          <w:szCs w:val="24"/>
        </w:rPr>
        <w:t>Разрешение на право производства земляных работ в случае обращения Заявителя по основаниям, настоящего административного регламента, оформляется в соответствии с формой</w:t>
      </w:r>
      <w:r w:rsidR="00DA67FC" w:rsidRPr="0084112B">
        <w:rPr>
          <w:bCs/>
          <w:color w:val="000000" w:themeColor="text1"/>
          <w:sz w:val="24"/>
          <w:szCs w:val="24"/>
        </w:rPr>
        <w:t xml:space="preserve"> в Приложении </w:t>
      </w:r>
      <w:r w:rsidR="003F436F">
        <w:rPr>
          <w:bCs/>
          <w:color w:val="000000" w:themeColor="text1"/>
          <w:sz w:val="24"/>
          <w:szCs w:val="24"/>
        </w:rPr>
        <w:t>№</w:t>
      </w:r>
      <w:r w:rsidR="00DA67FC" w:rsidRPr="0084112B">
        <w:rPr>
          <w:bCs/>
          <w:color w:val="000000" w:themeColor="text1"/>
          <w:sz w:val="24"/>
          <w:szCs w:val="24"/>
        </w:rPr>
        <w:t>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DA67FC" w:rsidRPr="0084112B" w:rsidRDefault="00E72902" w:rsidP="00E72902">
      <w:pPr>
        <w:pStyle w:val="ConsPlusNormal"/>
        <w:ind w:right="-1" w:firstLine="709"/>
        <w:jc w:val="both"/>
        <w:rPr>
          <w:color w:val="000000" w:themeColor="text1"/>
          <w:sz w:val="24"/>
          <w:szCs w:val="24"/>
        </w:rPr>
      </w:pPr>
      <w:r>
        <w:rPr>
          <w:bCs/>
          <w:color w:val="000000" w:themeColor="text1"/>
          <w:sz w:val="24"/>
          <w:szCs w:val="24"/>
        </w:rPr>
        <w:t>-</w:t>
      </w:r>
      <w:r w:rsidR="0074343C">
        <w:rPr>
          <w:bCs/>
          <w:color w:val="000000" w:themeColor="text1"/>
          <w:sz w:val="24"/>
          <w:szCs w:val="24"/>
        </w:rPr>
        <w:t xml:space="preserve"> </w:t>
      </w:r>
      <w:r w:rsidR="00DA67FC" w:rsidRPr="0084112B">
        <w:rPr>
          <w:bCs/>
          <w:color w:val="000000" w:themeColor="text1"/>
          <w:sz w:val="24"/>
          <w:szCs w:val="24"/>
        </w:rPr>
        <w:t>Решение о закрытии разрешения на осуществление земляных работ в случае об</w:t>
      </w:r>
      <w:r>
        <w:rPr>
          <w:bCs/>
          <w:color w:val="000000" w:themeColor="text1"/>
          <w:sz w:val="24"/>
          <w:szCs w:val="24"/>
        </w:rPr>
        <w:t>ращения Заявителя по основанию</w:t>
      </w:r>
      <w:r w:rsidR="00DA67FC" w:rsidRPr="0084112B">
        <w:rPr>
          <w:bCs/>
          <w:color w:val="000000" w:themeColor="text1"/>
          <w:sz w:val="24"/>
          <w:szCs w:val="24"/>
        </w:rPr>
        <w:t>, оформляется в соответствии с формой в Приложении № 7  к настоящему Административному регламенту</w:t>
      </w:r>
      <w:r w:rsidR="004C021B">
        <w:rPr>
          <w:bCs/>
          <w:color w:val="000000" w:themeColor="text1"/>
          <w:sz w:val="24"/>
          <w:szCs w:val="24"/>
        </w:rPr>
        <w:t>,</w:t>
      </w:r>
      <w:r w:rsidR="00DA67FC" w:rsidRPr="0084112B">
        <w:rPr>
          <w:bCs/>
          <w:color w:val="000000" w:themeColor="text1"/>
          <w:sz w:val="24"/>
          <w:szCs w:val="24"/>
        </w:rPr>
        <w:t xml:space="preserve">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DA67FC" w:rsidRPr="0084112B" w:rsidRDefault="00E72902" w:rsidP="00E72902">
      <w:pPr>
        <w:pStyle w:val="ConsPlusNormal"/>
        <w:ind w:right="-1" w:firstLine="709"/>
        <w:jc w:val="both"/>
        <w:rPr>
          <w:color w:val="000000" w:themeColor="text1"/>
          <w:sz w:val="24"/>
          <w:szCs w:val="24"/>
        </w:rPr>
      </w:pPr>
      <w:r>
        <w:rPr>
          <w:bCs/>
          <w:color w:val="000000" w:themeColor="text1"/>
          <w:sz w:val="24"/>
          <w:szCs w:val="24"/>
        </w:rPr>
        <w:t>-</w:t>
      </w:r>
      <w:r w:rsidR="0074343C">
        <w:rPr>
          <w:bCs/>
          <w:color w:val="000000" w:themeColor="text1"/>
          <w:sz w:val="24"/>
          <w:szCs w:val="24"/>
        </w:rPr>
        <w:t xml:space="preserve"> </w:t>
      </w:r>
      <w:r w:rsidR="00DA67FC" w:rsidRPr="0084112B">
        <w:rPr>
          <w:bCs/>
          <w:color w:val="000000" w:themeColor="text1"/>
          <w:sz w:val="24"/>
          <w:szCs w:val="24"/>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DA67FC" w:rsidRDefault="00E72902" w:rsidP="00E72902">
      <w:pPr>
        <w:pStyle w:val="ConsPlusNormal"/>
        <w:ind w:right="-1" w:firstLine="708"/>
        <w:jc w:val="both"/>
        <w:rPr>
          <w:bCs/>
          <w:color w:val="000000" w:themeColor="text1"/>
          <w:sz w:val="24"/>
          <w:szCs w:val="24"/>
        </w:rPr>
      </w:pPr>
      <w:r>
        <w:rPr>
          <w:bCs/>
          <w:color w:val="000000" w:themeColor="text1"/>
          <w:sz w:val="24"/>
          <w:szCs w:val="24"/>
        </w:rPr>
        <w:t>-</w:t>
      </w:r>
      <w:r w:rsidR="0074343C">
        <w:rPr>
          <w:bCs/>
          <w:color w:val="000000" w:themeColor="text1"/>
          <w:sz w:val="24"/>
          <w:szCs w:val="24"/>
        </w:rPr>
        <w:t xml:space="preserve"> </w:t>
      </w:r>
      <w:r w:rsidR="00DA67FC" w:rsidRPr="0084112B">
        <w:rPr>
          <w:bCs/>
          <w:color w:val="000000" w:themeColor="text1"/>
          <w:sz w:val="24"/>
          <w:szCs w:val="24"/>
        </w:rPr>
        <w:t>Результат</w:t>
      </w:r>
      <w:r w:rsidR="002D1725">
        <w:rPr>
          <w:bCs/>
          <w:color w:val="000000" w:themeColor="text1"/>
          <w:sz w:val="24"/>
          <w:szCs w:val="24"/>
        </w:rPr>
        <w:t>ы</w:t>
      </w:r>
      <w:r w:rsidR="00DA67FC" w:rsidRPr="0084112B">
        <w:rPr>
          <w:bCs/>
          <w:color w:val="000000" w:themeColor="text1"/>
          <w:sz w:val="24"/>
          <w:szCs w:val="24"/>
        </w:rPr>
        <w:t xml:space="preserve"> предоставлени</w:t>
      </w:r>
      <w:r w:rsidR="002D1725">
        <w:rPr>
          <w:bCs/>
          <w:color w:val="000000" w:themeColor="text1"/>
          <w:sz w:val="24"/>
          <w:szCs w:val="24"/>
        </w:rPr>
        <w:t xml:space="preserve">я </w:t>
      </w:r>
      <w:proofErr w:type="spellStart"/>
      <w:r w:rsidR="002D1725">
        <w:rPr>
          <w:bCs/>
          <w:color w:val="000000" w:themeColor="text1"/>
          <w:sz w:val="24"/>
          <w:szCs w:val="24"/>
        </w:rPr>
        <w:t>Мунципальной</w:t>
      </w:r>
      <w:proofErr w:type="spellEnd"/>
      <w:r w:rsidR="002D1725">
        <w:rPr>
          <w:bCs/>
          <w:color w:val="000000" w:themeColor="text1"/>
          <w:sz w:val="24"/>
          <w:szCs w:val="24"/>
        </w:rPr>
        <w:t xml:space="preserve"> услуги, </w:t>
      </w:r>
      <w:r w:rsidR="00DA67FC" w:rsidRPr="0084112B">
        <w:rPr>
          <w:bCs/>
          <w:color w:val="000000" w:themeColor="text1"/>
          <w:sz w:val="24"/>
          <w:szCs w:val="24"/>
        </w:rPr>
        <w:t>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w:t>
      </w:r>
      <w:r w:rsidR="007A6104" w:rsidRPr="0084112B">
        <w:rPr>
          <w:bCs/>
          <w:color w:val="000000" w:themeColor="text1"/>
          <w:sz w:val="24"/>
          <w:szCs w:val="24"/>
        </w:rPr>
        <w:t xml:space="preserve"> в Личный кабине</w:t>
      </w:r>
      <w:proofErr w:type="gramStart"/>
      <w:r w:rsidR="007A6104" w:rsidRPr="0084112B">
        <w:rPr>
          <w:bCs/>
          <w:color w:val="000000" w:themeColor="text1"/>
          <w:sz w:val="24"/>
          <w:szCs w:val="24"/>
        </w:rPr>
        <w:t>т-</w:t>
      </w:r>
      <w:proofErr w:type="gramEnd"/>
      <w:r w:rsidR="007A6104" w:rsidRPr="0084112B">
        <w:rPr>
          <w:bCs/>
          <w:color w:val="000000" w:themeColor="text1"/>
          <w:sz w:val="24"/>
          <w:szCs w:val="24"/>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(далее-МФЦ) на территории в форме распечатанного экземпляра электронного документа на бумажном носителе.</w:t>
      </w:r>
    </w:p>
    <w:p w:rsidR="003F4FE1" w:rsidRPr="00935025" w:rsidRDefault="00935025" w:rsidP="00935025">
      <w:pPr>
        <w:pStyle w:val="ConsPlusNormal"/>
        <w:ind w:right="-1" w:firstLine="708"/>
        <w:jc w:val="both"/>
        <w:rPr>
          <w:color w:val="000000" w:themeColor="text1"/>
          <w:sz w:val="24"/>
          <w:szCs w:val="24"/>
        </w:rPr>
      </w:pPr>
      <w:r w:rsidRPr="00935025">
        <w:rPr>
          <w:color w:val="000000" w:themeColor="text1"/>
          <w:sz w:val="24"/>
          <w:szCs w:val="24"/>
        </w:rPr>
        <w:t>2.4. Срок предоставления муниципальной услуги.</w:t>
      </w:r>
    </w:p>
    <w:p w:rsidR="003F4FE1" w:rsidRPr="00935025" w:rsidRDefault="003F4FE1" w:rsidP="00935025">
      <w:pPr>
        <w:widowControl w:val="0"/>
        <w:autoSpaceDE w:val="0"/>
        <w:autoSpaceDN w:val="0"/>
        <w:adjustRightInd w:val="0"/>
        <w:spacing w:after="0" w:line="240" w:lineRule="auto"/>
        <w:jc w:val="both"/>
        <w:rPr>
          <w:rFonts w:ascii="Times New Roman" w:hAnsi="Times New Roman"/>
          <w:b/>
          <w:bCs/>
          <w:color w:val="000000" w:themeColor="text1"/>
          <w:sz w:val="24"/>
          <w:szCs w:val="24"/>
        </w:rPr>
      </w:pPr>
      <w:r w:rsidRPr="00935025">
        <w:rPr>
          <w:rFonts w:ascii="Times New Roman" w:hAnsi="Times New Roman"/>
          <w:bCs/>
          <w:color w:val="000000" w:themeColor="text1"/>
          <w:sz w:val="24"/>
          <w:szCs w:val="24"/>
        </w:rPr>
        <w:t>Срок пред</w:t>
      </w:r>
      <w:r w:rsidR="00935025">
        <w:rPr>
          <w:rFonts w:ascii="Times New Roman" w:hAnsi="Times New Roman"/>
          <w:bCs/>
          <w:color w:val="000000" w:themeColor="text1"/>
          <w:sz w:val="24"/>
          <w:szCs w:val="24"/>
        </w:rPr>
        <w:t xml:space="preserve">оставления муниципальной услуги </w:t>
      </w:r>
      <w:r w:rsidRPr="00935025">
        <w:rPr>
          <w:rFonts w:ascii="Times New Roman" w:hAnsi="Times New Roman"/>
          <w:bCs/>
          <w:color w:val="000000" w:themeColor="text1"/>
          <w:sz w:val="24"/>
          <w:szCs w:val="24"/>
        </w:rPr>
        <w:t>настоящего Административного регламента, составляет не более 10 рабочих дней со дня регистрации Заявления в Администрации;</w:t>
      </w:r>
    </w:p>
    <w:p w:rsidR="00AC2F3A" w:rsidRDefault="00AC2F3A" w:rsidP="00935025">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proofErr w:type="gramStart"/>
      <w:r w:rsidRPr="0084112B">
        <w:rPr>
          <w:rFonts w:ascii="Times New Roman" w:hAnsi="Times New Roman"/>
          <w:bCs/>
          <w:color w:val="000000" w:themeColor="text1"/>
          <w:sz w:val="24"/>
          <w:szCs w:val="24"/>
        </w:rPr>
        <w:t>В случае необходимости ликвидации аварий</w:t>
      </w:r>
      <w:r w:rsidR="00776D59" w:rsidRPr="0084112B">
        <w:rPr>
          <w:rFonts w:ascii="Times New Roman" w:hAnsi="Times New Roman"/>
          <w:bCs/>
          <w:color w:val="000000" w:themeColor="text1"/>
          <w:sz w:val="24"/>
          <w:szCs w:val="24"/>
        </w:rPr>
        <w:t>,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935025" w:rsidRPr="0084112B" w:rsidRDefault="00935025" w:rsidP="00935025">
      <w:pPr>
        <w:pStyle w:val="a3"/>
        <w:widowControl w:val="0"/>
        <w:autoSpaceDE w:val="0"/>
        <w:autoSpaceDN w:val="0"/>
        <w:adjustRightInd w:val="0"/>
        <w:spacing w:after="0" w:line="240" w:lineRule="auto"/>
        <w:ind w:left="0" w:right="-1"/>
        <w:jc w:val="both"/>
        <w:rPr>
          <w:rFonts w:ascii="Times New Roman" w:hAnsi="Times New Roman"/>
          <w:b/>
          <w:bCs/>
          <w:color w:val="000000" w:themeColor="text1"/>
          <w:sz w:val="24"/>
          <w:szCs w:val="24"/>
        </w:rPr>
      </w:pPr>
    </w:p>
    <w:p w:rsidR="00261271" w:rsidRPr="0084112B" w:rsidRDefault="00261271" w:rsidP="00935025">
      <w:pPr>
        <w:pStyle w:val="a3"/>
        <w:widowControl w:val="0"/>
        <w:autoSpaceDE w:val="0"/>
        <w:autoSpaceDN w:val="0"/>
        <w:adjustRightInd w:val="0"/>
        <w:spacing w:after="0" w:line="240" w:lineRule="auto"/>
        <w:ind w:left="851" w:right="-851" w:firstLine="850"/>
        <w:jc w:val="both"/>
        <w:rPr>
          <w:rFonts w:ascii="Times New Roman" w:hAnsi="Times New Roman"/>
          <w:b/>
          <w:bCs/>
          <w:color w:val="000000" w:themeColor="text1"/>
          <w:sz w:val="24"/>
          <w:szCs w:val="24"/>
        </w:rPr>
      </w:pPr>
      <w:r w:rsidRPr="0084112B">
        <w:rPr>
          <w:rFonts w:ascii="Times New Roman" w:hAnsi="Times New Roman"/>
          <w:bCs/>
          <w:color w:val="000000" w:themeColor="text1"/>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аварий.</w:t>
      </w:r>
    </w:p>
    <w:p w:rsidR="00261271" w:rsidRPr="0084112B" w:rsidRDefault="00261271" w:rsidP="00935025">
      <w:pPr>
        <w:pStyle w:val="a3"/>
        <w:widowControl w:val="0"/>
        <w:autoSpaceDE w:val="0"/>
        <w:autoSpaceDN w:val="0"/>
        <w:adjustRightInd w:val="0"/>
        <w:spacing w:after="0" w:line="240" w:lineRule="auto"/>
        <w:ind w:left="851" w:right="-851" w:firstLine="850"/>
        <w:jc w:val="both"/>
        <w:rPr>
          <w:rFonts w:ascii="Times New Roman" w:hAnsi="Times New Roman"/>
          <w:b/>
          <w:bCs/>
          <w:color w:val="000000" w:themeColor="text1"/>
          <w:sz w:val="24"/>
          <w:szCs w:val="24"/>
        </w:rPr>
      </w:pPr>
      <w:r w:rsidRPr="0084112B">
        <w:rPr>
          <w:rFonts w:ascii="Times New Roman" w:hAnsi="Times New Roman"/>
          <w:bCs/>
          <w:color w:val="000000" w:themeColor="text1"/>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261271" w:rsidRPr="0084112B" w:rsidRDefault="00261271" w:rsidP="00935025">
      <w:pPr>
        <w:pStyle w:val="a3"/>
        <w:widowControl w:val="0"/>
        <w:autoSpaceDE w:val="0"/>
        <w:autoSpaceDN w:val="0"/>
        <w:adjustRightInd w:val="0"/>
        <w:spacing w:after="0" w:line="240" w:lineRule="auto"/>
        <w:ind w:left="851" w:right="-851" w:firstLine="850"/>
        <w:jc w:val="both"/>
        <w:rPr>
          <w:rFonts w:ascii="Times New Roman" w:hAnsi="Times New Roman"/>
          <w:b/>
          <w:bCs/>
          <w:color w:val="000000" w:themeColor="text1"/>
          <w:sz w:val="24"/>
          <w:szCs w:val="24"/>
        </w:rPr>
      </w:pPr>
      <w:r w:rsidRPr="0084112B">
        <w:rPr>
          <w:rFonts w:ascii="Times New Roman" w:hAnsi="Times New Roman"/>
          <w:bCs/>
          <w:color w:val="000000" w:themeColor="text1"/>
          <w:sz w:val="24"/>
          <w:szCs w:val="24"/>
        </w:rPr>
        <w:t>Подача заявления на продление</w:t>
      </w:r>
      <w:r w:rsidR="009913B8" w:rsidRPr="0084112B">
        <w:rPr>
          <w:rFonts w:ascii="Times New Roman" w:hAnsi="Times New Roman"/>
          <w:bCs/>
          <w:color w:val="000000" w:themeColor="text1"/>
          <w:sz w:val="24"/>
          <w:szCs w:val="24"/>
        </w:rPr>
        <w:t xml:space="preserve">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913B8" w:rsidRPr="00935025" w:rsidRDefault="009913B8" w:rsidP="00935025">
      <w:pPr>
        <w:widowControl w:val="0"/>
        <w:autoSpaceDE w:val="0"/>
        <w:autoSpaceDN w:val="0"/>
        <w:adjustRightInd w:val="0"/>
        <w:spacing w:after="0" w:line="240" w:lineRule="auto"/>
        <w:ind w:left="851" w:right="-851" w:firstLine="850"/>
        <w:jc w:val="both"/>
        <w:rPr>
          <w:rFonts w:ascii="Times New Roman" w:hAnsi="Times New Roman"/>
          <w:b/>
          <w:bCs/>
          <w:color w:val="000000" w:themeColor="text1"/>
          <w:sz w:val="24"/>
          <w:szCs w:val="24"/>
        </w:rPr>
      </w:pPr>
      <w:r w:rsidRPr="00935025">
        <w:rPr>
          <w:rFonts w:ascii="Times New Roman" w:hAnsi="Times New Roman"/>
          <w:bCs/>
          <w:color w:val="000000" w:themeColor="text1"/>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913B8" w:rsidRPr="0084112B" w:rsidRDefault="009913B8" w:rsidP="00935025">
      <w:pPr>
        <w:pStyle w:val="a3"/>
        <w:widowControl w:val="0"/>
        <w:autoSpaceDE w:val="0"/>
        <w:autoSpaceDN w:val="0"/>
        <w:adjustRightInd w:val="0"/>
        <w:spacing w:after="0" w:line="240" w:lineRule="auto"/>
        <w:ind w:left="851" w:right="-851"/>
        <w:jc w:val="both"/>
        <w:rPr>
          <w:rFonts w:ascii="Times New Roman" w:hAnsi="Times New Roman"/>
          <w:b/>
          <w:bCs/>
          <w:color w:val="000000" w:themeColor="text1"/>
          <w:sz w:val="24"/>
          <w:szCs w:val="24"/>
        </w:rPr>
      </w:pPr>
      <w:r w:rsidRPr="0084112B">
        <w:rPr>
          <w:rFonts w:ascii="Times New Roman" w:hAnsi="Times New Roman"/>
          <w:bCs/>
          <w:color w:val="000000" w:themeColor="text1"/>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913B8" w:rsidRDefault="009913B8" w:rsidP="00935025">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2.5. Правовые основания для предоставления муниципальной услуги.</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Нормативными правовыми актами, регулирующими отношения, возникающие в связи с предоставлением муниципальной услуги, являются:</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 xml:space="preserve">-    Гражданский кодекс Российской Федерации; </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 xml:space="preserve">-    Земельный кодекс Российской Федерации; </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 xml:space="preserve">- Федеральный закон от 27.07.2010 № 210-ФЗ «Об организации предоставления государственных и муниципальных услуг; </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 xml:space="preserve">- Федеральный закон от 27.07.2006 № 149-ФЗ «Об информации, информационных технологиях и о защите информации»; </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 xml:space="preserve">-   Федеральный закон от 02.05.2006 № 59-ФЗ «О порядке рассмотрения обращений граждан Российской Федерации»; </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 xml:space="preserve">-   Федеральный закон от 06.10.2003 № 131-ФЗ «Об общих принципах организации местного самоуправления в Российской Федерации»; </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w:t>
      </w:r>
      <w:r w:rsidRPr="009153A4">
        <w:rPr>
          <w:rFonts w:ascii="Times New Roman" w:hAnsi="Times New Roman"/>
          <w:bCs/>
          <w:color w:val="000000" w:themeColor="text1"/>
          <w:sz w:val="24"/>
          <w:szCs w:val="24"/>
        </w:rPr>
        <w:tab/>
        <w:t xml:space="preserve">  Федеральный закон от 01 декабря 2014 года № 419 –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 Федеральный закон от 13.07.2015 № 218-ФЗ «О государственной регистрации недвижимости»;</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153A4"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w:t>
      </w:r>
      <w:r w:rsidRPr="009153A4">
        <w:rPr>
          <w:rFonts w:ascii="Times New Roman" w:hAnsi="Times New Roman"/>
          <w:bCs/>
          <w:color w:val="000000" w:themeColor="text1"/>
          <w:sz w:val="24"/>
          <w:szCs w:val="24"/>
        </w:rPr>
        <w:tab/>
        <w:t xml:space="preserve"> Конституция Удмуртской Республики, принятая 7 декабря 1994 года;</w:t>
      </w:r>
    </w:p>
    <w:p w:rsidR="00E41C36" w:rsidRPr="009153A4" w:rsidRDefault="009153A4" w:rsidP="009153A4">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9153A4">
        <w:rPr>
          <w:rFonts w:ascii="Times New Roman" w:hAnsi="Times New Roman"/>
          <w:bCs/>
          <w:color w:val="000000" w:themeColor="text1"/>
          <w:sz w:val="24"/>
          <w:szCs w:val="24"/>
        </w:rPr>
        <w:t>-  Устав муниципального образования</w:t>
      </w:r>
    </w:p>
    <w:p w:rsidR="00E51397" w:rsidRPr="009153A4" w:rsidRDefault="009153A4" w:rsidP="009153A4">
      <w:pPr>
        <w:pStyle w:val="a3"/>
        <w:widowControl w:val="0"/>
        <w:autoSpaceDE w:val="0"/>
        <w:autoSpaceDN w:val="0"/>
        <w:adjustRightInd w:val="0"/>
        <w:spacing w:after="0" w:line="240" w:lineRule="auto"/>
        <w:ind w:left="851" w:right="-851" w:firstLine="850"/>
        <w:rPr>
          <w:rFonts w:ascii="Times New Roman" w:hAnsi="Times New Roman"/>
          <w:bCs/>
          <w:sz w:val="24"/>
          <w:szCs w:val="24"/>
        </w:rPr>
      </w:pPr>
      <w:r w:rsidRPr="009153A4">
        <w:rPr>
          <w:rFonts w:ascii="Times New Roman" w:hAnsi="Times New Roman"/>
          <w:bCs/>
          <w:sz w:val="24"/>
          <w:szCs w:val="24"/>
        </w:rPr>
        <w:t>2.6. Исчерпывающий перечень документо</w:t>
      </w:r>
      <w:r>
        <w:rPr>
          <w:rFonts w:ascii="Times New Roman" w:hAnsi="Times New Roman"/>
          <w:bCs/>
          <w:sz w:val="24"/>
          <w:szCs w:val="24"/>
        </w:rPr>
        <w:t xml:space="preserve">в, необходимых в соответствии с </w:t>
      </w:r>
      <w:r w:rsidRPr="009153A4">
        <w:rPr>
          <w:rFonts w:ascii="Times New Roman" w:hAnsi="Times New Roman"/>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самостоятельно</w:t>
      </w:r>
    </w:p>
    <w:p w:rsidR="00E51397" w:rsidRPr="0084112B" w:rsidRDefault="0020610C" w:rsidP="0020610C">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Pr>
          <w:rFonts w:ascii="Times New Roman" w:hAnsi="Times New Roman"/>
          <w:bCs/>
          <w:color w:val="000000" w:themeColor="text1"/>
          <w:sz w:val="24"/>
          <w:szCs w:val="24"/>
        </w:rPr>
        <w:t>2.6.1.</w:t>
      </w:r>
      <w:r w:rsidR="00E51397" w:rsidRPr="0084112B">
        <w:rPr>
          <w:rFonts w:ascii="Times New Roman" w:hAnsi="Times New Roman"/>
          <w:bCs/>
          <w:color w:val="000000" w:themeColor="text1"/>
          <w:sz w:val="24"/>
          <w:szCs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853AF" w:rsidRPr="0084112B" w:rsidRDefault="00D853AF" w:rsidP="0020610C">
      <w:pPr>
        <w:pStyle w:val="a3"/>
        <w:widowControl w:val="0"/>
        <w:autoSpaceDE w:val="0"/>
        <w:autoSpaceDN w:val="0"/>
        <w:adjustRightInd w:val="0"/>
        <w:spacing w:after="0" w:line="240" w:lineRule="auto"/>
        <w:ind w:left="851" w:right="-85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112B">
        <w:rPr>
          <w:rFonts w:ascii="Times New Roman" w:hAnsi="Times New Roman"/>
          <w:bCs/>
          <w:color w:val="000000" w:themeColor="text1"/>
          <w:sz w:val="24"/>
          <w:szCs w:val="24"/>
        </w:rPr>
        <w:t>ии и ау</w:t>
      </w:r>
      <w:proofErr w:type="gramEnd"/>
      <w:r w:rsidRPr="0084112B">
        <w:rPr>
          <w:rFonts w:ascii="Times New Roman" w:hAnsi="Times New Roman"/>
          <w:bCs/>
          <w:color w:val="000000" w:themeColor="text1"/>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w:t>
      </w:r>
      <w:r w:rsidRPr="0084112B">
        <w:rPr>
          <w:rFonts w:ascii="Times New Roman" w:hAnsi="Times New Roman"/>
          <w:bCs/>
          <w:color w:val="000000" w:themeColor="text1"/>
          <w:sz w:val="24"/>
          <w:szCs w:val="24"/>
        </w:rPr>
        <w:lastRenderedPageBreak/>
        <w:t>использованием системы межведомственного электронного взаимодействия;</w:t>
      </w:r>
    </w:p>
    <w:p w:rsidR="00D853AF" w:rsidRPr="0084112B" w:rsidRDefault="00324D82" w:rsidP="0020610C">
      <w:pPr>
        <w:pStyle w:val="a3"/>
        <w:widowControl w:val="0"/>
        <w:autoSpaceDE w:val="0"/>
        <w:autoSpaceDN w:val="0"/>
        <w:adjustRightInd w:val="0"/>
        <w:spacing w:after="0" w:line="240" w:lineRule="auto"/>
        <w:ind w:left="0"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б) д</w:t>
      </w:r>
      <w:r w:rsidR="00D853AF" w:rsidRPr="0084112B">
        <w:rPr>
          <w:rFonts w:ascii="Times New Roman" w:hAnsi="Times New Roman"/>
          <w:bCs/>
          <w:color w:val="000000" w:themeColor="text1"/>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D853AF" w:rsidRPr="0084112B">
        <w:rPr>
          <w:rFonts w:ascii="Times New Roman" w:hAnsi="Times New Roman"/>
          <w:bCs/>
          <w:color w:val="000000" w:themeColor="text1"/>
          <w:sz w:val="24"/>
          <w:szCs w:val="24"/>
          <w:lang w:val="en-US"/>
        </w:rPr>
        <w:t>sig</w:t>
      </w:r>
      <w:r w:rsidR="00D853AF" w:rsidRPr="0084112B">
        <w:rPr>
          <w:rFonts w:ascii="Times New Roman" w:hAnsi="Times New Roman"/>
          <w:bCs/>
          <w:color w:val="000000" w:themeColor="text1"/>
          <w:sz w:val="24"/>
          <w:szCs w:val="24"/>
        </w:rPr>
        <w:t>;</w:t>
      </w:r>
    </w:p>
    <w:p w:rsidR="00D853AF" w:rsidRPr="0084112B" w:rsidRDefault="00D853AF" w:rsidP="0020610C">
      <w:pPr>
        <w:pStyle w:val="a3"/>
        <w:widowControl w:val="0"/>
        <w:autoSpaceDE w:val="0"/>
        <w:autoSpaceDN w:val="0"/>
        <w:adjustRightInd w:val="0"/>
        <w:spacing w:after="0" w:line="240" w:lineRule="auto"/>
        <w:ind w:left="0"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в) гарантийное письмо по восстановлению покрытия;</w:t>
      </w:r>
    </w:p>
    <w:p w:rsidR="00D853AF" w:rsidRPr="0084112B" w:rsidRDefault="00D853AF" w:rsidP="0020610C">
      <w:pPr>
        <w:pStyle w:val="a3"/>
        <w:widowControl w:val="0"/>
        <w:autoSpaceDE w:val="0"/>
        <w:autoSpaceDN w:val="0"/>
        <w:adjustRightInd w:val="0"/>
        <w:spacing w:after="0" w:line="240" w:lineRule="auto"/>
        <w:ind w:left="0"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 xml:space="preserve">г) приказ о назначении работника </w:t>
      </w:r>
      <w:proofErr w:type="spellStart"/>
      <w:proofErr w:type="gramStart"/>
      <w:r w:rsidRPr="0084112B">
        <w:rPr>
          <w:rFonts w:ascii="Times New Roman" w:hAnsi="Times New Roman"/>
          <w:bCs/>
          <w:color w:val="000000" w:themeColor="text1"/>
          <w:sz w:val="24"/>
          <w:szCs w:val="24"/>
        </w:rPr>
        <w:t>работника</w:t>
      </w:r>
      <w:proofErr w:type="spellEnd"/>
      <w:proofErr w:type="gramEnd"/>
      <w:r w:rsidRPr="0084112B">
        <w:rPr>
          <w:rFonts w:ascii="Times New Roman" w:hAnsi="Times New Roman"/>
          <w:bCs/>
          <w:color w:val="000000" w:themeColor="text1"/>
          <w:sz w:val="24"/>
          <w:szCs w:val="24"/>
        </w:rPr>
        <w:t>, ответственного за производство земляных работ с указанием контактной информации (для юридических лиц, являющихся исполнителем работ);</w:t>
      </w:r>
    </w:p>
    <w:p w:rsidR="0068013C" w:rsidRPr="0084112B" w:rsidRDefault="0068013C" w:rsidP="0020610C">
      <w:pPr>
        <w:pStyle w:val="a3"/>
        <w:widowControl w:val="0"/>
        <w:autoSpaceDE w:val="0"/>
        <w:autoSpaceDN w:val="0"/>
        <w:adjustRightInd w:val="0"/>
        <w:spacing w:after="0" w:line="240" w:lineRule="auto"/>
        <w:ind w:left="0"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д) договор на проведение работ, в случае если работы будут проводиться подрядной организацией.</w:t>
      </w:r>
    </w:p>
    <w:p w:rsidR="007909FA" w:rsidRPr="0084112B" w:rsidRDefault="0020610C" w:rsidP="0020610C">
      <w:pPr>
        <w:pStyle w:val="a3"/>
        <w:widowControl w:val="0"/>
        <w:autoSpaceDE w:val="0"/>
        <w:autoSpaceDN w:val="0"/>
        <w:adjustRightInd w:val="0"/>
        <w:spacing w:after="0" w:line="240" w:lineRule="auto"/>
        <w:ind w:left="0"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2.6.2.</w:t>
      </w:r>
      <w:r w:rsidR="007909FA" w:rsidRPr="0084112B">
        <w:rPr>
          <w:rFonts w:ascii="Times New Roman" w:hAnsi="Times New Roman"/>
          <w:bCs/>
          <w:color w:val="000000" w:themeColor="text1"/>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909FA" w:rsidRPr="0084112B" w:rsidRDefault="007909FA" w:rsidP="0020610C">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 xml:space="preserve">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w:t>
      </w:r>
      <w:r w:rsidR="002B6DEF">
        <w:rPr>
          <w:rFonts w:ascii="Times New Roman" w:hAnsi="Times New Roman"/>
          <w:bCs/>
          <w:color w:val="000000" w:themeColor="text1"/>
          <w:sz w:val="24"/>
          <w:szCs w:val="24"/>
        </w:rPr>
        <w:t xml:space="preserve">             </w:t>
      </w:r>
      <w:r w:rsidRPr="0084112B">
        <w:rPr>
          <w:rFonts w:ascii="Times New Roman" w:hAnsi="Times New Roman"/>
          <w:bCs/>
          <w:color w:val="000000" w:themeColor="text1"/>
          <w:sz w:val="24"/>
          <w:szCs w:val="24"/>
        </w:rPr>
        <w:t>интерактивной формы на ЕПГУ без необходимости дополнительной подачи заявления в какой-либо иной форме.</w:t>
      </w:r>
    </w:p>
    <w:p w:rsidR="007909FA" w:rsidRPr="0084112B" w:rsidRDefault="007909FA" w:rsidP="0020610C">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909FA" w:rsidRPr="0084112B" w:rsidRDefault="007909FA" w:rsidP="0020610C">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б) Проект производства работ (вариант оформления представлен в Прилож</w:t>
      </w:r>
      <w:r w:rsidR="001F4F29" w:rsidRPr="0084112B">
        <w:rPr>
          <w:rFonts w:ascii="Times New Roman" w:hAnsi="Times New Roman"/>
          <w:bCs/>
          <w:color w:val="000000" w:themeColor="text1"/>
          <w:sz w:val="24"/>
          <w:szCs w:val="24"/>
        </w:rPr>
        <w:t>ении № 5 к настоящему административному регламенту), который содержит:</w:t>
      </w:r>
    </w:p>
    <w:p w:rsidR="001F4F29" w:rsidRPr="0084112B" w:rsidRDefault="001F4F29" w:rsidP="0020610C">
      <w:pPr>
        <w:pStyle w:val="a3"/>
        <w:widowControl w:val="0"/>
        <w:autoSpaceDE w:val="0"/>
        <w:autoSpaceDN w:val="0"/>
        <w:adjustRightInd w:val="0"/>
        <w:spacing w:after="0" w:line="240" w:lineRule="auto"/>
        <w:ind w:left="0" w:right="-1" w:firstLine="425"/>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 текстовую часть: с описанием места работ, решением заказчика о проведении работ: наименование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1F4F29" w:rsidRPr="0084112B" w:rsidRDefault="001F4F29" w:rsidP="0020610C">
      <w:pPr>
        <w:pStyle w:val="a3"/>
        <w:widowControl w:val="0"/>
        <w:autoSpaceDE w:val="0"/>
        <w:autoSpaceDN w:val="0"/>
        <w:adjustRightInd w:val="0"/>
        <w:spacing w:after="0" w:line="240" w:lineRule="auto"/>
        <w:ind w:left="0" w:right="-1" w:firstLine="425"/>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грузоподъёмной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1F4F29" w:rsidRPr="0084112B" w:rsidRDefault="001F4F2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w:t>
      </w:r>
      <w:r w:rsidR="00D505C6" w:rsidRPr="0084112B">
        <w:rPr>
          <w:rFonts w:ascii="Times New Roman" w:hAnsi="Times New Roman"/>
          <w:bCs/>
          <w:color w:val="000000" w:themeColor="text1"/>
          <w:sz w:val="24"/>
          <w:szCs w:val="24"/>
        </w:rPr>
        <w:t xml:space="preserve">.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w:t>
      </w:r>
      <w:proofErr w:type="spellStart"/>
      <w:r w:rsidR="00D505C6" w:rsidRPr="0084112B">
        <w:rPr>
          <w:rFonts w:ascii="Times New Roman" w:hAnsi="Times New Roman"/>
          <w:bCs/>
          <w:color w:val="000000" w:themeColor="text1"/>
          <w:sz w:val="24"/>
          <w:szCs w:val="24"/>
        </w:rPr>
        <w:t>коммуницкации</w:t>
      </w:r>
      <w:proofErr w:type="spellEnd"/>
      <w:r w:rsidR="00D505C6" w:rsidRPr="0084112B">
        <w:rPr>
          <w:rFonts w:ascii="Times New Roman" w:hAnsi="Times New Roman"/>
          <w:bCs/>
          <w:color w:val="000000" w:themeColor="text1"/>
          <w:sz w:val="24"/>
          <w:szCs w:val="24"/>
        </w:rPr>
        <w:t xml:space="preserve"> (сооружения). Срок действия инженерно-топографического плана не более 2 лет с момента его изготовления с учетов требований подпункта 5.189-5.199 СП 11-104-97 «Инженерно-геодезические изыскания для строительства».</w:t>
      </w:r>
    </w:p>
    <w:p w:rsidR="00D505C6" w:rsidRPr="0084112B" w:rsidRDefault="00D505C6"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505C6" w:rsidRPr="0084112B" w:rsidRDefault="00D505C6"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w:t>
      </w:r>
      <w:r w:rsidRPr="0084112B">
        <w:rPr>
          <w:rFonts w:ascii="Times New Roman" w:hAnsi="Times New Roman"/>
          <w:bCs/>
          <w:color w:val="000000" w:themeColor="text1"/>
          <w:sz w:val="24"/>
          <w:szCs w:val="24"/>
        </w:rPr>
        <w:lastRenderedPageBreak/>
        <w:t>движения.</w:t>
      </w:r>
    </w:p>
    <w:p w:rsidR="00D505C6" w:rsidRPr="0084112B" w:rsidRDefault="00D505C6"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009AF" w:rsidRPr="0084112B" w:rsidRDefault="005009AF" w:rsidP="001D7E1F">
      <w:pPr>
        <w:pStyle w:val="a3"/>
        <w:widowControl w:val="0"/>
        <w:autoSpaceDE w:val="0"/>
        <w:autoSpaceDN w:val="0"/>
        <w:adjustRightInd w:val="0"/>
        <w:spacing w:after="0" w:line="240" w:lineRule="auto"/>
        <w:ind w:lef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в) календарный график производства работ (образец представлен в Приложении № 5 к настоящему Административному регламенту).</w:t>
      </w:r>
    </w:p>
    <w:p w:rsidR="005009AF" w:rsidRPr="0084112B" w:rsidRDefault="005009AF"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5009AF" w:rsidRPr="0084112B" w:rsidRDefault="005009AF"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5009AF" w:rsidRPr="00C97295" w:rsidRDefault="005009AF" w:rsidP="001D7E1F">
      <w:pPr>
        <w:widowControl w:val="0"/>
        <w:autoSpaceDE w:val="0"/>
        <w:autoSpaceDN w:val="0"/>
        <w:adjustRightInd w:val="0"/>
        <w:spacing w:after="0" w:line="240" w:lineRule="auto"/>
        <w:ind w:left="851" w:firstLine="850"/>
        <w:jc w:val="both"/>
        <w:rPr>
          <w:rFonts w:ascii="Times New Roman" w:hAnsi="Times New Roman"/>
          <w:bCs/>
          <w:color w:val="000000" w:themeColor="text1"/>
          <w:sz w:val="24"/>
          <w:szCs w:val="24"/>
        </w:rPr>
      </w:pPr>
      <w:r w:rsidRPr="00C97295">
        <w:rPr>
          <w:rFonts w:ascii="Times New Roman" w:hAnsi="Times New Roman"/>
          <w:bCs/>
          <w:color w:val="000000" w:themeColor="text1"/>
          <w:sz w:val="24"/>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DD4328" w:rsidRPr="0084112B" w:rsidRDefault="0020610C" w:rsidP="001D7E1F">
      <w:pPr>
        <w:pStyle w:val="a3"/>
        <w:widowControl w:val="0"/>
        <w:autoSpaceDE w:val="0"/>
        <w:autoSpaceDN w:val="0"/>
        <w:adjustRightInd w:val="0"/>
        <w:spacing w:after="0" w:line="240" w:lineRule="auto"/>
        <w:ind w:left="0" w:firstLine="850"/>
        <w:jc w:val="both"/>
        <w:rPr>
          <w:rFonts w:ascii="Times New Roman" w:hAnsi="Times New Roman"/>
          <w:bCs/>
          <w:color w:val="000000" w:themeColor="text1"/>
          <w:sz w:val="24"/>
          <w:szCs w:val="24"/>
        </w:rPr>
      </w:pPr>
      <w:r>
        <w:rPr>
          <w:rFonts w:ascii="Times New Roman" w:hAnsi="Times New Roman"/>
          <w:bCs/>
          <w:color w:val="000000" w:themeColor="text1"/>
          <w:sz w:val="24"/>
          <w:szCs w:val="24"/>
        </w:rPr>
        <w:t>2.6.3.</w:t>
      </w:r>
      <w:r w:rsidR="00DD4328" w:rsidRPr="0084112B">
        <w:rPr>
          <w:rFonts w:ascii="Times New Roman" w:hAnsi="Times New Roman"/>
          <w:bCs/>
          <w:color w:val="000000" w:themeColor="text1"/>
          <w:sz w:val="24"/>
          <w:szCs w:val="24"/>
        </w:rPr>
        <w:t xml:space="preserve"> Запрещено требовать у заявителя:</w:t>
      </w:r>
    </w:p>
    <w:p w:rsidR="00DD4328" w:rsidRPr="0084112B" w:rsidRDefault="00DD4328"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D0813" w:rsidRPr="0084112B" w:rsidRDefault="002D0813"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0813" w:rsidRPr="0084112B" w:rsidRDefault="002D0813"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0813" w:rsidRPr="0084112B" w:rsidRDefault="002D0813"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0813" w:rsidRPr="0084112B" w:rsidRDefault="002D0813"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3DA5" w:rsidRPr="001D7E1F" w:rsidRDefault="002D0813"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proofErr w:type="gramStart"/>
      <w:r w:rsidRPr="0084112B">
        <w:rPr>
          <w:rFonts w:ascii="Times New Roman" w:hAnsi="Times New Roman"/>
          <w:bCs/>
          <w:color w:val="000000" w:themeColor="text1"/>
          <w:sz w:val="24"/>
          <w:szCs w:val="24"/>
        </w:rPr>
        <w:t xml:space="preserve">г) выявление </w:t>
      </w:r>
      <w:proofErr w:type="spellStart"/>
      <w:r w:rsidRPr="0084112B">
        <w:rPr>
          <w:rFonts w:ascii="Times New Roman" w:hAnsi="Times New Roman"/>
          <w:bCs/>
          <w:color w:val="000000" w:themeColor="text1"/>
          <w:sz w:val="24"/>
          <w:szCs w:val="24"/>
        </w:rPr>
        <w:t>документольно</w:t>
      </w:r>
      <w:proofErr w:type="spellEnd"/>
      <w:r w:rsidRPr="0084112B">
        <w:rPr>
          <w:rFonts w:ascii="Times New Roman" w:hAnsi="Times New Roman"/>
          <w:bCs/>
          <w:color w:val="000000" w:themeColor="text1"/>
          <w:sz w:val="24"/>
          <w:szCs w:val="24"/>
        </w:rPr>
        <w:t xml:space="preserve"> подтвержденного факта (признаков) ошибочного или </w:t>
      </w:r>
      <w:proofErr w:type="spellStart"/>
      <w:r w:rsidRPr="0084112B">
        <w:rPr>
          <w:rFonts w:ascii="Times New Roman" w:hAnsi="Times New Roman"/>
          <w:bCs/>
          <w:color w:val="000000" w:themeColor="text1"/>
          <w:sz w:val="24"/>
          <w:szCs w:val="24"/>
        </w:rPr>
        <w:t>притивоправного</w:t>
      </w:r>
      <w:proofErr w:type="spellEnd"/>
      <w:r w:rsidRPr="0084112B">
        <w:rPr>
          <w:rFonts w:ascii="Times New Roman" w:hAnsi="Times New Roman"/>
          <w:bCs/>
          <w:color w:val="000000" w:themeColor="text1"/>
          <w:sz w:val="24"/>
          <w:szCs w:val="24"/>
        </w:rPr>
        <w:t xml:space="preserve"> действия (бездействия) должностного</w:t>
      </w:r>
      <w:r w:rsidR="00CC2ED9" w:rsidRPr="0084112B">
        <w:rPr>
          <w:rFonts w:ascii="Times New Roman" w:hAnsi="Times New Roman"/>
          <w:bCs/>
          <w:color w:val="000000" w:themeColor="text1"/>
          <w:sz w:val="24"/>
          <w:szCs w:val="24"/>
        </w:rPr>
        <w:t xml:space="preserve"> лица Администрации, предоставляющего муниципальную услугу, при </w:t>
      </w:r>
      <w:proofErr w:type="spellStart"/>
      <w:r w:rsidR="00CC2ED9" w:rsidRPr="0084112B">
        <w:rPr>
          <w:rFonts w:ascii="Times New Roman" w:hAnsi="Times New Roman"/>
          <w:bCs/>
          <w:color w:val="000000" w:themeColor="text1"/>
          <w:sz w:val="24"/>
          <w:szCs w:val="24"/>
        </w:rPr>
        <w:t>перврначальном</w:t>
      </w:r>
      <w:proofErr w:type="spellEnd"/>
      <w:r w:rsidR="00CC2ED9" w:rsidRPr="0084112B">
        <w:rPr>
          <w:rFonts w:ascii="Times New Roman" w:hAnsi="Times New Roman"/>
          <w:bCs/>
          <w:color w:val="000000" w:themeColor="text1"/>
          <w:sz w:val="24"/>
          <w:szCs w:val="24"/>
        </w:rPr>
        <w:t xml:space="preserve">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00CC2ED9" w:rsidRPr="0084112B">
        <w:rPr>
          <w:rFonts w:ascii="Times New Roman" w:hAnsi="Times New Roman"/>
          <w:bCs/>
          <w:color w:val="000000" w:themeColor="text1"/>
          <w:sz w:val="24"/>
          <w:szCs w:val="24"/>
        </w:rPr>
        <w:t xml:space="preserve"> приносятся извинения </w:t>
      </w:r>
      <w:proofErr w:type="spellStart"/>
      <w:r w:rsidR="00CC2ED9" w:rsidRPr="0084112B">
        <w:rPr>
          <w:rFonts w:ascii="Times New Roman" w:hAnsi="Times New Roman"/>
          <w:bCs/>
          <w:color w:val="000000" w:themeColor="text1"/>
          <w:sz w:val="24"/>
          <w:szCs w:val="24"/>
        </w:rPr>
        <w:t>задоставленные</w:t>
      </w:r>
      <w:proofErr w:type="spellEnd"/>
      <w:r w:rsidR="00CC2ED9" w:rsidRPr="0084112B">
        <w:rPr>
          <w:rFonts w:ascii="Times New Roman" w:hAnsi="Times New Roman"/>
          <w:bCs/>
          <w:color w:val="000000" w:themeColor="text1"/>
          <w:sz w:val="24"/>
          <w:szCs w:val="24"/>
        </w:rPr>
        <w:t xml:space="preserve"> неудобства.</w:t>
      </w:r>
    </w:p>
    <w:p w:rsidR="00913DA5" w:rsidRPr="0020610C" w:rsidRDefault="0020610C" w:rsidP="001D7E1F">
      <w:pPr>
        <w:pStyle w:val="a3"/>
        <w:widowControl w:val="0"/>
        <w:autoSpaceDE w:val="0"/>
        <w:autoSpaceDN w:val="0"/>
        <w:adjustRightInd w:val="0"/>
        <w:spacing w:after="0" w:line="240" w:lineRule="auto"/>
        <w:ind w:left="851" w:right="-851" w:firstLine="850"/>
        <w:rPr>
          <w:rFonts w:ascii="Times New Roman" w:hAnsi="Times New Roman"/>
          <w:bCs/>
          <w:color w:val="000000" w:themeColor="text1"/>
          <w:sz w:val="24"/>
          <w:szCs w:val="24"/>
        </w:rPr>
      </w:pPr>
      <w:r w:rsidRPr="0020610C">
        <w:rPr>
          <w:rFonts w:ascii="Times New Roman" w:hAnsi="Times New Roman"/>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подлежат предоставлению в рамках межведомственного информационного взаимодействия, и которые заявитель вправе предоставить по собственной инициативе</w:t>
      </w:r>
    </w:p>
    <w:p w:rsidR="00913DA5" w:rsidRPr="0084112B" w:rsidRDefault="0020610C"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2.7.1. </w:t>
      </w:r>
      <w:r w:rsidR="00913DA5" w:rsidRPr="0084112B">
        <w:rPr>
          <w:rFonts w:ascii="Times New Roman" w:hAnsi="Times New Roman"/>
          <w:bCs/>
          <w:color w:val="000000" w:themeColor="text1"/>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13DA5" w:rsidRPr="0084112B" w:rsidRDefault="00913DA5"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а) выписку из Единого государственного</w:t>
      </w:r>
      <w:r w:rsidR="008A0E69" w:rsidRPr="0084112B">
        <w:rPr>
          <w:rFonts w:ascii="Times New Roman" w:hAnsi="Times New Roman"/>
          <w:bCs/>
          <w:color w:val="000000" w:themeColor="text1"/>
          <w:sz w:val="24"/>
          <w:szCs w:val="24"/>
        </w:rPr>
        <w:t xml:space="preserve">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20610C" w:rsidRDefault="008A0E69" w:rsidP="001D7E1F">
      <w:pPr>
        <w:pStyle w:val="a3"/>
        <w:widowControl w:val="0"/>
        <w:autoSpaceDE w:val="0"/>
        <w:autoSpaceDN w:val="0"/>
        <w:adjustRightInd w:val="0"/>
        <w:spacing w:after="0" w:line="240" w:lineRule="auto"/>
        <w:ind w:left="0" w:right="-85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lastRenderedPageBreak/>
        <w:t xml:space="preserve">б) выписку из Единого государственного реестра юридических лиц </w:t>
      </w:r>
    </w:p>
    <w:p w:rsidR="008A0E69" w:rsidRPr="0084112B" w:rsidRDefault="008A0E6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8A0E69" w:rsidRPr="0084112B" w:rsidRDefault="008A0E6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г) уведомление о планируемом сносе;</w:t>
      </w:r>
    </w:p>
    <w:p w:rsidR="008A0E69" w:rsidRPr="0084112B" w:rsidRDefault="008A0E6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д) разрешение на строительство;</w:t>
      </w:r>
    </w:p>
    <w:p w:rsidR="008A0E69" w:rsidRPr="0084112B" w:rsidRDefault="008A0E6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е) разрешение на проведение работ по сохранению объектов культурного наследия;</w:t>
      </w:r>
    </w:p>
    <w:p w:rsidR="008A0E69" w:rsidRPr="0084112B" w:rsidRDefault="008A0E6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ж) разрешение на вырубку зеленых насаждений;</w:t>
      </w:r>
    </w:p>
    <w:p w:rsidR="008A0E69" w:rsidRPr="0084112B" w:rsidRDefault="008A0E6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з) разрешение на использование земель или земельного участка, находящихся в государственной или муниципальной собственности;</w:t>
      </w:r>
    </w:p>
    <w:p w:rsidR="008A0E69" w:rsidRPr="0084112B" w:rsidRDefault="008A0E6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и) разрешение на размещение объекта;</w:t>
      </w:r>
    </w:p>
    <w:p w:rsidR="008A0E69" w:rsidRPr="0084112B" w:rsidRDefault="008A0E6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proofErr w:type="spellStart"/>
      <w:r w:rsidRPr="0084112B">
        <w:rPr>
          <w:rFonts w:ascii="Times New Roman" w:hAnsi="Times New Roman"/>
          <w:bCs/>
          <w:color w:val="000000" w:themeColor="text1"/>
          <w:sz w:val="24"/>
          <w:szCs w:val="24"/>
        </w:rPr>
        <w:t>строительтсва</w:t>
      </w:r>
      <w:proofErr w:type="spellEnd"/>
      <w:r w:rsidRPr="0084112B">
        <w:rPr>
          <w:rFonts w:ascii="Times New Roman" w:hAnsi="Times New Roman"/>
          <w:bCs/>
          <w:color w:val="000000" w:themeColor="text1"/>
          <w:sz w:val="24"/>
          <w:szCs w:val="24"/>
        </w:rPr>
        <w:t xml:space="preserve"> или садового дома на земельном участке;</w:t>
      </w:r>
    </w:p>
    <w:p w:rsidR="008A0E69" w:rsidRPr="0084112B" w:rsidRDefault="008A0E6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 xml:space="preserve">л) разрешение на установку и эксплуатацию </w:t>
      </w:r>
      <w:proofErr w:type="gramStart"/>
      <w:r w:rsidRPr="0084112B">
        <w:rPr>
          <w:rFonts w:ascii="Times New Roman" w:hAnsi="Times New Roman"/>
          <w:bCs/>
          <w:color w:val="000000" w:themeColor="text1"/>
          <w:sz w:val="24"/>
          <w:szCs w:val="24"/>
        </w:rPr>
        <w:t>рекламной</w:t>
      </w:r>
      <w:proofErr w:type="gramEnd"/>
      <w:r w:rsidRPr="0084112B">
        <w:rPr>
          <w:rFonts w:ascii="Times New Roman" w:hAnsi="Times New Roman"/>
          <w:bCs/>
          <w:color w:val="000000" w:themeColor="text1"/>
          <w:sz w:val="24"/>
          <w:szCs w:val="24"/>
        </w:rPr>
        <w:t xml:space="preserve"> </w:t>
      </w:r>
      <w:proofErr w:type="spellStart"/>
      <w:r w:rsidRPr="0084112B">
        <w:rPr>
          <w:rFonts w:ascii="Times New Roman" w:hAnsi="Times New Roman"/>
          <w:bCs/>
          <w:color w:val="000000" w:themeColor="text1"/>
          <w:sz w:val="24"/>
          <w:szCs w:val="24"/>
        </w:rPr>
        <w:t>контсрукции</w:t>
      </w:r>
      <w:proofErr w:type="spellEnd"/>
      <w:r w:rsidRPr="0084112B">
        <w:rPr>
          <w:rFonts w:ascii="Times New Roman" w:hAnsi="Times New Roman"/>
          <w:bCs/>
          <w:color w:val="000000" w:themeColor="text1"/>
          <w:sz w:val="24"/>
          <w:szCs w:val="24"/>
        </w:rPr>
        <w:t>;</w:t>
      </w:r>
    </w:p>
    <w:p w:rsidR="008A0E69" w:rsidRPr="0084112B" w:rsidRDefault="008A0E6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м) технические условия для подключения к сетям инженерно- технического обеспечения;</w:t>
      </w:r>
    </w:p>
    <w:p w:rsidR="008A0E69" w:rsidRPr="0084112B" w:rsidRDefault="008A0E69"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н)</w:t>
      </w:r>
      <w:r w:rsidR="00AE4BBC" w:rsidRPr="0084112B">
        <w:rPr>
          <w:rFonts w:ascii="Times New Roman" w:hAnsi="Times New Roman"/>
          <w:bCs/>
          <w:color w:val="000000" w:themeColor="text1"/>
          <w:sz w:val="24"/>
          <w:szCs w:val="24"/>
        </w:rPr>
        <w:t xml:space="preserve"> схему движения транспорта и пешеходов.</w:t>
      </w:r>
    </w:p>
    <w:p w:rsidR="00DE1B9A" w:rsidRPr="0020610C" w:rsidRDefault="0020610C"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2.7.2.</w:t>
      </w:r>
      <w:r w:rsidR="00AE4BBC" w:rsidRPr="0084112B">
        <w:rPr>
          <w:rFonts w:ascii="Times New Roman" w:hAnsi="Times New Roman"/>
          <w:bCs/>
          <w:color w:val="000000" w:themeColor="text1"/>
          <w:sz w:val="24"/>
          <w:szCs w:val="24"/>
        </w:rPr>
        <w:t xml:space="preserve">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w:t>
      </w:r>
      <w:r w:rsidR="00DE1B9A" w:rsidRPr="0084112B">
        <w:rPr>
          <w:rFonts w:ascii="Times New Roman" w:hAnsi="Times New Roman"/>
          <w:bCs/>
          <w:color w:val="000000" w:themeColor="text1"/>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w:t>
      </w:r>
      <w:proofErr w:type="spellStart"/>
      <w:r w:rsidR="00DE1B9A" w:rsidRPr="0084112B">
        <w:rPr>
          <w:rFonts w:ascii="Times New Roman" w:hAnsi="Times New Roman"/>
          <w:bCs/>
          <w:color w:val="000000" w:themeColor="text1"/>
          <w:sz w:val="24"/>
          <w:szCs w:val="24"/>
        </w:rPr>
        <w:t>государтсвенных</w:t>
      </w:r>
      <w:proofErr w:type="spellEnd"/>
      <w:r w:rsidR="00DE1B9A" w:rsidRPr="0084112B">
        <w:rPr>
          <w:rFonts w:ascii="Times New Roman" w:hAnsi="Times New Roman"/>
          <w:bCs/>
          <w:color w:val="000000" w:themeColor="text1"/>
          <w:sz w:val="24"/>
          <w:szCs w:val="24"/>
        </w:rPr>
        <w:t xml:space="preserve"> услуг, в соответствии с нормативными правовыми актами.</w:t>
      </w:r>
    </w:p>
    <w:p w:rsidR="00DE1B9A" w:rsidRPr="0020610C" w:rsidRDefault="0020610C" w:rsidP="0020610C">
      <w:pPr>
        <w:pStyle w:val="a3"/>
        <w:widowControl w:val="0"/>
        <w:autoSpaceDE w:val="0"/>
        <w:autoSpaceDN w:val="0"/>
        <w:adjustRightInd w:val="0"/>
        <w:spacing w:after="0" w:line="240" w:lineRule="auto"/>
        <w:ind w:left="0"/>
        <w:rPr>
          <w:rFonts w:ascii="Times New Roman" w:hAnsi="Times New Roman"/>
          <w:bCs/>
          <w:color w:val="000000" w:themeColor="text1"/>
          <w:sz w:val="24"/>
          <w:szCs w:val="24"/>
        </w:rPr>
      </w:pPr>
      <w:r w:rsidRPr="0020610C">
        <w:rPr>
          <w:rFonts w:ascii="Times New Roman" w:hAnsi="Times New Roman"/>
          <w:bCs/>
          <w:color w:val="000000" w:themeColor="text1"/>
          <w:sz w:val="24"/>
          <w:szCs w:val="24"/>
        </w:rPr>
        <w:t>2.8. Исчерпывающий перечень оснований для отказа в приеме документов, необходимых для предоставления муниципальной услуги</w:t>
      </w:r>
    </w:p>
    <w:p w:rsidR="00DE1B9A" w:rsidRPr="0084112B" w:rsidRDefault="001D7E1F"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2.8.</w:t>
      </w:r>
      <w:r w:rsidR="0020610C">
        <w:rPr>
          <w:rFonts w:ascii="Times New Roman" w:hAnsi="Times New Roman"/>
          <w:bCs/>
          <w:color w:val="000000" w:themeColor="text1"/>
          <w:sz w:val="24"/>
          <w:szCs w:val="24"/>
        </w:rPr>
        <w:t xml:space="preserve"> </w:t>
      </w:r>
      <w:r w:rsidR="00DE1B9A" w:rsidRPr="0084112B">
        <w:rPr>
          <w:rFonts w:ascii="Times New Roman" w:hAnsi="Times New Roman"/>
          <w:bCs/>
          <w:color w:val="000000" w:themeColor="text1"/>
          <w:sz w:val="24"/>
          <w:szCs w:val="24"/>
        </w:rPr>
        <w:t>Основанием для отказа в приеме документов, необходимых для предоставления Муниципальной услуги являются:</w:t>
      </w:r>
    </w:p>
    <w:p w:rsidR="00DE1B9A" w:rsidRPr="0084112B" w:rsidRDefault="0020610C"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DE1B9A" w:rsidRPr="0084112B">
        <w:rPr>
          <w:rFonts w:ascii="Times New Roman" w:hAnsi="Times New Roman"/>
          <w:bCs/>
          <w:color w:val="000000" w:themeColor="text1"/>
          <w:sz w:val="24"/>
          <w:szCs w:val="24"/>
        </w:rPr>
        <w:t xml:space="preserve"> Заявление подано в </w:t>
      </w:r>
      <w:r w:rsidR="00A25BC6">
        <w:rPr>
          <w:rFonts w:ascii="Times New Roman" w:hAnsi="Times New Roman"/>
          <w:bCs/>
          <w:color w:val="000000" w:themeColor="text1"/>
          <w:sz w:val="24"/>
          <w:szCs w:val="24"/>
        </w:rPr>
        <w:t>Администрацию</w:t>
      </w:r>
      <w:r w:rsidR="00DE1B9A" w:rsidRPr="0084112B">
        <w:rPr>
          <w:rFonts w:ascii="Times New Roman" w:hAnsi="Times New Roman"/>
          <w:bCs/>
          <w:color w:val="000000" w:themeColor="text1"/>
          <w:sz w:val="24"/>
          <w:szCs w:val="24"/>
        </w:rPr>
        <w:t xml:space="preserve"> или организацию, в </w:t>
      </w:r>
      <w:proofErr w:type="gramStart"/>
      <w:r w:rsidR="00DE1B9A" w:rsidRPr="0084112B">
        <w:rPr>
          <w:rFonts w:ascii="Times New Roman" w:hAnsi="Times New Roman"/>
          <w:bCs/>
          <w:color w:val="000000" w:themeColor="text1"/>
          <w:sz w:val="24"/>
          <w:szCs w:val="24"/>
        </w:rPr>
        <w:t>полномочия</w:t>
      </w:r>
      <w:proofErr w:type="gramEnd"/>
      <w:r w:rsidR="00DE1B9A" w:rsidRPr="0084112B">
        <w:rPr>
          <w:rFonts w:ascii="Times New Roman" w:hAnsi="Times New Roman"/>
          <w:bCs/>
          <w:color w:val="000000" w:themeColor="text1"/>
          <w:sz w:val="24"/>
          <w:szCs w:val="24"/>
        </w:rPr>
        <w:t xml:space="preserve"> которых не входит предоставление услуги;</w:t>
      </w:r>
    </w:p>
    <w:p w:rsidR="00DE1B9A" w:rsidRPr="0084112B" w:rsidRDefault="0020610C"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DE1B9A" w:rsidRPr="0084112B">
        <w:rPr>
          <w:rFonts w:ascii="Times New Roman" w:hAnsi="Times New Roman"/>
          <w:bCs/>
          <w:color w:val="000000" w:themeColor="text1"/>
          <w:sz w:val="24"/>
          <w:szCs w:val="24"/>
        </w:rPr>
        <w:t xml:space="preserve"> Неполное заполнение полей в форме заявления, в том числе в интерактивной форме заявления на ЕПГУ;</w:t>
      </w:r>
    </w:p>
    <w:p w:rsidR="00DE1B9A" w:rsidRPr="0084112B" w:rsidRDefault="0020610C"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DE1B9A" w:rsidRPr="0084112B">
        <w:rPr>
          <w:rFonts w:ascii="Times New Roman" w:hAnsi="Times New Roman"/>
          <w:bCs/>
          <w:color w:val="000000" w:themeColor="text1"/>
          <w:sz w:val="24"/>
          <w:szCs w:val="24"/>
        </w:rPr>
        <w:t xml:space="preserve"> Представление неполного комплекта документов, необходимых для предоставления услуги;</w:t>
      </w:r>
    </w:p>
    <w:p w:rsidR="00DE1B9A" w:rsidRPr="0084112B" w:rsidRDefault="0020610C"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DE1B9A" w:rsidRPr="0084112B">
        <w:rPr>
          <w:rFonts w:ascii="Times New Roman" w:hAnsi="Times New Roman"/>
          <w:bCs/>
          <w:color w:val="000000" w:themeColor="text1"/>
          <w:sz w:val="24"/>
          <w:szCs w:val="24"/>
        </w:rPr>
        <w:t xml:space="preserve"> Представленные</w:t>
      </w:r>
      <w:r w:rsidR="00C12180" w:rsidRPr="0084112B">
        <w:rPr>
          <w:rFonts w:ascii="Times New Roman" w:hAnsi="Times New Roman"/>
          <w:bCs/>
          <w:color w:val="000000" w:themeColor="text1"/>
          <w:sz w:val="24"/>
          <w:szCs w:val="24"/>
        </w:rPr>
        <w:t xml:space="preserve">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12180" w:rsidRPr="0084112B" w:rsidRDefault="0020610C"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C12180" w:rsidRPr="0084112B">
        <w:rPr>
          <w:rFonts w:ascii="Times New Roman" w:hAnsi="Times New Roman"/>
          <w:bCs/>
          <w:color w:val="000000" w:themeColor="text1"/>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12180" w:rsidRPr="0084112B" w:rsidRDefault="0020610C"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C12180" w:rsidRPr="0084112B">
        <w:rPr>
          <w:rFonts w:ascii="Times New Roman" w:hAnsi="Times New Roman"/>
          <w:bCs/>
          <w:color w:val="000000" w:themeColor="text1"/>
          <w:sz w:val="24"/>
          <w:szCs w:val="24"/>
        </w:rPr>
        <w:t xml:space="preserve"> Представленные в электронном виде документы содержат</w:t>
      </w:r>
      <w:r w:rsidR="00FB728C" w:rsidRPr="0084112B">
        <w:rPr>
          <w:rFonts w:ascii="Times New Roman" w:hAnsi="Times New Roman"/>
          <w:bCs/>
          <w:color w:val="000000" w:themeColor="text1"/>
          <w:sz w:val="24"/>
          <w:szCs w:val="24"/>
        </w:rPr>
        <w:t xml:space="preserve"> повреждения, наличие которых не позволяет в полном объеме использовать информацию и сведения, содержащиеся</w:t>
      </w:r>
      <w:r w:rsidR="0043193D" w:rsidRPr="0084112B">
        <w:rPr>
          <w:rFonts w:ascii="Times New Roman" w:hAnsi="Times New Roman"/>
          <w:bCs/>
          <w:color w:val="000000" w:themeColor="text1"/>
          <w:sz w:val="24"/>
          <w:szCs w:val="24"/>
        </w:rPr>
        <w:t xml:space="preserve"> в документах для предоставления услуги;</w:t>
      </w:r>
    </w:p>
    <w:p w:rsidR="0043193D" w:rsidRPr="0084112B" w:rsidRDefault="0020610C" w:rsidP="001D7E1F">
      <w:pPr>
        <w:pStyle w:val="a3"/>
        <w:widowControl w:val="0"/>
        <w:autoSpaceDE w:val="0"/>
        <w:autoSpaceDN w:val="0"/>
        <w:adjustRightInd w:val="0"/>
        <w:spacing w:after="0" w:line="240" w:lineRule="auto"/>
        <w:ind w:left="0" w:right="-1"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43193D" w:rsidRPr="0084112B">
        <w:rPr>
          <w:rFonts w:ascii="Times New Roman" w:hAnsi="Times New Roman"/>
          <w:bCs/>
          <w:color w:val="000000" w:themeColor="text1"/>
          <w:sz w:val="24"/>
          <w:szCs w:val="24"/>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3193D" w:rsidRPr="0084112B" w:rsidRDefault="0020610C" w:rsidP="001D7E1F">
      <w:pPr>
        <w:pStyle w:val="a3"/>
        <w:widowControl w:val="0"/>
        <w:autoSpaceDE w:val="0"/>
        <w:autoSpaceDN w:val="0"/>
        <w:adjustRightInd w:val="0"/>
        <w:spacing w:after="0" w:line="240" w:lineRule="auto"/>
        <w:ind w:left="0"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43193D" w:rsidRPr="0084112B">
        <w:rPr>
          <w:rFonts w:ascii="Times New Roman" w:hAnsi="Times New Roman"/>
          <w:bCs/>
          <w:color w:val="000000" w:themeColor="text1"/>
          <w:sz w:val="24"/>
          <w:szCs w:val="24"/>
        </w:rPr>
        <w:t xml:space="preserve"> Выявлено несоблюдение установленных статьёй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3193D" w:rsidRDefault="0020610C" w:rsidP="001D7E1F">
      <w:pPr>
        <w:pStyle w:val="a3"/>
        <w:widowControl w:val="0"/>
        <w:autoSpaceDE w:val="0"/>
        <w:autoSpaceDN w:val="0"/>
        <w:adjustRightInd w:val="0"/>
        <w:spacing w:after="0" w:line="240" w:lineRule="auto"/>
        <w:ind w:left="0"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43193D" w:rsidRPr="0084112B">
        <w:rPr>
          <w:rFonts w:ascii="Times New Roman" w:hAnsi="Times New Roman"/>
          <w:bCs/>
          <w:color w:val="000000" w:themeColor="text1"/>
          <w:sz w:val="24"/>
          <w:szCs w:val="24"/>
        </w:rPr>
        <w:t xml:space="preserve"> Решени</w:t>
      </w:r>
      <w:r w:rsidR="00426D1D">
        <w:rPr>
          <w:rFonts w:ascii="Times New Roman" w:hAnsi="Times New Roman"/>
          <w:bCs/>
          <w:color w:val="000000" w:themeColor="text1"/>
          <w:sz w:val="24"/>
          <w:szCs w:val="24"/>
        </w:rPr>
        <w:t>е об отказе в приеме документов</w:t>
      </w:r>
      <w:r w:rsidR="0043193D" w:rsidRPr="0084112B">
        <w:rPr>
          <w:rFonts w:ascii="Times New Roman" w:hAnsi="Times New Roman"/>
          <w:bCs/>
          <w:color w:val="000000" w:themeColor="text1"/>
          <w:sz w:val="24"/>
          <w:szCs w:val="24"/>
        </w:rPr>
        <w:t xml:space="preserve"> по основаниям</w:t>
      </w:r>
      <w:r w:rsidR="00426D1D">
        <w:rPr>
          <w:rFonts w:ascii="Times New Roman" w:hAnsi="Times New Roman"/>
          <w:bCs/>
          <w:color w:val="000000" w:themeColor="text1"/>
          <w:sz w:val="24"/>
          <w:szCs w:val="24"/>
        </w:rPr>
        <w:t>,</w:t>
      </w:r>
      <w:r w:rsidR="0043193D" w:rsidRPr="0084112B">
        <w:rPr>
          <w:rFonts w:ascii="Times New Roman" w:hAnsi="Times New Roman"/>
          <w:bCs/>
          <w:color w:val="000000" w:themeColor="text1"/>
          <w:sz w:val="24"/>
          <w:szCs w:val="24"/>
        </w:rPr>
        <w:t xml:space="preserve">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20610C" w:rsidRPr="0084112B" w:rsidRDefault="0020610C" w:rsidP="00AE4CA2">
      <w:pPr>
        <w:pStyle w:val="a3"/>
        <w:widowControl w:val="0"/>
        <w:autoSpaceDE w:val="0"/>
        <w:autoSpaceDN w:val="0"/>
        <w:adjustRightInd w:val="0"/>
        <w:spacing w:after="0" w:line="240" w:lineRule="auto"/>
        <w:ind w:left="0" w:firstLine="714"/>
        <w:jc w:val="both"/>
        <w:rPr>
          <w:rFonts w:ascii="Times New Roman" w:hAnsi="Times New Roman"/>
          <w:bCs/>
          <w:color w:val="000000" w:themeColor="text1"/>
          <w:sz w:val="24"/>
          <w:szCs w:val="24"/>
        </w:rPr>
      </w:pPr>
    </w:p>
    <w:p w:rsidR="00B5726E" w:rsidRPr="0020610C" w:rsidRDefault="00B5726E" w:rsidP="0020610C">
      <w:pPr>
        <w:widowControl w:val="0"/>
        <w:autoSpaceDE w:val="0"/>
        <w:autoSpaceDN w:val="0"/>
        <w:adjustRightInd w:val="0"/>
        <w:spacing w:after="0" w:line="240" w:lineRule="auto"/>
        <w:jc w:val="both"/>
        <w:rPr>
          <w:rFonts w:ascii="Times New Roman" w:hAnsi="Times New Roman"/>
          <w:bCs/>
          <w:color w:val="000000" w:themeColor="text1"/>
          <w:sz w:val="24"/>
          <w:szCs w:val="24"/>
        </w:rPr>
      </w:pPr>
    </w:p>
    <w:p w:rsidR="00B5726E" w:rsidRPr="001D7E1F" w:rsidRDefault="001D7E1F"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1D7E1F">
        <w:rPr>
          <w:rFonts w:ascii="Times New Roman" w:hAnsi="Times New Roman"/>
          <w:bCs/>
          <w:color w:val="000000" w:themeColor="text1"/>
          <w:sz w:val="24"/>
          <w:szCs w:val="24"/>
        </w:rPr>
        <w:t>2.9. Исчерпывающий перечень оснований для отказа в предоставлении муниципальной услуги</w:t>
      </w:r>
      <w:r>
        <w:rPr>
          <w:rFonts w:ascii="Times New Roman" w:hAnsi="Times New Roman"/>
          <w:bCs/>
          <w:color w:val="000000" w:themeColor="text1"/>
          <w:sz w:val="24"/>
          <w:szCs w:val="24"/>
        </w:rPr>
        <w:t>:</w:t>
      </w:r>
    </w:p>
    <w:p w:rsidR="00B5726E" w:rsidRPr="0084112B" w:rsidRDefault="001D7E1F"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B5726E" w:rsidRPr="0084112B">
        <w:rPr>
          <w:rFonts w:ascii="Times New Roman" w:hAnsi="Times New Roman"/>
          <w:bCs/>
          <w:color w:val="000000" w:themeColor="text1"/>
          <w:sz w:val="24"/>
          <w:szCs w:val="24"/>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B5726E" w:rsidRPr="0084112B">
        <w:rPr>
          <w:rFonts w:ascii="Times New Roman" w:hAnsi="Times New Roman"/>
          <w:bCs/>
          <w:color w:val="000000" w:themeColor="text1"/>
          <w:sz w:val="24"/>
          <w:szCs w:val="24"/>
        </w:rPr>
        <w:t>необходимых</w:t>
      </w:r>
      <w:proofErr w:type="gramEnd"/>
      <w:r w:rsidR="00B5726E" w:rsidRPr="0084112B">
        <w:rPr>
          <w:rFonts w:ascii="Times New Roman" w:hAnsi="Times New Roman"/>
          <w:bCs/>
          <w:color w:val="000000" w:themeColor="text1"/>
          <w:sz w:val="24"/>
          <w:szCs w:val="24"/>
        </w:rPr>
        <w:t xml:space="preserve"> для предоставления услуги;</w:t>
      </w:r>
    </w:p>
    <w:p w:rsidR="00B5726E" w:rsidRPr="0084112B" w:rsidRDefault="001D7E1F"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B5726E" w:rsidRPr="0084112B">
        <w:rPr>
          <w:rFonts w:ascii="Times New Roman" w:hAnsi="Times New Roman"/>
          <w:bCs/>
          <w:color w:val="000000" w:themeColor="text1"/>
          <w:sz w:val="24"/>
          <w:szCs w:val="24"/>
        </w:rPr>
        <w:t xml:space="preserve"> Несоответствие проекта производства работ требованиям, установленным нормативными правовыми актами;</w:t>
      </w:r>
    </w:p>
    <w:p w:rsidR="00E2338D" w:rsidRPr="0084112B" w:rsidRDefault="001D7E1F"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E2338D" w:rsidRPr="0084112B">
        <w:rPr>
          <w:rFonts w:ascii="Times New Roman" w:hAnsi="Times New Roman"/>
          <w:bCs/>
          <w:color w:val="000000" w:themeColor="text1"/>
          <w:sz w:val="24"/>
          <w:szCs w:val="24"/>
        </w:rPr>
        <w:t xml:space="preserve"> Невозможность выполнения работ в заявленные сроки;</w:t>
      </w:r>
    </w:p>
    <w:p w:rsidR="00E2338D" w:rsidRPr="0084112B" w:rsidRDefault="001D7E1F"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E2338D" w:rsidRPr="0084112B">
        <w:rPr>
          <w:rFonts w:ascii="Times New Roman" w:hAnsi="Times New Roman"/>
          <w:bCs/>
          <w:color w:val="000000" w:themeColor="text1"/>
          <w:sz w:val="24"/>
          <w:szCs w:val="24"/>
        </w:rPr>
        <w:t xml:space="preserve"> Установлены факты нарушений при проведении земляных работ в соответствии с выданным разрешением на осуществление земляных работ;</w:t>
      </w:r>
    </w:p>
    <w:p w:rsidR="00E2338D" w:rsidRPr="0084112B" w:rsidRDefault="001D7E1F"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E2338D" w:rsidRPr="0084112B">
        <w:rPr>
          <w:rFonts w:ascii="Times New Roman" w:hAnsi="Times New Roman"/>
          <w:bCs/>
          <w:color w:val="000000" w:themeColor="text1"/>
          <w:sz w:val="24"/>
          <w:szCs w:val="24"/>
        </w:rPr>
        <w:t xml:space="preserve"> Наличие противоречивых сведений в заявлении о предоставлении услуги и приложенных к нему документах.</w:t>
      </w:r>
    </w:p>
    <w:p w:rsidR="00E2338D" w:rsidRPr="0084112B" w:rsidRDefault="00E2338D" w:rsidP="001D7E1F">
      <w:pPr>
        <w:pStyle w:val="a3"/>
        <w:widowControl w:val="0"/>
        <w:autoSpaceDE w:val="0"/>
        <w:autoSpaceDN w:val="0"/>
        <w:adjustRightInd w:val="0"/>
        <w:spacing w:after="0" w:line="240" w:lineRule="auto"/>
        <w:ind w:left="851" w:right="-851" w:firstLine="850"/>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 xml:space="preserve">Отказ </w:t>
      </w:r>
      <w:r w:rsidR="00826E68">
        <w:rPr>
          <w:rFonts w:ascii="Times New Roman" w:hAnsi="Times New Roman"/>
          <w:bCs/>
          <w:color w:val="000000" w:themeColor="text1"/>
          <w:sz w:val="24"/>
          <w:szCs w:val="24"/>
        </w:rPr>
        <w:t>в</w:t>
      </w:r>
      <w:r w:rsidRPr="0084112B">
        <w:rPr>
          <w:rFonts w:ascii="Times New Roman" w:hAnsi="Times New Roman"/>
          <w:bCs/>
          <w:color w:val="000000" w:themeColor="text1"/>
          <w:sz w:val="24"/>
          <w:szCs w:val="24"/>
        </w:rPr>
        <w:t xml:space="preserve"> предоставлени</w:t>
      </w:r>
      <w:r w:rsidR="00826E68">
        <w:rPr>
          <w:rFonts w:ascii="Times New Roman" w:hAnsi="Times New Roman"/>
          <w:bCs/>
          <w:color w:val="000000" w:themeColor="text1"/>
          <w:sz w:val="24"/>
          <w:szCs w:val="24"/>
        </w:rPr>
        <w:t>и</w:t>
      </w:r>
      <w:r w:rsidRPr="0084112B">
        <w:rPr>
          <w:rFonts w:ascii="Times New Roman" w:hAnsi="Times New Roman"/>
          <w:bCs/>
          <w:color w:val="000000" w:themeColor="text1"/>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1D7E1F" w:rsidRPr="001D7E1F" w:rsidRDefault="001D7E1F" w:rsidP="001D7E1F">
      <w:pPr>
        <w:spacing w:after="0" w:line="240" w:lineRule="auto"/>
        <w:ind w:left="851" w:right="-851" w:firstLine="850"/>
        <w:jc w:val="both"/>
        <w:rPr>
          <w:rFonts w:ascii="Times New Roman" w:eastAsia="Arial Unicode MS" w:hAnsi="Times New Roman"/>
          <w:sz w:val="24"/>
          <w:szCs w:val="24"/>
        </w:rPr>
      </w:pPr>
      <w:r w:rsidRPr="001D7E1F">
        <w:rPr>
          <w:rFonts w:ascii="Times New Roman" w:eastAsia="Arial Unicode MS" w:hAnsi="Times New Roman"/>
          <w:color w:val="000000"/>
          <w:sz w:val="24"/>
          <w:szCs w:val="24"/>
        </w:rPr>
        <w:t>2.10. Перечень услуг, которые являются необходимыми и обязательными для предоставления</w:t>
      </w:r>
      <w:r w:rsidRPr="001D7E1F">
        <w:rPr>
          <w:rFonts w:ascii="Times New Roman" w:eastAsia="Arial Unicode MS" w:hAnsi="Times New Roman"/>
          <w:color w:val="FF0000"/>
          <w:sz w:val="24"/>
          <w:szCs w:val="24"/>
        </w:rPr>
        <w:t xml:space="preserve"> </w:t>
      </w:r>
      <w:r w:rsidRPr="001D7E1F">
        <w:rPr>
          <w:rFonts w:ascii="Times New Roman" w:eastAsia="Arial Unicode MS" w:hAnsi="Times New Roman"/>
          <w:sz w:val="24"/>
          <w:szCs w:val="24"/>
        </w:rPr>
        <w:t xml:space="preserve"> муниципальной услуги</w:t>
      </w:r>
    </w:p>
    <w:p w:rsidR="001D7E1F" w:rsidRPr="001D7E1F" w:rsidRDefault="001D7E1F" w:rsidP="001D7E1F">
      <w:pPr>
        <w:autoSpaceDE w:val="0"/>
        <w:autoSpaceDN w:val="0"/>
        <w:adjustRightInd w:val="0"/>
        <w:spacing w:after="0" w:line="240" w:lineRule="auto"/>
        <w:ind w:left="851" w:right="-851" w:firstLine="850"/>
        <w:jc w:val="both"/>
        <w:rPr>
          <w:rFonts w:ascii="Times New Roman" w:eastAsia="Arial Unicode MS" w:hAnsi="Times New Roman"/>
          <w:sz w:val="24"/>
          <w:szCs w:val="24"/>
        </w:rPr>
      </w:pPr>
      <w:r w:rsidRPr="001D7E1F">
        <w:rPr>
          <w:rFonts w:ascii="Times New Roman" w:eastAsia="Arial Unicode MS" w:hAnsi="Times New Roman"/>
          <w:sz w:val="24"/>
          <w:szCs w:val="24"/>
        </w:rPr>
        <w:t xml:space="preserve">Перечень </w:t>
      </w:r>
      <w:proofErr w:type="gramStart"/>
      <w:r w:rsidRPr="001D7E1F">
        <w:rPr>
          <w:rFonts w:ascii="Times New Roman" w:eastAsia="Arial Unicode MS" w:hAnsi="Times New Roman"/>
          <w:sz w:val="24"/>
          <w:szCs w:val="24"/>
        </w:rPr>
        <w:t>услуг, являющихся необходимыми и обязательными для предоставления муниципальной услуги  законодательством Российской Федерации не установлен</w:t>
      </w:r>
      <w:proofErr w:type="gramEnd"/>
      <w:r w:rsidRPr="001D7E1F">
        <w:rPr>
          <w:rFonts w:ascii="Times New Roman" w:eastAsia="Arial Unicode MS" w:hAnsi="Times New Roman"/>
          <w:sz w:val="24"/>
          <w:szCs w:val="24"/>
        </w:rPr>
        <w:t>.</w:t>
      </w:r>
    </w:p>
    <w:p w:rsidR="001D7E1F" w:rsidRPr="001D7E1F" w:rsidRDefault="001D7E1F" w:rsidP="001D7E1F">
      <w:pPr>
        <w:autoSpaceDE w:val="0"/>
        <w:autoSpaceDN w:val="0"/>
        <w:adjustRightInd w:val="0"/>
        <w:spacing w:after="0" w:line="240" w:lineRule="auto"/>
        <w:ind w:left="851" w:right="-851" w:firstLine="850"/>
        <w:jc w:val="both"/>
        <w:rPr>
          <w:rFonts w:ascii="Times New Roman" w:eastAsia="Arial Unicode MS" w:hAnsi="Times New Roman"/>
          <w:sz w:val="24"/>
          <w:szCs w:val="24"/>
        </w:rPr>
      </w:pPr>
      <w:bookmarkStart w:id="1" w:name="sub_149"/>
      <w:r w:rsidRPr="001D7E1F">
        <w:rPr>
          <w:rFonts w:ascii="Times New Roman" w:eastAsia="Arial Unicode MS"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1D7E1F" w:rsidRPr="001D7E1F" w:rsidRDefault="001D7E1F" w:rsidP="001D7E1F">
      <w:pPr>
        <w:autoSpaceDE w:val="0"/>
        <w:autoSpaceDN w:val="0"/>
        <w:adjustRightInd w:val="0"/>
        <w:spacing w:after="0" w:line="240" w:lineRule="auto"/>
        <w:ind w:left="851" w:right="-851" w:firstLine="850"/>
        <w:jc w:val="both"/>
        <w:rPr>
          <w:rFonts w:ascii="Times New Roman" w:eastAsia="Arial Unicode MS" w:hAnsi="Times New Roman"/>
          <w:sz w:val="24"/>
          <w:szCs w:val="24"/>
        </w:rPr>
      </w:pPr>
      <w:r w:rsidRPr="001D7E1F">
        <w:rPr>
          <w:rFonts w:ascii="Times New Roman" w:eastAsia="Arial Unicode MS" w:hAnsi="Times New Roman"/>
          <w:sz w:val="24"/>
          <w:szCs w:val="24"/>
        </w:rPr>
        <w:t>Администрация предоставляет муниципальную услугу бесплатно.</w:t>
      </w:r>
    </w:p>
    <w:p w:rsidR="001D7E1F" w:rsidRPr="001D7E1F" w:rsidRDefault="001D7E1F" w:rsidP="001D7E1F">
      <w:pPr>
        <w:autoSpaceDE w:val="0"/>
        <w:autoSpaceDN w:val="0"/>
        <w:adjustRightInd w:val="0"/>
        <w:spacing w:after="0" w:line="240" w:lineRule="auto"/>
        <w:ind w:left="851" w:right="-851" w:firstLine="850"/>
        <w:jc w:val="both"/>
        <w:rPr>
          <w:rFonts w:ascii="Times New Roman" w:eastAsia="Arial Unicode MS" w:hAnsi="Times New Roman"/>
          <w:sz w:val="24"/>
          <w:szCs w:val="24"/>
        </w:rPr>
      </w:pPr>
      <w:r w:rsidRPr="001D7E1F">
        <w:rPr>
          <w:rFonts w:ascii="Times New Roman" w:eastAsia="Arial Unicode MS" w:hAnsi="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D7E1F" w:rsidRPr="001D7E1F" w:rsidRDefault="001D7E1F" w:rsidP="001D7E1F">
      <w:pPr>
        <w:autoSpaceDE w:val="0"/>
        <w:autoSpaceDN w:val="0"/>
        <w:adjustRightInd w:val="0"/>
        <w:spacing w:after="0" w:line="240" w:lineRule="auto"/>
        <w:ind w:left="851" w:right="-851" w:firstLine="850"/>
        <w:jc w:val="both"/>
        <w:rPr>
          <w:rFonts w:ascii="Times New Roman" w:eastAsia="Arial Unicode MS" w:hAnsi="Times New Roman"/>
          <w:sz w:val="24"/>
          <w:szCs w:val="24"/>
        </w:rPr>
      </w:pPr>
      <w:r w:rsidRPr="001D7E1F">
        <w:rPr>
          <w:rFonts w:ascii="Times New Roman" w:eastAsia="Arial Unicode MS"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 муниципальная услуга является бесплатной для заявителей.</w:t>
      </w:r>
    </w:p>
    <w:p w:rsidR="001D7E1F" w:rsidRPr="001D7E1F" w:rsidRDefault="001D7E1F" w:rsidP="001D7E1F">
      <w:pPr>
        <w:autoSpaceDE w:val="0"/>
        <w:autoSpaceDN w:val="0"/>
        <w:adjustRightInd w:val="0"/>
        <w:spacing w:after="0" w:line="240" w:lineRule="auto"/>
        <w:ind w:left="851" w:right="-851" w:firstLine="850"/>
        <w:jc w:val="both"/>
        <w:rPr>
          <w:rFonts w:ascii="Times New Roman" w:eastAsia="Arial Unicode MS" w:hAnsi="Times New Roman"/>
          <w:sz w:val="24"/>
          <w:szCs w:val="24"/>
        </w:rPr>
      </w:pPr>
      <w:bookmarkStart w:id="2" w:name="sub_1410"/>
      <w:bookmarkEnd w:id="1"/>
      <w:r w:rsidRPr="001D7E1F">
        <w:rPr>
          <w:rFonts w:ascii="Times New Roman" w:eastAsia="Arial Unicode MS" w:hAnsi="Times New Roman"/>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и муниципальной услуги</w:t>
      </w:r>
    </w:p>
    <w:p w:rsidR="001D7E1F" w:rsidRPr="001D7E1F" w:rsidRDefault="001D7E1F" w:rsidP="001D7E1F">
      <w:pPr>
        <w:spacing w:after="0" w:line="240" w:lineRule="auto"/>
        <w:ind w:left="851" w:right="-851" w:firstLine="850"/>
        <w:jc w:val="both"/>
        <w:rPr>
          <w:rFonts w:ascii="Times New Roman" w:eastAsia="Arial Unicode MS" w:hAnsi="Times New Roman"/>
          <w:color w:val="000000"/>
          <w:sz w:val="24"/>
          <w:szCs w:val="24"/>
        </w:rPr>
      </w:pPr>
      <w:bookmarkStart w:id="3" w:name="sub_71"/>
      <w:r w:rsidRPr="001D7E1F">
        <w:rPr>
          <w:rFonts w:ascii="Times New Roman" w:eastAsia="Arial Unicode MS" w:hAnsi="Times New Roman"/>
          <w:color w:val="000000"/>
          <w:sz w:val="24"/>
          <w:szCs w:val="24"/>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D7E1F" w:rsidRPr="001D7E1F" w:rsidRDefault="001D7E1F" w:rsidP="001D7E1F">
      <w:pPr>
        <w:autoSpaceDE w:val="0"/>
        <w:autoSpaceDN w:val="0"/>
        <w:adjustRightInd w:val="0"/>
        <w:spacing w:after="0" w:line="240" w:lineRule="auto"/>
        <w:ind w:left="851" w:right="-851" w:firstLine="567"/>
        <w:jc w:val="both"/>
        <w:rPr>
          <w:rFonts w:ascii="Times New Roman" w:eastAsia="Arial Unicode MS" w:hAnsi="Times New Roman"/>
          <w:sz w:val="24"/>
          <w:szCs w:val="24"/>
        </w:rPr>
      </w:pPr>
      <w:bookmarkStart w:id="4" w:name="sub_1411"/>
      <w:bookmarkEnd w:id="2"/>
      <w:bookmarkEnd w:id="3"/>
      <w:r w:rsidRPr="001D7E1F">
        <w:rPr>
          <w:rFonts w:ascii="Times New Roman" w:eastAsia="Arial Unicode MS" w:hAnsi="Times New Roman"/>
          <w:sz w:val="24"/>
          <w:szCs w:val="24"/>
        </w:rPr>
        <w:t>2.14. Срок регистрации запроса заявителя о предоставлении  муниципальной услуги, в том числе в электронной форме</w:t>
      </w:r>
    </w:p>
    <w:bookmarkEnd w:id="4"/>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Срок регистрации заявления о предоставлении муниципальной услуги, представленного заявителем, как в бумажной, так и в электронной форме, не может превышать 1 рабочего дня.</w:t>
      </w:r>
    </w:p>
    <w:p w:rsidR="001D7E1F" w:rsidRPr="001D7E1F" w:rsidRDefault="001D7E1F" w:rsidP="001D7E1F">
      <w:pPr>
        <w:autoSpaceDE w:val="0"/>
        <w:autoSpaceDN w:val="0"/>
        <w:adjustRightInd w:val="0"/>
        <w:spacing w:after="0" w:line="240" w:lineRule="auto"/>
        <w:ind w:left="851" w:right="-851" w:firstLine="567"/>
        <w:jc w:val="both"/>
        <w:rPr>
          <w:rFonts w:ascii="Times New Roman" w:eastAsia="Arial Unicode MS" w:hAnsi="Times New Roman"/>
          <w:sz w:val="24"/>
          <w:szCs w:val="24"/>
        </w:rPr>
      </w:pPr>
      <w:r w:rsidRPr="001D7E1F">
        <w:rPr>
          <w:rFonts w:ascii="Times New Roman" w:eastAsia="Arial Unicode MS" w:hAnsi="Times New Roman"/>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2.15.1.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2.15.2. На территории, прилегающей к месторасположению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 xml:space="preserve">2.15.3. </w:t>
      </w:r>
      <w:proofErr w:type="gramStart"/>
      <w:r w:rsidRPr="001D7E1F">
        <w:rPr>
          <w:rFonts w:ascii="Times New Roman" w:eastAsia="Arial Unicode MS" w:hAnsi="Times New Roman"/>
          <w:color w:val="000000"/>
          <w:sz w:val="24"/>
          <w:szCs w:val="24"/>
        </w:rPr>
        <w:t>Вход в здание Администрации и выход из него должен быть оборудован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1D7E1F" w:rsidRPr="001D7E1F" w:rsidRDefault="001D7E1F" w:rsidP="001D7E1F">
      <w:pPr>
        <w:spacing w:after="0" w:line="240" w:lineRule="auto"/>
        <w:ind w:firstLine="567"/>
        <w:jc w:val="both"/>
        <w:rPr>
          <w:rFonts w:ascii="Times New Roman" w:eastAsia="Arial Unicode MS" w:hAnsi="Times New Roman"/>
          <w:sz w:val="24"/>
          <w:szCs w:val="24"/>
        </w:rPr>
      </w:pPr>
      <w:r w:rsidRPr="001D7E1F">
        <w:rPr>
          <w:rFonts w:ascii="Times New Roman" w:eastAsia="Arial Unicode MS" w:hAnsi="Times New Roman"/>
          <w:sz w:val="24"/>
          <w:szCs w:val="24"/>
        </w:rPr>
        <w:lastRenderedPageBreak/>
        <w:t>2.15.4. 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Места (кабинеты) для приема граждан и для заполнения заявлений о предоставлении муниципальной услуги, должны быть обеспечены:</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 xml:space="preserve">визуальной, текстовой информацией, </w:t>
      </w:r>
      <w:r w:rsidRPr="001D7E1F">
        <w:rPr>
          <w:rFonts w:ascii="Times New Roman" w:eastAsia="Arial Unicode MS" w:hAnsi="Times New Roman"/>
          <w:color w:val="FF0000"/>
          <w:sz w:val="24"/>
          <w:szCs w:val="24"/>
        </w:rPr>
        <w:t xml:space="preserve"> </w:t>
      </w:r>
      <w:r w:rsidRPr="001D7E1F">
        <w:rPr>
          <w:rFonts w:ascii="Times New Roman" w:eastAsia="Arial Unicode MS" w:hAnsi="Times New Roman"/>
          <w:color w:val="000000"/>
          <w:sz w:val="24"/>
          <w:szCs w:val="24"/>
        </w:rPr>
        <w:t>обновляемой по мере изменения законодательных и иных нормативных правовых актов, регулирующих предоставление услуги, изменения справочных сведений;</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стульями, столами, бланками заявлений и письменными принадлежностями;</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bookmarkStart w:id="5" w:name="sub_65"/>
      <w:bookmarkStart w:id="6" w:name="sub_64"/>
      <w:r w:rsidRPr="001D7E1F">
        <w:rPr>
          <w:rFonts w:ascii="Times New Roman" w:eastAsia="Arial Unicode MS" w:hAnsi="Times New Roman"/>
          <w:color w:val="000000"/>
          <w:sz w:val="24"/>
          <w:szCs w:val="24"/>
        </w:rPr>
        <w:t>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bookmarkStart w:id="7" w:name="sub_66"/>
      <w:bookmarkEnd w:id="5"/>
      <w:r w:rsidRPr="001D7E1F">
        <w:rPr>
          <w:rFonts w:ascii="Times New Roman" w:eastAsia="Arial Unicode MS" w:hAnsi="Times New Roman"/>
          <w:color w:val="000000"/>
          <w:sz w:val="24"/>
          <w:szCs w:val="24"/>
        </w:rPr>
        <w:t>2.15.5. Прием граждан ведется сотрудником Администрации в порядке общей очереди.</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 xml:space="preserve">2.15.6.  </w:t>
      </w:r>
      <w:bookmarkStart w:id="8" w:name="sub_67"/>
      <w:bookmarkEnd w:id="6"/>
      <w:bookmarkEnd w:id="7"/>
      <w:r w:rsidRPr="001D7E1F">
        <w:rPr>
          <w:rFonts w:ascii="Times New Roman" w:eastAsia="Arial Unicode MS" w:hAnsi="Times New Roman"/>
          <w:color w:val="000000"/>
          <w:sz w:val="24"/>
          <w:szCs w:val="24"/>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2.15.7. 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обеспечивают инвалидам (включая инвалидов, использующих кресла-коляски и собак-проводников):</w:t>
      </w:r>
    </w:p>
    <w:bookmarkEnd w:id="8"/>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 сопровождение инвалидов, имеющих стойкие расстройства функции зрения и самостоятельного передвижения, и оказание им помощи в Администрации;</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D7E1F">
        <w:rPr>
          <w:rFonts w:ascii="Times New Roman" w:eastAsia="Arial Unicode MS" w:hAnsi="Times New Roman"/>
          <w:color w:val="000000"/>
          <w:sz w:val="24"/>
          <w:szCs w:val="24"/>
        </w:rPr>
        <w:t>сурдопереводчика</w:t>
      </w:r>
      <w:proofErr w:type="spellEnd"/>
      <w:r w:rsidRPr="001D7E1F">
        <w:rPr>
          <w:rFonts w:ascii="Times New Roman" w:eastAsia="Arial Unicode MS" w:hAnsi="Times New Roman"/>
          <w:color w:val="000000"/>
          <w:sz w:val="24"/>
          <w:szCs w:val="24"/>
        </w:rPr>
        <w:t xml:space="preserve"> и </w:t>
      </w:r>
      <w:proofErr w:type="spellStart"/>
      <w:r w:rsidRPr="001D7E1F">
        <w:rPr>
          <w:rFonts w:ascii="Times New Roman" w:eastAsia="Arial Unicode MS" w:hAnsi="Times New Roman"/>
          <w:color w:val="000000"/>
          <w:sz w:val="24"/>
          <w:szCs w:val="24"/>
        </w:rPr>
        <w:t>тифлосурдопереводчика</w:t>
      </w:r>
      <w:proofErr w:type="spellEnd"/>
      <w:r w:rsidRPr="001D7E1F">
        <w:rPr>
          <w:rFonts w:ascii="Times New Roman" w:eastAsia="Arial Unicode MS" w:hAnsi="Times New Roman"/>
          <w:color w:val="000000"/>
          <w:sz w:val="24"/>
          <w:szCs w:val="24"/>
        </w:rPr>
        <w:t>;</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 оказание помощи инвалидам в преодолении барьеров, мешающих получению ими муниципальной услуги наравне с другими лицами;</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 исполнение иных требований, установленных статьей 15 Федерального закона от                24 ноября 1995 года № 181-ФЗ "О социальной защите инвалидов в Российской Федерации".</w:t>
      </w:r>
    </w:p>
    <w:p w:rsidR="001D7E1F" w:rsidRPr="001D7E1F" w:rsidRDefault="001D7E1F" w:rsidP="001D7E1F">
      <w:pPr>
        <w:autoSpaceDE w:val="0"/>
        <w:autoSpaceDN w:val="0"/>
        <w:adjustRightInd w:val="0"/>
        <w:spacing w:after="0" w:line="240" w:lineRule="auto"/>
        <w:ind w:firstLine="567"/>
        <w:jc w:val="both"/>
        <w:rPr>
          <w:rFonts w:ascii="Times New Roman" w:eastAsia="Arial Unicode MS" w:hAnsi="Times New Roman"/>
          <w:sz w:val="24"/>
          <w:szCs w:val="24"/>
        </w:rPr>
      </w:pPr>
      <w:bookmarkStart w:id="9" w:name="sub_1413"/>
      <w:r w:rsidRPr="001D7E1F">
        <w:rPr>
          <w:rFonts w:ascii="Times New Roman" w:eastAsia="Arial Unicode MS" w:hAnsi="Times New Roman"/>
          <w:sz w:val="24"/>
          <w:szCs w:val="24"/>
        </w:rPr>
        <w:t>2.16. Показатели доступности и качества  муниципальной услуги</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bookmarkStart w:id="10" w:name="sub_1414"/>
      <w:bookmarkEnd w:id="9"/>
      <w:r w:rsidRPr="001D7E1F">
        <w:rPr>
          <w:rFonts w:ascii="Times New Roman" w:eastAsia="Arial Unicode MS" w:hAnsi="Times New Roman"/>
          <w:color w:val="000000"/>
          <w:sz w:val="24"/>
          <w:szCs w:val="24"/>
        </w:rPr>
        <w:t>Показателями доступности и качества муниципальной услуги являются:</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обеспечение информирования заявителей о месте нахождения и графике работы Администрации, в том числе с использованием информационно-коммуникационных технологий;</w:t>
      </w:r>
    </w:p>
    <w:p w:rsidR="001D7E1F" w:rsidRPr="001D7E1F" w:rsidRDefault="001D7E1F" w:rsidP="001D7E1F">
      <w:pPr>
        <w:spacing w:after="0" w:line="240" w:lineRule="auto"/>
        <w:ind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обеспечение информирования заявителей о порядке и ходе предоставления муниципальной услуги, в том числе с использованием информационно-коммуникационных технологий;</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lastRenderedPageBreak/>
        <w:t>своевременность приема заявителей в Администрации;</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своевременность рассмотрения документов, представленных заявителем;</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своевременность принятия решения о предоставлении муниципальной услуги или отказе в предоставлении муниципальной услуги;</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не более чем двукратное взаимодействие заявителя с сотрудниками Администрации при предоставлении муниципальной услуги;</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возможность получения муниципальной услуги в МФЦ.</w:t>
      </w:r>
    </w:p>
    <w:p w:rsidR="001D7E1F" w:rsidRPr="001D7E1F" w:rsidRDefault="001D7E1F" w:rsidP="001D7E1F">
      <w:pPr>
        <w:autoSpaceDE w:val="0"/>
        <w:autoSpaceDN w:val="0"/>
        <w:adjustRightInd w:val="0"/>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sz w:val="24"/>
          <w:szCs w:val="24"/>
        </w:rPr>
        <w:t xml:space="preserve">2.17. Иные требования, в том числе  особенности предоставления  муниципальной услуги в многофункциональном центре предоставления государственных и муниципальных услуг и особенности </w:t>
      </w:r>
      <w:hyperlink w:anchor="sub_206" w:history="1">
        <w:r w:rsidRPr="001D7E1F">
          <w:rPr>
            <w:rFonts w:ascii="Times New Roman" w:eastAsia="Arial Unicode MS" w:hAnsi="Times New Roman"/>
            <w:color w:val="000000"/>
            <w:sz w:val="24"/>
            <w:szCs w:val="24"/>
          </w:rPr>
          <w:t>предоставления</w:t>
        </w:r>
        <w:r w:rsidRPr="001D7E1F">
          <w:rPr>
            <w:rFonts w:ascii="Times New Roman" w:eastAsia="Arial Unicode MS" w:hAnsi="Times New Roman"/>
            <w:color w:val="106BBE"/>
            <w:sz w:val="24"/>
            <w:szCs w:val="24"/>
          </w:rPr>
          <w:t xml:space="preserve"> </w:t>
        </w:r>
      </w:hyperlink>
      <w:r w:rsidRPr="001D7E1F">
        <w:rPr>
          <w:rFonts w:ascii="Times New Roman" w:eastAsia="Arial Unicode MS" w:hAnsi="Times New Roman"/>
          <w:color w:val="000000"/>
          <w:sz w:val="24"/>
          <w:szCs w:val="24"/>
        </w:rPr>
        <w:t>муниципальной услуги в электронной форме.</w:t>
      </w:r>
    </w:p>
    <w:bookmarkEnd w:id="10"/>
    <w:p w:rsidR="001D7E1F" w:rsidRPr="001D7E1F" w:rsidRDefault="001D7E1F" w:rsidP="001D7E1F">
      <w:pPr>
        <w:tabs>
          <w:tab w:val="left" w:pos="1465"/>
        </w:tabs>
        <w:spacing w:after="0" w:line="240" w:lineRule="auto"/>
        <w:ind w:left="851" w:right="-851" w:firstLine="567"/>
        <w:jc w:val="both"/>
        <w:rPr>
          <w:rFonts w:ascii="Times New Roman" w:hAnsi="Times New Roman"/>
          <w:sz w:val="24"/>
          <w:szCs w:val="24"/>
        </w:rPr>
      </w:pPr>
      <w:r w:rsidRPr="001D7E1F">
        <w:rPr>
          <w:rFonts w:ascii="Times New Roman" w:hAnsi="Times New Roman"/>
          <w:sz w:val="24"/>
          <w:szCs w:val="24"/>
        </w:rPr>
        <w:t xml:space="preserve">2.17.1. </w:t>
      </w:r>
      <w:proofErr w:type="gramStart"/>
      <w:r w:rsidRPr="001D7E1F">
        <w:rPr>
          <w:rFonts w:ascii="Times New Roman" w:hAnsi="Times New Roman"/>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1D7E1F">
        <w:rPr>
          <w:rFonts w:ascii="Times New Roman" w:hAnsi="Times New Roman"/>
          <w:sz w:val="24"/>
          <w:szCs w:val="24"/>
        </w:rPr>
        <w:t xml:space="preserve"> заявителя в соответствии с нормативными правовыми актами и соглашением о взаимодействии.</w:t>
      </w:r>
    </w:p>
    <w:p w:rsidR="001D7E1F" w:rsidRPr="001D7E1F" w:rsidRDefault="001D7E1F" w:rsidP="001D7E1F">
      <w:pPr>
        <w:spacing w:after="0" w:line="240" w:lineRule="auto"/>
        <w:ind w:left="851" w:firstLine="567"/>
        <w:jc w:val="both"/>
        <w:rPr>
          <w:rFonts w:ascii="Times New Roman" w:eastAsia="Arial Unicode MS" w:hAnsi="Times New Roman"/>
          <w:color w:val="000000"/>
          <w:sz w:val="24"/>
          <w:szCs w:val="24"/>
        </w:rPr>
      </w:pPr>
      <w:proofErr w:type="gramStart"/>
      <w:r w:rsidRPr="001D7E1F">
        <w:rPr>
          <w:rFonts w:ascii="Times New Roman" w:eastAsia="Arial Unicode MS" w:hAnsi="Times New Roman"/>
          <w:color w:val="000000"/>
          <w:sz w:val="24"/>
          <w:szCs w:val="24"/>
        </w:rPr>
        <w:t xml:space="preserve">Заявитель может получить муниципальную услугу путем подачи заявления и необходимых документов для предоставления муниципальной услуги в МФЦ </w:t>
      </w:r>
      <w:proofErr w:type="spellStart"/>
      <w:r w:rsidRPr="001D7E1F">
        <w:rPr>
          <w:rFonts w:ascii="Times New Roman" w:eastAsia="Arial Unicode MS" w:hAnsi="Times New Roman"/>
          <w:color w:val="000000"/>
          <w:sz w:val="24"/>
          <w:szCs w:val="24"/>
        </w:rPr>
        <w:t>Кизнерского</w:t>
      </w:r>
      <w:proofErr w:type="spellEnd"/>
      <w:r w:rsidRPr="001D7E1F">
        <w:rPr>
          <w:rFonts w:ascii="Times New Roman" w:eastAsia="Arial Unicode MS" w:hAnsi="Times New Roman"/>
          <w:color w:val="000000"/>
          <w:sz w:val="24"/>
          <w:szCs w:val="24"/>
        </w:rPr>
        <w:t xml:space="preserve"> района АУ «МФЦ УР» (адрес, телефоны и график работы указаны в пункте 1.3.2.</w:t>
      </w:r>
      <w:proofErr w:type="gramEnd"/>
      <w:r w:rsidRPr="001D7E1F">
        <w:rPr>
          <w:rFonts w:ascii="Times New Roman" w:eastAsia="Arial Unicode MS" w:hAnsi="Times New Roman"/>
          <w:color w:val="000000"/>
          <w:sz w:val="24"/>
          <w:szCs w:val="24"/>
        </w:rPr>
        <w:t xml:space="preserve"> </w:t>
      </w:r>
      <w:proofErr w:type="gramStart"/>
      <w:r w:rsidRPr="001D7E1F">
        <w:rPr>
          <w:rFonts w:ascii="Times New Roman" w:eastAsia="Arial Unicode MS" w:hAnsi="Times New Roman"/>
          <w:color w:val="000000"/>
          <w:sz w:val="24"/>
          <w:szCs w:val="24"/>
        </w:rPr>
        <w:t>Административного регламента).</w:t>
      </w:r>
      <w:proofErr w:type="gramEnd"/>
    </w:p>
    <w:p w:rsidR="001D7E1F" w:rsidRPr="001D7E1F" w:rsidRDefault="001D7E1F" w:rsidP="001D7E1F">
      <w:pPr>
        <w:spacing w:after="0" w:line="240" w:lineRule="auto"/>
        <w:ind w:lef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2.17.2.</w:t>
      </w:r>
      <w:r w:rsidRPr="001D7E1F">
        <w:rPr>
          <w:rFonts w:ascii="Arial Unicode MS" w:eastAsia="Arial Unicode MS" w:hAnsi="Arial Unicode MS" w:cs="Arial Unicode MS"/>
          <w:color w:val="000000"/>
          <w:sz w:val="28"/>
          <w:szCs w:val="28"/>
        </w:rPr>
        <w:t xml:space="preserve"> </w:t>
      </w:r>
      <w:r w:rsidRPr="001D7E1F">
        <w:rPr>
          <w:rFonts w:ascii="Times New Roman" w:eastAsia="Arial Unicode MS" w:hAnsi="Times New Roman"/>
          <w:color w:val="000000"/>
          <w:sz w:val="24"/>
          <w:szCs w:val="24"/>
        </w:rPr>
        <w:t>При предоставлении услуги в электронной форме для заявителей обеспечены следующие возможности:</w:t>
      </w:r>
    </w:p>
    <w:p w:rsidR="001D7E1F" w:rsidRPr="001D7E1F" w:rsidRDefault="001D7E1F" w:rsidP="001D7E1F">
      <w:pPr>
        <w:spacing w:after="0" w:line="240" w:lineRule="auto"/>
        <w:ind w:firstLine="709"/>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доступ к сведениям об услуге;</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доступность для копирования и заполнения в электронной форме запроса и иных документов, необходимых для получения услуги;</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возможность получения сведений о ходе выполнения запроса о предоставлении услуги;</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возможность получения заявителем с использованием информационно-телекоммуникационных технологий результатов предоставления услуги.</w:t>
      </w:r>
    </w:p>
    <w:p w:rsidR="001D7E1F" w:rsidRPr="001D7E1F" w:rsidRDefault="001D7E1F" w:rsidP="001D7E1F">
      <w:pPr>
        <w:tabs>
          <w:tab w:val="left" w:pos="1465"/>
        </w:tabs>
        <w:spacing w:after="0" w:line="240" w:lineRule="auto"/>
        <w:ind w:left="851" w:right="-851" w:firstLine="567"/>
        <w:jc w:val="both"/>
        <w:rPr>
          <w:rFonts w:ascii="Times New Roman" w:hAnsi="Times New Roman"/>
          <w:sz w:val="24"/>
          <w:szCs w:val="24"/>
        </w:rPr>
      </w:pPr>
      <w:r w:rsidRPr="001D7E1F">
        <w:rPr>
          <w:rFonts w:ascii="Times New Roman" w:hAnsi="Times New Roman"/>
          <w:sz w:val="24"/>
          <w:szCs w:val="24"/>
        </w:rPr>
        <w:t>2.17.3.</w:t>
      </w:r>
      <w:r w:rsidRPr="001D7E1F">
        <w:rPr>
          <w:rFonts w:ascii="Times New Roman" w:hAnsi="Times New Roman"/>
          <w:b/>
          <w:sz w:val="24"/>
          <w:szCs w:val="24"/>
        </w:rPr>
        <w:t xml:space="preserve"> </w:t>
      </w:r>
      <w:r w:rsidRPr="001D7E1F">
        <w:rPr>
          <w:rFonts w:ascii="Times New Roman" w:hAnsi="Times New Roman"/>
          <w:sz w:val="24"/>
          <w:szCs w:val="24"/>
        </w:rPr>
        <w:t xml:space="preserve">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9" w:history="1">
        <w:r w:rsidRPr="001D7E1F">
          <w:rPr>
            <w:rFonts w:ascii="Times New Roman" w:hAnsi="Times New Roman"/>
            <w:color w:val="000080"/>
            <w:sz w:val="24"/>
            <w:szCs w:val="24"/>
            <w:u w:val="single"/>
            <w:lang w:val="en-US"/>
          </w:rPr>
          <w:t>kizner</w:t>
        </w:r>
        <w:r w:rsidRPr="001D7E1F">
          <w:rPr>
            <w:rFonts w:ascii="Times New Roman" w:hAnsi="Times New Roman"/>
            <w:color w:val="000080"/>
            <w:sz w:val="24"/>
            <w:szCs w:val="24"/>
            <w:u w:val="single"/>
          </w:rPr>
          <w:t>-</w:t>
        </w:r>
        <w:r w:rsidRPr="001D7E1F">
          <w:rPr>
            <w:rFonts w:ascii="Times New Roman" w:hAnsi="Times New Roman"/>
            <w:color w:val="000080"/>
            <w:sz w:val="24"/>
            <w:szCs w:val="24"/>
            <w:u w:val="single"/>
            <w:lang w:val="en-US"/>
          </w:rPr>
          <w:t>adm</w:t>
        </w:r>
        <w:r w:rsidRPr="001D7E1F">
          <w:rPr>
            <w:rFonts w:ascii="Times New Roman" w:hAnsi="Times New Roman"/>
            <w:color w:val="000080"/>
            <w:sz w:val="24"/>
            <w:szCs w:val="24"/>
            <w:u w:val="single"/>
          </w:rPr>
          <w:t>@</w:t>
        </w:r>
        <w:r w:rsidRPr="001D7E1F">
          <w:rPr>
            <w:rFonts w:ascii="Times New Roman" w:hAnsi="Times New Roman"/>
            <w:color w:val="000080"/>
            <w:sz w:val="24"/>
            <w:szCs w:val="24"/>
            <w:u w:val="single"/>
            <w:lang w:val="en-US"/>
          </w:rPr>
          <w:t>udm</w:t>
        </w:r>
        <w:r w:rsidRPr="001D7E1F">
          <w:rPr>
            <w:rFonts w:ascii="Times New Roman" w:hAnsi="Times New Roman"/>
            <w:color w:val="000080"/>
            <w:sz w:val="24"/>
            <w:szCs w:val="24"/>
            <w:u w:val="single"/>
          </w:rPr>
          <w:t>.</w:t>
        </w:r>
        <w:r w:rsidRPr="001D7E1F">
          <w:rPr>
            <w:rFonts w:ascii="Times New Roman" w:hAnsi="Times New Roman"/>
            <w:color w:val="000080"/>
            <w:sz w:val="24"/>
            <w:szCs w:val="24"/>
            <w:u w:val="single"/>
            <w:lang w:val="en-US"/>
          </w:rPr>
          <w:t>net</w:t>
        </w:r>
      </w:hyperlink>
      <w:r w:rsidRPr="001D7E1F">
        <w:rPr>
          <w:rFonts w:ascii="Times New Roman" w:hAnsi="Times New Roman"/>
          <w:sz w:val="24"/>
          <w:szCs w:val="24"/>
        </w:rPr>
        <w:t xml:space="preserve"> или через раздел «Интернет – приёмная».</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proofErr w:type="gramStart"/>
      <w:r w:rsidRPr="001D7E1F">
        <w:rPr>
          <w:rFonts w:ascii="Times New Roman" w:eastAsia="Arial Unicode MS" w:hAnsi="Times New Roman"/>
          <w:color w:val="000000"/>
          <w:sz w:val="24"/>
          <w:szCs w:val="24"/>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Заявление и документы, необходимые для предоставления муниципальной услуги могут быть направлены в Администрацию в форме электронного документа.</w:t>
      </w:r>
    </w:p>
    <w:p w:rsidR="001D7E1F" w:rsidRPr="001D7E1F" w:rsidRDefault="001D7E1F" w:rsidP="001D7E1F">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 xml:space="preserve">Заявления и </w:t>
      </w:r>
      <w:proofErr w:type="gramStart"/>
      <w:r w:rsidRPr="001D7E1F">
        <w:rPr>
          <w:rFonts w:ascii="Times New Roman" w:eastAsia="Arial Unicode MS" w:hAnsi="Times New Roman"/>
          <w:color w:val="000000"/>
          <w:sz w:val="24"/>
          <w:szCs w:val="24"/>
        </w:rPr>
        <w:t>документы,  представляемые в форме электронного документа подписываются</w:t>
      </w:r>
      <w:proofErr w:type="gramEnd"/>
      <w:r w:rsidRPr="001D7E1F">
        <w:rPr>
          <w:rFonts w:ascii="Times New Roman" w:eastAsia="Arial Unicode MS" w:hAnsi="Times New Roman"/>
          <w:color w:val="000000"/>
          <w:sz w:val="24"/>
          <w:szCs w:val="24"/>
        </w:rPr>
        <w:t xml:space="preserve"> в соответствии с требованиями Федерального закона от 6 апреля 2011 года № 63-ФЗ                      "Об электронной подписи" и  статьями 21.1 и 21.2 Федерального закона от 27.07.2010 года № 210-ФЗ.</w:t>
      </w:r>
    </w:p>
    <w:p w:rsidR="0036667F" w:rsidRDefault="001D7E1F" w:rsidP="00405620">
      <w:pPr>
        <w:spacing w:after="0" w:line="240" w:lineRule="auto"/>
        <w:ind w:left="851" w:right="-851" w:firstLine="567"/>
        <w:jc w:val="both"/>
        <w:rPr>
          <w:rFonts w:ascii="Times New Roman" w:eastAsia="Arial Unicode MS" w:hAnsi="Times New Roman"/>
          <w:color w:val="000000"/>
          <w:sz w:val="24"/>
          <w:szCs w:val="24"/>
        </w:rPr>
      </w:pPr>
      <w:r w:rsidRPr="001D7E1F">
        <w:rPr>
          <w:rFonts w:ascii="Times New Roman" w:eastAsia="Arial Unicode MS" w:hAnsi="Times New Roman"/>
          <w:color w:val="000000"/>
          <w:sz w:val="24"/>
          <w:szCs w:val="24"/>
        </w:rPr>
        <w:t>Документы, необходимые для получения муниципальной услуги, направленные заявителем в форме электронного документа, должны быть отсканированы и иметь ка</w:t>
      </w:r>
      <w:r w:rsidR="00405620">
        <w:rPr>
          <w:rFonts w:ascii="Times New Roman" w:eastAsia="Arial Unicode MS" w:hAnsi="Times New Roman"/>
          <w:color w:val="000000"/>
          <w:sz w:val="24"/>
          <w:szCs w:val="24"/>
        </w:rPr>
        <w:t>чественное, четкое изображение.</w:t>
      </w:r>
    </w:p>
    <w:p w:rsidR="00405620" w:rsidRPr="00405620" w:rsidRDefault="00405620" w:rsidP="00405620">
      <w:pPr>
        <w:spacing w:after="0" w:line="240" w:lineRule="auto"/>
        <w:ind w:left="851" w:right="-851" w:firstLine="567"/>
        <w:jc w:val="both"/>
        <w:rPr>
          <w:rFonts w:ascii="Times New Roman" w:eastAsia="Arial Unicode MS" w:hAnsi="Times New Roman"/>
          <w:color w:val="000000"/>
          <w:sz w:val="24"/>
          <w:szCs w:val="24"/>
        </w:rPr>
      </w:pPr>
    </w:p>
    <w:p w:rsidR="00405620" w:rsidRPr="00405620" w:rsidRDefault="00405620" w:rsidP="00405620">
      <w:pPr>
        <w:spacing w:after="0" w:line="240" w:lineRule="auto"/>
        <w:ind w:right="-33" w:firstLine="709"/>
        <w:jc w:val="center"/>
        <w:rPr>
          <w:rFonts w:ascii="Times New Roman" w:hAnsi="Times New Roman"/>
          <w:b/>
          <w:color w:val="000000"/>
          <w:sz w:val="24"/>
          <w:szCs w:val="24"/>
        </w:rPr>
      </w:pPr>
      <w:r w:rsidRPr="00405620">
        <w:rPr>
          <w:rFonts w:ascii="Times New Roman" w:hAnsi="Times New Roman"/>
          <w:b/>
          <w:color w:val="000000"/>
          <w:sz w:val="24"/>
          <w:szCs w:val="24"/>
        </w:rPr>
        <w:lastRenderedPageBreak/>
        <w:t xml:space="preserve">РАЗДЕЛ </w:t>
      </w:r>
      <w:r w:rsidRPr="00405620">
        <w:rPr>
          <w:rFonts w:ascii="Times New Roman" w:hAnsi="Times New Roman"/>
          <w:b/>
          <w:color w:val="000000"/>
          <w:sz w:val="24"/>
          <w:szCs w:val="24"/>
          <w:lang w:val="en-US"/>
        </w:rPr>
        <w:t>III</w:t>
      </w:r>
    </w:p>
    <w:p w:rsidR="00405620" w:rsidRPr="00405620" w:rsidRDefault="00405620" w:rsidP="00405620">
      <w:pPr>
        <w:spacing w:after="0" w:line="240" w:lineRule="auto"/>
        <w:ind w:right="-33" w:firstLine="709"/>
        <w:jc w:val="center"/>
        <w:rPr>
          <w:rFonts w:ascii="Times New Roman" w:hAnsi="Times New Roman"/>
          <w:b/>
          <w:color w:val="000000"/>
          <w:sz w:val="24"/>
          <w:szCs w:val="24"/>
        </w:rPr>
      </w:pPr>
      <w:r w:rsidRPr="00405620">
        <w:rPr>
          <w:rFonts w:ascii="Times New Roman" w:hAnsi="Times New Roman"/>
          <w:b/>
          <w:color w:val="000000"/>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405620" w:rsidRPr="00405620" w:rsidRDefault="00405620" w:rsidP="00405620">
      <w:pPr>
        <w:spacing w:after="0" w:line="240" w:lineRule="auto"/>
        <w:jc w:val="both"/>
        <w:rPr>
          <w:rFonts w:ascii="Times New Roman" w:hAnsi="Times New Roman"/>
          <w:b/>
          <w:color w:val="000000"/>
          <w:sz w:val="24"/>
          <w:szCs w:val="24"/>
        </w:rPr>
      </w:pPr>
    </w:p>
    <w:p w:rsidR="00405620" w:rsidRPr="00405620" w:rsidRDefault="00405620" w:rsidP="00405620">
      <w:pPr>
        <w:spacing w:after="0" w:line="240" w:lineRule="auto"/>
        <w:ind w:firstLine="567"/>
        <w:jc w:val="both"/>
        <w:rPr>
          <w:rFonts w:ascii="Times New Roman" w:hAnsi="Times New Roman"/>
          <w:color w:val="000000"/>
          <w:sz w:val="24"/>
          <w:szCs w:val="24"/>
        </w:rPr>
      </w:pPr>
      <w:r w:rsidRPr="00405620">
        <w:rPr>
          <w:rFonts w:ascii="Times New Roman" w:hAnsi="Times New Roman"/>
          <w:color w:val="000000"/>
          <w:sz w:val="24"/>
          <w:szCs w:val="24"/>
        </w:rPr>
        <w:t>3.1. Предоставление муниципальной услуги включает в себя следующие Административные процедуры:</w:t>
      </w:r>
    </w:p>
    <w:p w:rsidR="00870F1E" w:rsidRPr="0084112B" w:rsidRDefault="007A03DA" w:rsidP="00405620">
      <w:pPr>
        <w:widowControl w:val="0"/>
        <w:autoSpaceDE w:val="0"/>
        <w:autoSpaceDN w:val="0"/>
        <w:adjustRightInd w:val="0"/>
        <w:spacing w:after="0" w:line="240" w:lineRule="auto"/>
        <w:ind w:right="-1"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а) п</w:t>
      </w:r>
      <w:r w:rsidR="00870F1E" w:rsidRPr="0084112B">
        <w:rPr>
          <w:rFonts w:ascii="Times New Roman" w:hAnsi="Times New Roman"/>
          <w:bCs/>
          <w:color w:val="000000" w:themeColor="text1"/>
          <w:sz w:val="24"/>
          <w:szCs w:val="24"/>
        </w:rPr>
        <w:t>рием и регистрация Заявления и документов, необходимых для предоставления Муниципальной услуги;</w:t>
      </w:r>
    </w:p>
    <w:p w:rsidR="00870F1E" w:rsidRPr="0084112B" w:rsidRDefault="00870F1E" w:rsidP="00405620">
      <w:pPr>
        <w:widowControl w:val="0"/>
        <w:autoSpaceDE w:val="0"/>
        <w:autoSpaceDN w:val="0"/>
        <w:adjustRightInd w:val="0"/>
        <w:spacing w:after="0" w:line="240" w:lineRule="auto"/>
        <w:ind w:right="-1" w:firstLine="708"/>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 xml:space="preserve">б) </w:t>
      </w:r>
      <w:r w:rsidR="007A03DA">
        <w:rPr>
          <w:rFonts w:ascii="Times New Roman" w:hAnsi="Times New Roman"/>
          <w:bCs/>
          <w:color w:val="000000" w:themeColor="text1"/>
          <w:sz w:val="24"/>
          <w:szCs w:val="24"/>
        </w:rPr>
        <w:t>о</w:t>
      </w:r>
      <w:r w:rsidRPr="0084112B">
        <w:rPr>
          <w:rFonts w:ascii="Times New Roman" w:hAnsi="Times New Roman"/>
          <w:bCs/>
          <w:color w:val="000000" w:themeColor="text1"/>
          <w:sz w:val="24"/>
          <w:szCs w:val="24"/>
        </w:rPr>
        <w:t>бработка и предварительное рассмотрение документов, необходимых для предоставления Муниципальной услуги;</w:t>
      </w:r>
    </w:p>
    <w:p w:rsidR="00870F1E" w:rsidRPr="0084112B" w:rsidRDefault="007A03DA" w:rsidP="00405620">
      <w:pPr>
        <w:widowControl w:val="0"/>
        <w:autoSpaceDE w:val="0"/>
        <w:autoSpaceDN w:val="0"/>
        <w:adjustRightInd w:val="0"/>
        <w:spacing w:after="0" w:line="240" w:lineRule="auto"/>
        <w:ind w:right="-1"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в) ф</w:t>
      </w:r>
      <w:r w:rsidR="00870F1E" w:rsidRPr="0084112B">
        <w:rPr>
          <w:rFonts w:ascii="Times New Roman" w:hAnsi="Times New Roman"/>
          <w:bCs/>
          <w:color w:val="000000" w:themeColor="text1"/>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870F1E" w:rsidRPr="0084112B" w:rsidRDefault="00870F1E" w:rsidP="00405620">
      <w:pPr>
        <w:widowControl w:val="0"/>
        <w:autoSpaceDE w:val="0"/>
        <w:autoSpaceDN w:val="0"/>
        <w:adjustRightInd w:val="0"/>
        <w:spacing w:after="0" w:line="240" w:lineRule="auto"/>
        <w:ind w:right="-1" w:firstLine="708"/>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 xml:space="preserve">г) </w:t>
      </w:r>
      <w:r w:rsidR="007A03DA">
        <w:rPr>
          <w:rFonts w:ascii="Times New Roman" w:hAnsi="Times New Roman"/>
          <w:bCs/>
          <w:color w:val="000000" w:themeColor="text1"/>
          <w:sz w:val="24"/>
          <w:szCs w:val="24"/>
        </w:rPr>
        <w:t>о</w:t>
      </w:r>
      <w:r w:rsidRPr="0084112B">
        <w:rPr>
          <w:rFonts w:ascii="Times New Roman" w:hAnsi="Times New Roman"/>
          <w:bCs/>
          <w:color w:val="000000" w:themeColor="text1"/>
          <w:sz w:val="24"/>
          <w:szCs w:val="24"/>
        </w:rPr>
        <w:t>пределение возможности предоставления Муниципальной услуги, подготовка проекта решения;</w:t>
      </w:r>
    </w:p>
    <w:p w:rsidR="00870F1E" w:rsidRPr="0084112B" w:rsidRDefault="00870F1E" w:rsidP="00405620">
      <w:pPr>
        <w:widowControl w:val="0"/>
        <w:autoSpaceDE w:val="0"/>
        <w:autoSpaceDN w:val="0"/>
        <w:adjustRightInd w:val="0"/>
        <w:spacing w:after="0" w:line="240" w:lineRule="auto"/>
        <w:ind w:right="-1" w:firstLine="708"/>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 xml:space="preserve">д) </w:t>
      </w:r>
      <w:r w:rsidR="007A03DA">
        <w:rPr>
          <w:rFonts w:ascii="Times New Roman" w:hAnsi="Times New Roman"/>
          <w:bCs/>
          <w:color w:val="000000" w:themeColor="text1"/>
          <w:sz w:val="24"/>
          <w:szCs w:val="24"/>
        </w:rPr>
        <w:t>п</w:t>
      </w:r>
      <w:r w:rsidRPr="0084112B">
        <w:rPr>
          <w:rFonts w:ascii="Times New Roman" w:hAnsi="Times New Roman"/>
          <w:bCs/>
          <w:color w:val="000000" w:themeColor="text1"/>
          <w:sz w:val="24"/>
          <w:szCs w:val="24"/>
        </w:rPr>
        <w:t>ринятие решения о предоставлении (об отказе в предоставлении) Муниципальной услуги</w:t>
      </w:r>
      <w:r w:rsidR="00252B62" w:rsidRPr="0084112B">
        <w:rPr>
          <w:rFonts w:ascii="Times New Roman" w:hAnsi="Times New Roman"/>
          <w:bCs/>
          <w:color w:val="000000" w:themeColor="text1"/>
          <w:sz w:val="24"/>
          <w:szCs w:val="24"/>
        </w:rPr>
        <w:t>;</w:t>
      </w:r>
    </w:p>
    <w:p w:rsidR="00252B62" w:rsidRPr="0084112B" w:rsidRDefault="007A03DA" w:rsidP="00405620">
      <w:pPr>
        <w:widowControl w:val="0"/>
        <w:autoSpaceDE w:val="0"/>
        <w:autoSpaceDN w:val="0"/>
        <w:adjustRightInd w:val="0"/>
        <w:spacing w:after="0" w:line="240" w:lineRule="auto"/>
        <w:ind w:right="-1"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е) п</w:t>
      </w:r>
      <w:r w:rsidR="00252B62" w:rsidRPr="0084112B">
        <w:rPr>
          <w:rFonts w:ascii="Times New Roman" w:hAnsi="Times New Roman"/>
          <w:bCs/>
          <w:color w:val="000000" w:themeColor="text1"/>
          <w:sz w:val="24"/>
          <w:szCs w:val="24"/>
        </w:rPr>
        <w:t>одписание и направление (выдача) результата предоставления Муниципальной услуги Заявителю.</w:t>
      </w:r>
    </w:p>
    <w:p w:rsidR="00252B62" w:rsidRPr="0084112B" w:rsidRDefault="00252B62" w:rsidP="00405620">
      <w:pPr>
        <w:widowControl w:val="0"/>
        <w:autoSpaceDE w:val="0"/>
        <w:autoSpaceDN w:val="0"/>
        <w:adjustRightInd w:val="0"/>
        <w:spacing w:after="0" w:line="240" w:lineRule="auto"/>
        <w:ind w:right="-1" w:firstLine="708"/>
        <w:jc w:val="both"/>
        <w:rPr>
          <w:rFonts w:ascii="Times New Roman" w:hAnsi="Times New Roman"/>
          <w:bCs/>
          <w:color w:val="000000" w:themeColor="text1"/>
          <w:sz w:val="24"/>
          <w:szCs w:val="24"/>
        </w:rPr>
      </w:pPr>
      <w:r w:rsidRPr="0084112B">
        <w:rPr>
          <w:rFonts w:ascii="Times New Roman" w:hAnsi="Times New Roman"/>
          <w:bCs/>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4B6971">
        <w:rPr>
          <w:rFonts w:ascii="Times New Roman" w:hAnsi="Times New Roman"/>
          <w:bCs/>
          <w:color w:val="000000" w:themeColor="text1"/>
          <w:sz w:val="24"/>
          <w:szCs w:val="24"/>
        </w:rPr>
        <w:t>,</w:t>
      </w:r>
      <w:r w:rsidRPr="0084112B">
        <w:rPr>
          <w:rFonts w:ascii="Times New Roman" w:hAnsi="Times New Roman"/>
          <w:bCs/>
          <w:color w:val="000000" w:themeColor="text1"/>
          <w:sz w:val="24"/>
          <w:szCs w:val="24"/>
        </w:rPr>
        <w:t xml:space="preserve"> приведен в Приложении </w:t>
      </w:r>
      <w:r w:rsidR="00E61DFF">
        <w:rPr>
          <w:rFonts w:ascii="Times New Roman" w:hAnsi="Times New Roman"/>
          <w:bCs/>
          <w:color w:val="000000" w:themeColor="text1"/>
          <w:sz w:val="24"/>
          <w:szCs w:val="24"/>
        </w:rPr>
        <w:t>№</w:t>
      </w:r>
      <w:r w:rsidRPr="0084112B">
        <w:rPr>
          <w:rFonts w:ascii="Times New Roman" w:hAnsi="Times New Roman"/>
          <w:bCs/>
          <w:color w:val="000000" w:themeColor="text1"/>
          <w:sz w:val="24"/>
          <w:szCs w:val="24"/>
        </w:rPr>
        <w:t>9 к настоящем</w:t>
      </w:r>
      <w:r w:rsidR="00405620">
        <w:rPr>
          <w:rFonts w:ascii="Times New Roman" w:hAnsi="Times New Roman"/>
          <w:bCs/>
          <w:color w:val="000000" w:themeColor="text1"/>
          <w:sz w:val="24"/>
          <w:szCs w:val="24"/>
        </w:rPr>
        <w:t>у Административному регламенту.</w:t>
      </w:r>
    </w:p>
    <w:p w:rsidR="00405620" w:rsidRPr="00405620" w:rsidRDefault="00405620" w:rsidP="00405620">
      <w:pPr>
        <w:keepNext/>
        <w:tabs>
          <w:tab w:val="num" w:pos="0"/>
        </w:tabs>
        <w:spacing w:after="0" w:line="240" w:lineRule="auto"/>
        <w:ind w:firstLine="567"/>
        <w:outlineLvl w:val="0"/>
        <w:rPr>
          <w:rFonts w:ascii="Times New Roman" w:hAnsi="Times New Roman"/>
          <w:sz w:val="24"/>
          <w:szCs w:val="24"/>
        </w:rPr>
      </w:pPr>
      <w:bookmarkStart w:id="11" w:name="sub_117"/>
      <w:r w:rsidRPr="00405620">
        <w:rPr>
          <w:rFonts w:ascii="Times New Roman" w:hAnsi="Times New Roman"/>
          <w:sz w:val="24"/>
          <w:szCs w:val="24"/>
        </w:rPr>
        <w:t>3.2. Описание последовательности действий при приеме заявления и прилагаемых к нему документов, их регистрации, определении лиц, ответственных за предоставление муниципальной услуги</w:t>
      </w:r>
    </w:p>
    <w:p w:rsidR="00405620" w:rsidRPr="00405620" w:rsidRDefault="00405620" w:rsidP="00405620">
      <w:pPr>
        <w:spacing w:after="0" w:line="240" w:lineRule="auto"/>
        <w:ind w:firstLine="567"/>
        <w:jc w:val="both"/>
        <w:rPr>
          <w:rFonts w:ascii="Times New Roman" w:hAnsi="Times New Roman"/>
          <w:sz w:val="24"/>
          <w:szCs w:val="24"/>
        </w:rPr>
      </w:pPr>
      <w:r w:rsidRPr="00405620">
        <w:rPr>
          <w:rFonts w:ascii="Times New Roman" w:hAnsi="Times New Roman"/>
          <w:sz w:val="24"/>
          <w:szCs w:val="24"/>
        </w:rPr>
        <w:t>Основанием для начала административной процедуры является:</w:t>
      </w:r>
    </w:p>
    <w:p w:rsidR="00405620" w:rsidRPr="00405620" w:rsidRDefault="00405620" w:rsidP="00405620">
      <w:pPr>
        <w:spacing w:after="0" w:line="240" w:lineRule="auto"/>
        <w:ind w:firstLine="567"/>
        <w:jc w:val="both"/>
        <w:rPr>
          <w:rFonts w:ascii="Times New Roman" w:hAnsi="Times New Roman"/>
          <w:sz w:val="24"/>
          <w:szCs w:val="24"/>
        </w:rPr>
      </w:pPr>
      <w:r w:rsidRPr="00405620">
        <w:rPr>
          <w:rFonts w:ascii="Times New Roman" w:hAnsi="Times New Roman"/>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405620" w:rsidRPr="00405620" w:rsidRDefault="00405620" w:rsidP="00405620">
      <w:pPr>
        <w:spacing w:after="0" w:line="240" w:lineRule="auto"/>
        <w:ind w:firstLine="567"/>
        <w:jc w:val="both"/>
        <w:rPr>
          <w:rFonts w:ascii="Times New Roman" w:hAnsi="Times New Roman"/>
          <w:sz w:val="24"/>
          <w:szCs w:val="24"/>
        </w:rPr>
      </w:pPr>
      <w:r w:rsidRPr="00405620">
        <w:rPr>
          <w:rFonts w:ascii="Times New Roman" w:hAnsi="Times New Roman"/>
          <w:sz w:val="24"/>
          <w:szCs w:val="24"/>
        </w:rPr>
        <w:t>Срок приема документов и их регистрации не может превышать 1 рабочий день.</w:t>
      </w:r>
    </w:p>
    <w:p w:rsidR="00405620" w:rsidRPr="00405620" w:rsidRDefault="00405620" w:rsidP="00405620">
      <w:pPr>
        <w:spacing w:after="0" w:line="240" w:lineRule="auto"/>
        <w:ind w:firstLine="567"/>
        <w:jc w:val="both"/>
        <w:rPr>
          <w:rFonts w:ascii="Times New Roman" w:hAnsi="Times New Roman"/>
          <w:sz w:val="24"/>
          <w:szCs w:val="24"/>
        </w:rPr>
      </w:pPr>
      <w:r w:rsidRPr="00405620">
        <w:rPr>
          <w:rFonts w:ascii="Times New Roman" w:hAnsi="Times New Roman"/>
          <w:sz w:val="24"/>
          <w:szCs w:val="24"/>
        </w:rPr>
        <w:t xml:space="preserve">При личном обращении заявителя в Администрацию заявление регистрируется сотрудником организационно – кадрового отдела аппарата Главы муниципального образования, районного Совета депутатов и Администрации муниципального образования «Муниципальный округ </w:t>
      </w:r>
      <w:proofErr w:type="spellStart"/>
      <w:r w:rsidRPr="00405620">
        <w:rPr>
          <w:rFonts w:ascii="Times New Roman" w:hAnsi="Times New Roman"/>
          <w:sz w:val="24"/>
          <w:szCs w:val="24"/>
        </w:rPr>
        <w:t>Кизнерский</w:t>
      </w:r>
      <w:proofErr w:type="spellEnd"/>
      <w:r w:rsidRPr="00405620">
        <w:rPr>
          <w:rFonts w:ascii="Times New Roman" w:hAnsi="Times New Roman"/>
          <w:sz w:val="24"/>
          <w:szCs w:val="24"/>
        </w:rPr>
        <w:t xml:space="preserve"> район Удмуртской Республики» (далее – сотрудник  организационно-кадрового отдела) в системе электронного документооборота (далее -  СЭД) Администрации.</w:t>
      </w:r>
    </w:p>
    <w:p w:rsidR="00405620" w:rsidRPr="00405620" w:rsidRDefault="00405620" w:rsidP="00405620">
      <w:pPr>
        <w:spacing w:after="0" w:line="240" w:lineRule="auto"/>
        <w:ind w:firstLine="567"/>
        <w:jc w:val="both"/>
        <w:rPr>
          <w:rFonts w:ascii="Times New Roman" w:hAnsi="Times New Roman"/>
          <w:sz w:val="24"/>
          <w:szCs w:val="24"/>
        </w:rPr>
      </w:pPr>
      <w:r w:rsidRPr="00405620">
        <w:rPr>
          <w:rFonts w:ascii="Times New Roman" w:hAnsi="Times New Roman"/>
          <w:sz w:val="24"/>
          <w:szCs w:val="24"/>
        </w:rPr>
        <w:t>По желанию заявителя при приеме и регистрации заявления на втором экземпляре сотрудник организационно-кадрового отдела, осуществляющий прием документов, проставляет отметку о принятии с указанием даты и номера регистрации.</w:t>
      </w:r>
    </w:p>
    <w:p w:rsidR="00405620" w:rsidRPr="00405620" w:rsidRDefault="00405620" w:rsidP="00405620">
      <w:pPr>
        <w:spacing w:after="0" w:line="240" w:lineRule="auto"/>
        <w:ind w:firstLine="567"/>
        <w:jc w:val="both"/>
        <w:rPr>
          <w:rFonts w:ascii="Times New Roman" w:hAnsi="Times New Roman"/>
          <w:sz w:val="24"/>
          <w:szCs w:val="24"/>
        </w:rPr>
      </w:pPr>
      <w:r w:rsidRPr="00405620">
        <w:rPr>
          <w:rFonts w:ascii="Times New Roman" w:hAnsi="Times New Roman"/>
          <w:sz w:val="24"/>
          <w:szCs w:val="24"/>
        </w:rPr>
        <w:t xml:space="preserve">Для </w:t>
      </w:r>
      <w:proofErr w:type="gramStart"/>
      <w:r w:rsidRPr="00405620">
        <w:rPr>
          <w:rFonts w:ascii="Times New Roman" w:hAnsi="Times New Roman"/>
          <w:sz w:val="24"/>
          <w:szCs w:val="24"/>
        </w:rPr>
        <w:t>заверения соответствия</w:t>
      </w:r>
      <w:proofErr w:type="gramEnd"/>
      <w:r w:rsidRPr="00405620">
        <w:rPr>
          <w:rFonts w:ascii="Times New Roman" w:hAnsi="Times New Roman"/>
          <w:sz w:val="24"/>
          <w:szCs w:val="24"/>
        </w:rPr>
        <w:t xml:space="preserve"> копии документа подлиннику сотрудник организационно-кадрового отдела, осуществляющий прием документов, проставляет на документе </w:t>
      </w:r>
      <w:proofErr w:type="spellStart"/>
      <w:r w:rsidRPr="00405620">
        <w:rPr>
          <w:rFonts w:ascii="Times New Roman" w:hAnsi="Times New Roman"/>
          <w:sz w:val="24"/>
          <w:szCs w:val="24"/>
        </w:rPr>
        <w:t>заверительную</w:t>
      </w:r>
      <w:proofErr w:type="spellEnd"/>
      <w:r w:rsidRPr="00405620">
        <w:rPr>
          <w:rFonts w:ascii="Times New Roman" w:hAnsi="Times New Roman"/>
          <w:sz w:val="24"/>
          <w:szCs w:val="24"/>
        </w:rPr>
        <w:t xml:space="preserve"> надпись "Копия верна", наименование своей должности, личную подпись, расшифровку подписи (инициалы, фамилия), дату заверения.</w:t>
      </w:r>
    </w:p>
    <w:p w:rsidR="00405620" w:rsidRPr="00405620" w:rsidRDefault="00405620" w:rsidP="00405620">
      <w:pPr>
        <w:spacing w:after="0" w:line="240" w:lineRule="auto"/>
        <w:ind w:firstLine="567"/>
        <w:jc w:val="both"/>
        <w:rPr>
          <w:rFonts w:ascii="Times New Roman" w:hAnsi="Times New Roman"/>
          <w:sz w:val="24"/>
          <w:szCs w:val="24"/>
        </w:rPr>
      </w:pPr>
      <w:r w:rsidRPr="00405620">
        <w:rPr>
          <w:rFonts w:ascii="Times New Roman" w:hAnsi="Times New Roman"/>
          <w:sz w:val="24"/>
          <w:szCs w:val="24"/>
        </w:rPr>
        <w:t>Заявление, направленное в Администрацию почтовым отправлением, в виде электронного документа на электронную почту Администрации или через Единый портал,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регистрируется сотрудником  организационно-кадрового отдела  в порядке делопроизводства, установленном в Администрации.</w:t>
      </w:r>
    </w:p>
    <w:p w:rsidR="00405620" w:rsidRPr="00405620" w:rsidRDefault="00405620" w:rsidP="00405620">
      <w:pPr>
        <w:spacing w:after="0" w:line="240" w:lineRule="auto"/>
        <w:ind w:firstLine="567"/>
        <w:jc w:val="both"/>
        <w:rPr>
          <w:rFonts w:ascii="Times New Roman" w:hAnsi="Times New Roman"/>
          <w:sz w:val="24"/>
          <w:szCs w:val="24"/>
        </w:rPr>
      </w:pPr>
      <w:r w:rsidRPr="00405620">
        <w:rPr>
          <w:rFonts w:ascii="Times New Roman" w:hAnsi="Times New Roman"/>
          <w:sz w:val="24"/>
          <w:szCs w:val="24"/>
        </w:rPr>
        <w:t>При приеме заявления и документов в электронной форме сотрудник организационно-кадрового отдела:</w:t>
      </w:r>
    </w:p>
    <w:p w:rsidR="00405620" w:rsidRPr="00405620" w:rsidRDefault="00405620" w:rsidP="00405620">
      <w:pPr>
        <w:spacing w:after="0" w:line="240" w:lineRule="auto"/>
        <w:ind w:left="851" w:right="-851" w:firstLine="567"/>
        <w:jc w:val="both"/>
        <w:rPr>
          <w:rFonts w:ascii="Times New Roman" w:hAnsi="Times New Roman"/>
          <w:sz w:val="24"/>
          <w:szCs w:val="24"/>
        </w:rPr>
      </w:pPr>
      <w:r w:rsidRPr="00405620">
        <w:rPr>
          <w:rFonts w:ascii="Times New Roman" w:hAnsi="Times New Roman"/>
          <w:sz w:val="24"/>
          <w:szCs w:val="24"/>
        </w:rPr>
        <w:lastRenderedPageBreak/>
        <w:t>1) устанавливает соответствие электронной подписи, которой подписано заявление;</w:t>
      </w:r>
    </w:p>
    <w:p w:rsidR="00405620" w:rsidRPr="00405620" w:rsidRDefault="00405620" w:rsidP="00405620">
      <w:pPr>
        <w:spacing w:after="0" w:line="240" w:lineRule="auto"/>
        <w:ind w:left="851" w:right="-851" w:firstLine="567"/>
        <w:jc w:val="both"/>
        <w:rPr>
          <w:rFonts w:ascii="Times New Roman" w:hAnsi="Times New Roman"/>
          <w:sz w:val="24"/>
          <w:szCs w:val="24"/>
        </w:rPr>
      </w:pPr>
      <w:r w:rsidRPr="00405620">
        <w:rPr>
          <w:rFonts w:ascii="Times New Roman" w:hAnsi="Times New Roman"/>
          <w:sz w:val="24"/>
          <w:szCs w:val="24"/>
        </w:rPr>
        <w:t xml:space="preserve">2) переводит документы в бумажную форму (распечатывает). </w:t>
      </w:r>
    </w:p>
    <w:p w:rsidR="00405620" w:rsidRPr="00405620" w:rsidRDefault="00405620" w:rsidP="00405620">
      <w:pPr>
        <w:spacing w:after="0" w:line="240" w:lineRule="auto"/>
        <w:ind w:left="851" w:right="-851" w:firstLine="567"/>
        <w:jc w:val="both"/>
        <w:rPr>
          <w:rFonts w:ascii="Times New Roman" w:hAnsi="Times New Roman"/>
          <w:sz w:val="24"/>
          <w:szCs w:val="24"/>
        </w:rPr>
      </w:pPr>
      <w:r w:rsidRPr="00405620">
        <w:rPr>
          <w:rFonts w:ascii="Times New Roman" w:hAnsi="Times New Roman"/>
          <w:sz w:val="24"/>
          <w:szCs w:val="24"/>
        </w:rPr>
        <w:t xml:space="preserve">После регистрации сотрудник организационно-кадрового отдела  направляет по СЭД заявление с приложенными к нему документами в порядке делопроизводства Главе муниципального образования «Муниципальный округ </w:t>
      </w:r>
      <w:proofErr w:type="spellStart"/>
      <w:r w:rsidRPr="00405620">
        <w:rPr>
          <w:rFonts w:ascii="Times New Roman" w:hAnsi="Times New Roman"/>
          <w:sz w:val="24"/>
          <w:szCs w:val="24"/>
        </w:rPr>
        <w:t>Кизнерский</w:t>
      </w:r>
      <w:proofErr w:type="spellEnd"/>
      <w:r w:rsidRPr="00405620">
        <w:rPr>
          <w:rFonts w:ascii="Times New Roman" w:hAnsi="Times New Roman"/>
          <w:sz w:val="24"/>
          <w:szCs w:val="24"/>
        </w:rPr>
        <w:t xml:space="preserve"> район Удмуртской Республики» (далее – Главе района) (в его отсутствие - лицу, его замещающему).</w:t>
      </w:r>
    </w:p>
    <w:p w:rsidR="00405620" w:rsidRPr="00405620" w:rsidRDefault="00405620" w:rsidP="00405620">
      <w:pPr>
        <w:spacing w:after="0" w:line="240" w:lineRule="auto"/>
        <w:ind w:left="851" w:right="-851" w:firstLine="567"/>
        <w:jc w:val="both"/>
        <w:rPr>
          <w:rFonts w:ascii="Times New Roman" w:hAnsi="Times New Roman"/>
          <w:sz w:val="24"/>
          <w:szCs w:val="24"/>
        </w:rPr>
      </w:pPr>
      <w:r w:rsidRPr="00405620">
        <w:rPr>
          <w:rFonts w:ascii="Times New Roman" w:hAnsi="Times New Roman"/>
          <w:sz w:val="24"/>
          <w:szCs w:val="24"/>
        </w:rPr>
        <w:t xml:space="preserve">Глава района (в его отсутствие - лицо, его замещающее)   определяет исполнителей, ответственных за предоставление муниципальной услуги. </w:t>
      </w:r>
    </w:p>
    <w:p w:rsidR="00405620" w:rsidRPr="00405620" w:rsidRDefault="00405620" w:rsidP="00405620">
      <w:pPr>
        <w:spacing w:after="0" w:line="240" w:lineRule="auto"/>
        <w:ind w:left="851" w:right="-851" w:firstLine="567"/>
        <w:jc w:val="both"/>
        <w:rPr>
          <w:rFonts w:ascii="Times New Roman" w:hAnsi="Times New Roman"/>
          <w:sz w:val="24"/>
          <w:szCs w:val="24"/>
        </w:rPr>
      </w:pPr>
      <w:r w:rsidRPr="00405620">
        <w:rPr>
          <w:rFonts w:ascii="Times New Roman" w:hAnsi="Times New Roman"/>
          <w:sz w:val="24"/>
          <w:szCs w:val="24"/>
        </w:rPr>
        <w:t>Сотрудник организационно-кадрового отдела  проверяет  в СЭД информацию о назначенных ответственных лицах за предоставление муниципальной услуги и передает оригинал заявления с приложенными к нему документами в Сектор.</w:t>
      </w:r>
    </w:p>
    <w:p w:rsidR="00405620" w:rsidRPr="00405620" w:rsidRDefault="00405620" w:rsidP="00405620">
      <w:pPr>
        <w:shd w:val="clear" w:color="auto" w:fill="FFFFFF"/>
        <w:spacing w:after="0" w:line="240" w:lineRule="auto"/>
        <w:ind w:left="851" w:right="-851" w:firstLine="567"/>
        <w:jc w:val="both"/>
        <w:rPr>
          <w:rFonts w:ascii="Times New Roman" w:hAnsi="Times New Roman"/>
          <w:color w:val="000000"/>
          <w:sz w:val="24"/>
          <w:szCs w:val="24"/>
        </w:rPr>
      </w:pPr>
      <w:r w:rsidRPr="00405620">
        <w:rPr>
          <w:rFonts w:ascii="Times New Roman" w:hAnsi="Times New Roman"/>
          <w:color w:val="000000"/>
          <w:sz w:val="24"/>
          <w:szCs w:val="24"/>
        </w:rPr>
        <w:t>3.3. Рассмотрение заявления и приложенных к нему документов.</w:t>
      </w:r>
    </w:p>
    <w:p w:rsidR="00405620" w:rsidRPr="00405620" w:rsidRDefault="00405620" w:rsidP="00405620">
      <w:pPr>
        <w:shd w:val="clear" w:color="auto" w:fill="FFFFFF"/>
        <w:spacing w:after="0" w:line="240" w:lineRule="auto"/>
        <w:ind w:left="851" w:right="-851" w:firstLine="567"/>
        <w:jc w:val="both"/>
        <w:rPr>
          <w:rFonts w:ascii="Times New Roman" w:hAnsi="Times New Roman"/>
          <w:color w:val="000000"/>
          <w:sz w:val="24"/>
          <w:szCs w:val="24"/>
        </w:rPr>
      </w:pPr>
      <w:r w:rsidRPr="00405620">
        <w:rPr>
          <w:rFonts w:ascii="Times New Roman" w:hAnsi="Times New Roman"/>
          <w:color w:val="000000"/>
          <w:sz w:val="24"/>
          <w:szCs w:val="24"/>
        </w:rPr>
        <w:t>Основанием для начала Административной первичное рассмотрение заявления и прилагаемых к нему документов является получение заявления  с необходимым пакетом документов в соответствии  с пунктом 2.6. настоящего Административного регламента.</w:t>
      </w:r>
    </w:p>
    <w:p w:rsidR="00405620" w:rsidRPr="00405620" w:rsidRDefault="00405620" w:rsidP="00405620">
      <w:pPr>
        <w:shd w:val="clear" w:color="auto" w:fill="FFFFFF"/>
        <w:spacing w:after="0" w:line="240" w:lineRule="auto"/>
        <w:ind w:left="851" w:right="-851" w:firstLine="567"/>
        <w:jc w:val="both"/>
        <w:rPr>
          <w:rFonts w:ascii="Times New Roman" w:hAnsi="Times New Roman"/>
          <w:color w:val="000000"/>
          <w:sz w:val="24"/>
          <w:szCs w:val="24"/>
        </w:rPr>
      </w:pPr>
      <w:r w:rsidRPr="00405620">
        <w:rPr>
          <w:rFonts w:ascii="Times New Roman" w:hAnsi="Times New Roman"/>
          <w:color w:val="000000"/>
          <w:sz w:val="24"/>
          <w:szCs w:val="24"/>
        </w:rPr>
        <w:t>При наличии всех необходимых документов, ответственный специалист сектора архитектуры и градостроительства рассматривает документы и выполняет следующие действия:</w:t>
      </w:r>
    </w:p>
    <w:p w:rsidR="00405620" w:rsidRPr="00405620" w:rsidRDefault="00405620" w:rsidP="00405620">
      <w:pPr>
        <w:spacing w:after="0" w:line="240" w:lineRule="auto"/>
        <w:ind w:left="851" w:right="-851" w:firstLine="586"/>
        <w:jc w:val="both"/>
        <w:rPr>
          <w:rFonts w:ascii="Times New Roman" w:hAnsi="Times New Roman"/>
          <w:color w:val="000000"/>
          <w:sz w:val="24"/>
          <w:szCs w:val="24"/>
        </w:rPr>
      </w:pPr>
      <w:r w:rsidRPr="00405620">
        <w:rPr>
          <w:rFonts w:ascii="Times New Roman" w:hAnsi="Times New Roman"/>
          <w:color w:val="000000"/>
          <w:sz w:val="24"/>
          <w:szCs w:val="24"/>
        </w:rPr>
        <w:t xml:space="preserve">- проверяет наличие </w:t>
      </w:r>
      <w:proofErr w:type="gramStart"/>
      <w:r w:rsidRPr="00405620">
        <w:rPr>
          <w:rFonts w:ascii="Times New Roman" w:hAnsi="Times New Roman"/>
          <w:color w:val="000000"/>
          <w:sz w:val="24"/>
          <w:szCs w:val="24"/>
        </w:rPr>
        <w:t>у заявителя полномочий на обращение в с заявлением о предоставлении</w:t>
      </w:r>
      <w:proofErr w:type="gramEnd"/>
      <w:r w:rsidRPr="00405620">
        <w:rPr>
          <w:rFonts w:ascii="Times New Roman" w:hAnsi="Times New Roman"/>
          <w:color w:val="000000"/>
          <w:sz w:val="24"/>
          <w:szCs w:val="24"/>
        </w:rPr>
        <w:t xml:space="preserve"> муниципальной услуги, если с заявлением обращается представитель заявителя; </w:t>
      </w:r>
    </w:p>
    <w:p w:rsidR="00405620" w:rsidRPr="00405620" w:rsidRDefault="00405620" w:rsidP="00405620">
      <w:pPr>
        <w:spacing w:after="0" w:line="240" w:lineRule="auto"/>
        <w:ind w:left="851" w:right="-851" w:firstLine="586"/>
        <w:jc w:val="both"/>
        <w:rPr>
          <w:rFonts w:ascii="Times New Roman" w:hAnsi="Times New Roman"/>
          <w:color w:val="000000"/>
          <w:sz w:val="24"/>
          <w:szCs w:val="24"/>
        </w:rPr>
      </w:pPr>
      <w:r w:rsidRPr="00405620">
        <w:rPr>
          <w:rFonts w:ascii="Times New Roman" w:hAnsi="Times New Roman"/>
          <w:color w:val="000000"/>
          <w:sz w:val="24"/>
          <w:szCs w:val="24"/>
        </w:rPr>
        <w:t>- устанавливает принадлежность заявителя к категории лиц, имеющих право на получение муниципальной услуги;</w:t>
      </w:r>
    </w:p>
    <w:p w:rsidR="00405620" w:rsidRPr="00405620" w:rsidRDefault="00405620" w:rsidP="00405620">
      <w:pPr>
        <w:spacing w:after="0" w:line="240" w:lineRule="auto"/>
        <w:ind w:left="851" w:right="-851" w:firstLine="591"/>
        <w:jc w:val="both"/>
        <w:rPr>
          <w:rFonts w:ascii="Times New Roman" w:hAnsi="Times New Roman"/>
          <w:color w:val="000000"/>
          <w:sz w:val="24"/>
          <w:szCs w:val="24"/>
        </w:rPr>
      </w:pPr>
      <w:r w:rsidRPr="00405620">
        <w:rPr>
          <w:rFonts w:ascii="Times New Roman" w:hAnsi="Times New Roman"/>
          <w:color w:val="000000"/>
          <w:sz w:val="24"/>
          <w:szCs w:val="24"/>
        </w:rPr>
        <w:t xml:space="preserve">- проверяет представленные документы на соответствие их установленным требованиям в соответствии с п. 2.6. настоящего Административного регламента; </w:t>
      </w:r>
    </w:p>
    <w:p w:rsidR="00405620" w:rsidRPr="00405620" w:rsidRDefault="00405620" w:rsidP="00405620">
      <w:pPr>
        <w:spacing w:after="0" w:line="240" w:lineRule="auto"/>
        <w:ind w:left="851" w:right="-851" w:firstLine="591"/>
        <w:jc w:val="both"/>
        <w:rPr>
          <w:rFonts w:ascii="Times New Roman" w:hAnsi="Times New Roman"/>
          <w:color w:val="000000"/>
          <w:sz w:val="24"/>
          <w:szCs w:val="24"/>
        </w:rPr>
      </w:pPr>
      <w:r w:rsidRPr="00405620">
        <w:rPr>
          <w:rFonts w:ascii="Times New Roman" w:hAnsi="Times New Roman"/>
          <w:color w:val="000000"/>
          <w:sz w:val="24"/>
          <w:szCs w:val="24"/>
        </w:rPr>
        <w:t xml:space="preserve"> - проверяет соответствие проектной  документации на рекламную конструкцию, предполагаемую к установке, утвержденную заявителем и согласованную с собственниками имущества, к которому должна быть присоединена рекламная конструкция.</w:t>
      </w:r>
    </w:p>
    <w:p w:rsidR="00405620" w:rsidRPr="00405620" w:rsidRDefault="00405620" w:rsidP="00405620">
      <w:pPr>
        <w:shd w:val="clear" w:color="auto" w:fill="FFFFFF"/>
        <w:spacing w:after="0" w:line="240" w:lineRule="auto"/>
        <w:ind w:left="851" w:right="-851" w:firstLine="567"/>
        <w:jc w:val="both"/>
        <w:rPr>
          <w:rFonts w:ascii="Times New Roman" w:hAnsi="Times New Roman"/>
          <w:color w:val="000000"/>
          <w:sz w:val="24"/>
          <w:szCs w:val="24"/>
        </w:rPr>
      </w:pPr>
      <w:r w:rsidRPr="00405620">
        <w:rPr>
          <w:rFonts w:ascii="Times New Roman" w:hAnsi="Times New Roman"/>
          <w:color w:val="000000"/>
          <w:sz w:val="24"/>
          <w:szCs w:val="24"/>
        </w:rPr>
        <w:t>- производит изучение поступивших документов, устанавливает соответствие документов требованиям настоящего Административного регламента;</w:t>
      </w:r>
    </w:p>
    <w:p w:rsidR="00405620" w:rsidRPr="00405620" w:rsidRDefault="00405620" w:rsidP="00405620">
      <w:pPr>
        <w:shd w:val="clear" w:color="auto" w:fill="FFFFFF"/>
        <w:spacing w:after="0" w:line="240" w:lineRule="auto"/>
        <w:ind w:left="851" w:right="-851" w:firstLine="567"/>
        <w:jc w:val="both"/>
        <w:rPr>
          <w:rFonts w:ascii="Times New Roman" w:hAnsi="Times New Roman"/>
          <w:color w:val="000000"/>
          <w:sz w:val="24"/>
          <w:szCs w:val="24"/>
        </w:rPr>
      </w:pPr>
      <w:r w:rsidRPr="00405620">
        <w:rPr>
          <w:rFonts w:ascii="Times New Roman" w:hAnsi="Times New Roman"/>
          <w:color w:val="000000"/>
          <w:sz w:val="24"/>
          <w:szCs w:val="24"/>
        </w:rPr>
        <w:t>- выявляет факт наличия либо отсутствия правовых оснований для предоставления муниципальной услуги в соответствии с действующим законодательством.</w:t>
      </w:r>
    </w:p>
    <w:p w:rsidR="00405620" w:rsidRPr="00405620" w:rsidRDefault="00405620" w:rsidP="00405620">
      <w:pPr>
        <w:shd w:val="clear" w:color="auto" w:fill="FFFFFF"/>
        <w:spacing w:after="0" w:line="240" w:lineRule="auto"/>
        <w:ind w:left="851" w:right="-851" w:firstLine="567"/>
        <w:jc w:val="both"/>
        <w:rPr>
          <w:rFonts w:ascii="Times New Roman" w:hAnsi="Times New Roman"/>
          <w:color w:val="000000"/>
          <w:sz w:val="24"/>
          <w:szCs w:val="24"/>
        </w:rPr>
      </w:pPr>
      <w:r w:rsidRPr="00405620">
        <w:rPr>
          <w:rFonts w:ascii="Times New Roman" w:hAnsi="Times New Roman"/>
          <w:color w:val="000000"/>
          <w:sz w:val="24"/>
          <w:szCs w:val="24"/>
        </w:rPr>
        <w:t>- осуществляет межведомственный запрос документов, необходимых для предоставления муниципальной услуги, и их получение, рассмотрение документов, поступивших для предоставления муниципальной услуги.</w:t>
      </w:r>
    </w:p>
    <w:p w:rsidR="00405620" w:rsidRPr="00405620" w:rsidRDefault="00405620" w:rsidP="00405620">
      <w:pPr>
        <w:shd w:val="clear" w:color="auto" w:fill="FFFFFF"/>
        <w:spacing w:after="0" w:line="240" w:lineRule="auto"/>
        <w:ind w:left="851" w:right="-851" w:firstLine="567"/>
        <w:jc w:val="both"/>
        <w:rPr>
          <w:rFonts w:ascii="Times New Roman" w:hAnsi="Times New Roman"/>
          <w:color w:val="000000"/>
          <w:sz w:val="24"/>
          <w:szCs w:val="24"/>
        </w:rPr>
      </w:pPr>
      <w:r w:rsidRPr="00405620">
        <w:rPr>
          <w:rFonts w:ascii="Times New Roman" w:hAnsi="Times New Roman"/>
          <w:color w:val="000000"/>
          <w:sz w:val="24"/>
          <w:szCs w:val="24"/>
        </w:rPr>
        <w:t>Юридическим фактом, являющимся основанием для межведомственного запроса документов, необходимых для предоставления муниципальной услуги, является принятое и зарегистрированное заявление.</w:t>
      </w:r>
    </w:p>
    <w:p w:rsidR="00405620" w:rsidRPr="00405620" w:rsidRDefault="00405620" w:rsidP="00405620">
      <w:pPr>
        <w:shd w:val="clear" w:color="auto" w:fill="FFFFFF"/>
        <w:spacing w:after="0" w:line="240" w:lineRule="auto"/>
        <w:ind w:left="851" w:right="-851" w:firstLine="567"/>
        <w:jc w:val="both"/>
        <w:rPr>
          <w:rFonts w:ascii="Times New Roman" w:hAnsi="Times New Roman"/>
          <w:color w:val="000000"/>
          <w:sz w:val="24"/>
          <w:szCs w:val="24"/>
        </w:rPr>
      </w:pPr>
      <w:r w:rsidRPr="00405620">
        <w:rPr>
          <w:rFonts w:ascii="Times New Roman" w:hAnsi="Times New Roman"/>
          <w:color w:val="000000"/>
          <w:sz w:val="24"/>
          <w:szCs w:val="24"/>
        </w:rPr>
        <w:t>Лицом, ответственными за выполнение межведомственного запроса, является специалист отдела архитектуры и градостроительства, назначенный ответственным за предоставление муниципальной услуги.</w:t>
      </w:r>
    </w:p>
    <w:p w:rsidR="00405620" w:rsidRPr="00405620" w:rsidRDefault="00405620" w:rsidP="00405620">
      <w:pPr>
        <w:shd w:val="clear" w:color="auto" w:fill="FFFFFF"/>
        <w:spacing w:after="0" w:line="240" w:lineRule="auto"/>
        <w:ind w:left="851" w:right="-851" w:firstLine="567"/>
        <w:jc w:val="both"/>
        <w:rPr>
          <w:rFonts w:ascii="Times New Roman" w:hAnsi="Times New Roman"/>
          <w:color w:val="000000"/>
          <w:sz w:val="24"/>
          <w:szCs w:val="24"/>
        </w:rPr>
      </w:pPr>
      <w:r w:rsidRPr="00405620">
        <w:rPr>
          <w:rFonts w:ascii="Times New Roman" w:hAnsi="Times New Roman"/>
          <w:color w:val="000000"/>
          <w:sz w:val="24"/>
          <w:szCs w:val="24"/>
        </w:rPr>
        <w:t>В случае непредставления (несвоевременного представления)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05620" w:rsidRPr="00405620" w:rsidRDefault="00405620" w:rsidP="00405620">
      <w:pPr>
        <w:keepNext/>
        <w:spacing w:after="0" w:line="240" w:lineRule="auto"/>
        <w:ind w:left="851" w:right="-851" w:firstLine="567"/>
        <w:jc w:val="both"/>
        <w:outlineLvl w:val="0"/>
        <w:rPr>
          <w:rFonts w:ascii="Times New Roman" w:hAnsi="Times New Roman"/>
          <w:color w:val="000000"/>
          <w:sz w:val="24"/>
          <w:szCs w:val="24"/>
        </w:rPr>
      </w:pPr>
      <w:r w:rsidRPr="00405620">
        <w:rPr>
          <w:rFonts w:ascii="Times New Roman" w:hAnsi="Times New Roman"/>
          <w:color w:val="000000"/>
          <w:sz w:val="24"/>
          <w:szCs w:val="24"/>
        </w:rPr>
        <w:t>3.4. Описание последовательности действий при формировании и направлении межведомственных запросов в органы (организации), участвующие в предоставлении муниципальной  услуги</w:t>
      </w:r>
    </w:p>
    <w:p w:rsidR="00405620" w:rsidRPr="00405620" w:rsidRDefault="00405620" w:rsidP="00405620">
      <w:pPr>
        <w:spacing w:after="0" w:line="240" w:lineRule="auto"/>
        <w:ind w:left="851" w:right="-851" w:firstLine="567"/>
        <w:jc w:val="both"/>
        <w:rPr>
          <w:rFonts w:ascii="Times New Roman" w:hAnsi="Times New Roman"/>
          <w:color w:val="000000"/>
          <w:sz w:val="24"/>
          <w:szCs w:val="24"/>
        </w:rPr>
      </w:pPr>
      <w:bookmarkStart w:id="12" w:name="sub_110"/>
      <w:bookmarkEnd w:id="11"/>
      <w:r w:rsidRPr="00405620">
        <w:rPr>
          <w:rFonts w:ascii="Times New Roman" w:hAnsi="Times New Roman"/>
          <w:color w:val="000000"/>
          <w:sz w:val="24"/>
          <w:szCs w:val="24"/>
        </w:rPr>
        <w:t xml:space="preserve"> Основанием для начала Административной процедуры является поступление заявления и приложенных к нему документов и установление сотрудником Сектора отсутствия оснований для отказа в  предоставлении муниципальной услуги, в ходе первичного рассмотрения заявления и прилагаемых к нему документов.</w:t>
      </w:r>
    </w:p>
    <w:bookmarkEnd w:id="12"/>
    <w:p w:rsidR="00405620" w:rsidRPr="00405620" w:rsidRDefault="00405620" w:rsidP="00405620">
      <w:pPr>
        <w:spacing w:after="0" w:line="240" w:lineRule="auto"/>
        <w:ind w:firstLine="567"/>
        <w:jc w:val="both"/>
        <w:rPr>
          <w:rFonts w:ascii="Times New Roman" w:hAnsi="Times New Roman"/>
          <w:color w:val="000000"/>
          <w:sz w:val="24"/>
          <w:szCs w:val="24"/>
        </w:rPr>
      </w:pPr>
      <w:r w:rsidRPr="00405620">
        <w:rPr>
          <w:rFonts w:ascii="Times New Roman" w:hAnsi="Times New Roman"/>
          <w:color w:val="000000"/>
          <w:sz w:val="24"/>
          <w:szCs w:val="24"/>
        </w:rPr>
        <w:lastRenderedPageBreak/>
        <w:t>Документы и сведения, полученные с использованием межведомственного информационного взаимодействия, применяются только в целях предоставления муниципальной  услуги.</w:t>
      </w:r>
    </w:p>
    <w:p w:rsidR="00405620" w:rsidRPr="00405620" w:rsidRDefault="00405620" w:rsidP="00405620">
      <w:pPr>
        <w:spacing w:after="0" w:line="240" w:lineRule="auto"/>
        <w:ind w:firstLine="567"/>
        <w:jc w:val="both"/>
        <w:rPr>
          <w:rFonts w:ascii="Times New Roman" w:hAnsi="Times New Roman"/>
          <w:color w:val="000000"/>
          <w:sz w:val="24"/>
          <w:szCs w:val="24"/>
        </w:rPr>
      </w:pPr>
      <w:bookmarkStart w:id="13" w:name="sub_116"/>
      <w:r w:rsidRPr="00405620">
        <w:rPr>
          <w:rFonts w:ascii="Times New Roman" w:hAnsi="Times New Roman"/>
          <w:color w:val="000000"/>
          <w:sz w:val="24"/>
          <w:szCs w:val="24"/>
        </w:rPr>
        <w:t>Общий максимальный срок направления межведомственных запросов не может превышать 5 рабочих дней со дня регистрации заявления.</w:t>
      </w:r>
      <w:bookmarkEnd w:id="13"/>
    </w:p>
    <w:p w:rsidR="00405620" w:rsidRPr="00405620" w:rsidRDefault="00405620" w:rsidP="00405620">
      <w:pPr>
        <w:shd w:val="clear" w:color="auto" w:fill="FFFFFF"/>
        <w:spacing w:after="0" w:line="240" w:lineRule="auto"/>
        <w:ind w:firstLine="567"/>
        <w:jc w:val="both"/>
        <w:rPr>
          <w:rFonts w:ascii="Times New Roman" w:hAnsi="Times New Roman"/>
          <w:color w:val="000000"/>
          <w:sz w:val="24"/>
          <w:szCs w:val="24"/>
        </w:rPr>
      </w:pPr>
      <w:r w:rsidRPr="00405620">
        <w:rPr>
          <w:rFonts w:ascii="Times New Roman" w:hAnsi="Times New Roman"/>
          <w:color w:val="000000"/>
          <w:sz w:val="24"/>
          <w:szCs w:val="24"/>
        </w:rPr>
        <w:t>3.5. Принятие и оформление решения о предоставлении муниципальной услуги либо об отказе в предоставлении.</w:t>
      </w:r>
    </w:p>
    <w:p w:rsidR="00405620" w:rsidRPr="00405620" w:rsidRDefault="00405620" w:rsidP="00405620">
      <w:pPr>
        <w:shd w:val="clear" w:color="auto" w:fill="FFFFFF"/>
        <w:spacing w:after="0" w:line="240" w:lineRule="auto"/>
        <w:ind w:firstLine="567"/>
        <w:jc w:val="both"/>
        <w:rPr>
          <w:rFonts w:ascii="Times New Roman" w:hAnsi="Times New Roman"/>
          <w:color w:val="000000"/>
          <w:sz w:val="24"/>
          <w:szCs w:val="24"/>
        </w:rPr>
      </w:pPr>
      <w:r w:rsidRPr="00405620">
        <w:rPr>
          <w:rFonts w:ascii="Times New Roman" w:hAnsi="Times New Roman"/>
          <w:color w:val="000000"/>
          <w:sz w:val="24"/>
          <w:szCs w:val="24"/>
        </w:rPr>
        <w:t>3.5.1. Юридическим фактом, являющимся основанием для Административной процедуры, являются зарегистрированное заявление и документы, указанные в пунктах 2.6. настоящего Административного регламента.</w:t>
      </w:r>
    </w:p>
    <w:p w:rsidR="00405620" w:rsidRPr="00405620" w:rsidRDefault="00405620" w:rsidP="00405620">
      <w:pPr>
        <w:shd w:val="clear" w:color="auto" w:fill="FFFFFF"/>
        <w:spacing w:after="0" w:line="240" w:lineRule="auto"/>
        <w:ind w:firstLine="567"/>
        <w:jc w:val="both"/>
        <w:rPr>
          <w:rFonts w:ascii="Times New Roman" w:hAnsi="Times New Roman"/>
          <w:color w:val="000000"/>
          <w:sz w:val="24"/>
          <w:szCs w:val="24"/>
        </w:rPr>
      </w:pPr>
      <w:r w:rsidRPr="00405620">
        <w:rPr>
          <w:rFonts w:ascii="Times New Roman" w:hAnsi="Times New Roman"/>
          <w:color w:val="000000"/>
          <w:sz w:val="24"/>
          <w:szCs w:val="24"/>
        </w:rPr>
        <w:t>3.5.2. Лицом, ответственным за рассмотрение документов, является специалист отдела архитектуры и градостроительства, назначенный ответственным за предоставление муниципальной услуги.</w:t>
      </w:r>
    </w:p>
    <w:p w:rsidR="00405620" w:rsidRDefault="00405620" w:rsidP="00405620">
      <w:pPr>
        <w:shd w:val="clear" w:color="auto" w:fill="FFFFFF"/>
        <w:spacing w:after="0" w:line="240" w:lineRule="auto"/>
        <w:ind w:firstLine="567"/>
        <w:jc w:val="both"/>
        <w:rPr>
          <w:rFonts w:ascii="Times New Roman" w:hAnsi="Times New Roman"/>
          <w:color w:val="000000"/>
          <w:sz w:val="24"/>
          <w:szCs w:val="24"/>
        </w:rPr>
      </w:pPr>
      <w:r w:rsidRPr="00405620">
        <w:rPr>
          <w:rFonts w:ascii="Times New Roman" w:hAnsi="Times New Roman"/>
          <w:color w:val="000000"/>
          <w:sz w:val="24"/>
          <w:szCs w:val="24"/>
        </w:rPr>
        <w:t>3.5.3. В течение трех дней, со дня регистрации заявления, должностное лицо осуществляет проверку комплектности представленных документов на соответствие требованиям, установленным </w:t>
      </w:r>
      <w:hyperlink r:id="rId10" w:history="1">
        <w:r w:rsidRPr="00405620">
          <w:rPr>
            <w:rFonts w:ascii="Times New Roman" w:hAnsi="Times New Roman"/>
            <w:color w:val="000000"/>
            <w:sz w:val="24"/>
            <w:szCs w:val="24"/>
          </w:rPr>
          <w:t>пунктом 2.6</w:t>
        </w:r>
      </w:hyperlink>
      <w:r w:rsidRPr="00405620">
        <w:rPr>
          <w:rFonts w:ascii="Times New Roman" w:hAnsi="Times New Roman"/>
          <w:color w:val="000000"/>
          <w:sz w:val="24"/>
          <w:szCs w:val="24"/>
        </w:rPr>
        <w:t>. настоящего Административного р</w:t>
      </w:r>
      <w:r>
        <w:rPr>
          <w:rFonts w:ascii="Times New Roman" w:hAnsi="Times New Roman"/>
          <w:color w:val="000000"/>
          <w:sz w:val="24"/>
          <w:szCs w:val="24"/>
        </w:rPr>
        <w:t>егламента.</w:t>
      </w:r>
      <w:r w:rsidRPr="00405620">
        <w:rPr>
          <w:rFonts w:ascii="Times New Roman" w:hAnsi="Times New Roman"/>
          <w:color w:val="000000"/>
          <w:sz w:val="24"/>
          <w:szCs w:val="24"/>
        </w:rPr>
        <w:t xml:space="preserve"> </w:t>
      </w:r>
    </w:p>
    <w:p w:rsidR="00405620" w:rsidRPr="00405620" w:rsidRDefault="00405620" w:rsidP="00405620">
      <w:pPr>
        <w:shd w:val="clear" w:color="auto" w:fill="FFFFFF"/>
        <w:spacing w:after="0" w:line="240" w:lineRule="auto"/>
        <w:ind w:firstLine="567"/>
        <w:jc w:val="both"/>
        <w:rPr>
          <w:rFonts w:ascii="Times New Roman" w:hAnsi="Times New Roman"/>
          <w:color w:val="000000"/>
          <w:sz w:val="24"/>
          <w:szCs w:val="24"/>
        </w:rPr>
      </w:pPr>
      <w:r w:rsidRPr="00405620">
        <w:rPr>
          <w:rFonts w:ascii="Times New Roman" w:hAnsi="Times New Roman"/>
          <w:color w:val="000000"/>
          <w:sz w:val="24"/>
          <w:szCs w:val="24"/>
        </w:rPr>
        <w:t>3.5.4. В случае соответствия представленных заявителем документов требованиям, установленным </w:t>
      </w:r>
      <w:hyperlink r:id="rId11" w:history="1">
        <w:r w:rsidRPr="00405620">
          <w:rPr>
            <w:rFonts w:ascii="Times New Roman" w:hAnsi="Times New Roman"/>
            <w:color w:val="000000"/>
            <w:sz w:val="24"/>
            <w:szCs w:val="24"/>
          </w:rPr>
          <w:t>пунктом 2.6</w:t>
        </w:r>
      </w:hyperlink>
      <w:r w:rsidRPr="00405620">
        <w:rPr>
          <w:rFonts w:ascii="Times New Roman" w:hAnsi="Times New Roman"/>
          <w:color w:val="000000"/>
          <w:sz w:val="24"/>
          <w:szCs w:val="24"/>
        </w:rPr>
        <w:t xml:space="preserve">.  настоящего Административного регламента, ответственное должностное лицо после рассмотрения документов оформляет разрешение на </w:t>
      </w:r>
      <w:r>
        <w:rPr>
          <w:rFonts w:ascii="Times New Roman" w:hAnsi="Times New Roman"/>
          <w:color w:val="000000"/>
          <w:sz w:val="24"/>
          <w:szCs w:val="24"/>
        </w:rPr>
        <w:t>земляные работы.</w:t>
      </w:r>
    </w:p>
    <w:p w:rsidR="00405620" w:rsidRPr="00405620" w:rsidRDefault="00405620" w:rsidP="00405620">
      <w:pPr>
        <w:shd w:val="clear" w:color="auto" w:fill="FFFFFF"/>
        <w:spacing w:after="0" w:line="240" w:lineRule="auto"/>
        <w:ind w:firstLine="567"/>
        <w:jc w:val="both"/>
        <w:rPr>
          <w:rFonts w:ascii="Times New Roman" w:hAnsi="Times New Roman"/>
          <w:color w:val="000000"/>
          <w:sz w:val="24"/>
          <w:szCs w:val="24"/>
        </w:rPr>
      </w:pPr>
      <w:r w:rsidRPr="00405620">
        <w:rPr>
          <w:rFonts w:ascii="Times New Roman" w:hAnsi="Times New Roman"/>
          <w:color w:val="000000"/>
          <w:sz w:val="24"/>
          <w:szCs w:val="24"/>
        </w:rPr>
        <w:t xml:space="preserve">3.5.5. Разрешение на </w:t>
      </w:r>
      <w:r>
        <w:rPr>
          <w:rFonts w:ascii="Times New Roman" w:hAnsi="Times New Roman"/>
          <w:color w:val="000000"/>
          <w:sz w:val="24"/>
          <w:szCs w:val="24"/>
        </w:rPr>
        <w:t>земляные работы</w:t>
      </w:r>
      <w:r w:rsidRPr="00405620">
        <w:rPr>
          <w:rFonts w:ascii="Times New Roman" w:hAnsi="Times New Roman"/>
          <w:color w:val="000000"/>
          <w:sz w:val="24"/>
          <w:szCs w:val="24"/>
        </w:rPr>
        <w:t xml:space="preserve"> подписывается Главой муниципального образования «Муниципальный округ </w:t>
      </w:r>
      <w:proofErr w:type="spellStart"/>
      <w:r w:rsidRPr="00405620">
        <w:rPr>
          <w:rFonts w:ascii="Times New Roman" w:hAnsi="Times New Roman"/>
          <w:color w:val="000000"/>
          <w:sz w:val="24"/>
          <w:szCs w:val="24"/>
        </w:rPr>
        <w:t>Кизнерский</w:t>
      </w:r>
      <w:proofErr w:type="spellEnd"/>
      <w:r w:rsidRPr="00405620">
        <w:rPr>
          <w:rFonts w:ascii="Times New Roman" w:hAnsi="Times New Roman"/>
          <w:color w:val="000000"/>
          <w:sz w:val="24"/>
          <w:szCs w:val="24"/>
        </w:rPr>
        <w:t xml:space="preserve"> район Удмуртской Республики» и заверяется печатью выдавшего органа.</w:t>
      </w:r>
    </w:p>
    <w:p w:rsidR="00405620" w:rsidRPr="00405620" w:rsidRDefault="00405620" w:rsidP="00405620">
      <w:pPr>
        <w:shd w:val="clear" w:color="auto" w:fill="FFFFFF"/>
        <w:spacing w:after="0" w:line="240" w:lineRule="auto"/>
        <w:ind w:firstLine="567"/>
        <w:jc w:val="both"/>
        <w:rPr>
          <w:rFonts w:ascii="Times New Roman" w:hAnsi="Times New Roman"/>
          <w:color w:val="000000"/>
          <w:sz w:val="24"/>
          <w:szCs w:val="24"/>
        </w:rPr>
      </w:pPr>
      <w:r w:rsidRPr="00405620">
        <w:rPr>
          <w:rFonts w:ascii="Times New Roman" w:hAnsi="Times New Roman"/>
          <w:color w:val="000000"/>
          <w:sz w:val="24"/>
          <w:szCs w:val="24"/>
        </w:rPr>
        <w:t xml:space="preserve">3.5.6. В случае установления фактов, указанных в пункте 2.11 настоящего Регламента, уполномоченное должностное лицо после рассмотрения документов готовит уведомление об отказе в выдаче разрешения на </w:t>
      </w:r>
      <w:r>
        <w:rPr>
          <w:rFonts w:ascii="Times New Roman" w:hAnsi="Times New Roman"/>
          <w:color w:val="000000"/>
          <w:sz w:val="24"/>
          <w:szCs w:val="24"/>
        </w:rPr>
        <w:t>земляные работы</w:t>
      </w:r>
      <w:r w:rsidRPr="00405620">
        <w:rPr>
          <w:rFonts w:ascii="Times New Roman" w:hAnsi="Times New Roman"/>
          <w:color w:val="000000"/>
          <w:sz w:val="24"/>
          <w:szCs w:val="24"/>
        </w:rPr>
        <w:t>. В уведомлении указывается основание для отказа и к нему прилагаются все экземпляры представленных заявителем документов.</w:t>
      </w:r>
    </w:p>
    <w:p w:rsidR="00405620" w:rsidRPr="00405620" w:rsidRDefault="00405620" w:rsidP="00405620">
      <w:pPr>
        <w:shd w:val="clear" w:color="auto" w:fill="FFFFFF"/>
        <w:spacing w:after="0" w:line="240" w:lineRule="auto"/>
        <w:ind w:firstLine="567"/>
        <w:jc w:val="both"/>
        <w:rPr>
          <w:rFonts w:ascii="Times New Roman" w:hAnsi="Times New Roman"/>
          <w:color w:val="000000"/>
          <w:sz w:val="24"/>
          <w:szCs w:val="24"/>
        </w:rPr>
      </w:pPr>
      <w:r w:rsidRPr="00405620">
        <w:rPr>
          <w:rFonts w:ascii="Times New Roman" w:hAnsi="Times New Roman"/>
          <w:color w:val="000000"/>
          <w:sz w:val="24"/>
          <w:szCs w:val="24"/>
        </w:rPr>
        <w:t xml:space="preserve">3.5.7. Уведомление об отказе в выдаче разрешения на </w:t>
      </w:r>
      <w:r>
        <w:rPr>
          <w:rFonts w:ascii="Times New Roman" w:hAnsi="Times New Roman"/>
          <w:color w:val="000000"/>
          <w:sz w:val="24"/>
          <w:szCs w:val="24"/>
        </w:rPr>
        <w:t>земляные работы</w:t>
      </w:r>
      <w:r w:rsidRPr="00405620">
        <w:rPr>
          <w:rFonts w:ascii="Times New Roman" w:hAnsi="Times New Roman"/>
          <w:color w:val="000000"/>
          <w:sz w:val="24"/>
          <w:szCs w:val="24"/>
        </w:rPr>
        <w:t xml:space="preserve"> подписывается Главой муниципального образования «Муниципальный округ </w:t>
      </w:r>
      <w:proofErr w:type="spellStart"/>
      <w:r w:rsidRPr="00405620">
        <w:rPr>
          <w:rFonts w:ascii="Times New Roman" w:hAnsi="Times New Roman"/>
          <w:color w:val="000000"/>
          <w:sz w:val="24"/>
          <w:szCs w:val="24"/>
        </w:rPr>
        <w:t>Кизнерский</w:t>
      </w:r>
      <w:proofErr w:type="spellEnd"/>
      <w:r w:rsidRPr="00405620">
        <w:rPr>
          <w:rFonts w:ascii="Times New Roman" w:hAnsi="Times New Roman"/>
          <w:color w:val="000000"/>
          <w:sz w:val="24"/>
          <w:szCs w:val="24"/>
        </w:rPr>
        <w:t xml:space="preserve"> район Удмуртской Республики».</w:t>
      </w:r>
    </w:p>
    <w:p w:rsidR="00405620" w:rsidRPr="00405620" w:rsidRDefault="00405620" w:rsidP="00405620">
      <w:pPr>
        <w:spacing w:after="0" w:line="240" w:lineRule="auto"/>
        <w:textAlignment w:val="baseline"/>
        <w:rPr>
          <w:rFonts w:ascii="Times New Roman" w:hAnsi="Times New Roman"/>
          <w:b/>
          <w:color w:val="000000"/>
          <w:sz w:val="24"/>
          <w:szCs w:val="24"/>
        </w:rPr>
      </w:pPr>
    </w:p>
    <w:p w:rsidR="00405620" w:rsidRPr="00405620" w:rsidRDefault="00405620" w:rsidP="00405620">
      <w:pPr>
        <w:spacing w:after="0" w:line="240" w:lineRule="auto"/>
        <w:jc w:val="center"/>
        <w:textAlignment w:val="baseline"/>
        <w:rPr>
          <w:rFonts w:ascii="Times New Roman" w:hAnsi="Times New Roman"/>
          <w:b/>
          <w:color w:val="000000"/>
          <w:sz w:val="24"/>
          <w:szCs w:val="24"/>
        </w:rPr>
      </w:pPr>
      <w:r w:rsidRPr="00405620">
        <w:rPr>
          <w:rFonts w:ascii="Times New Roman" w:hAnsi="Times New Roman"/>
          <w:b/>
          <w:color w:val="000000"/>
          <w:sz w:val="24"/>
          <w:szCs w:val="24"/>
        </w:rPr>
        <w:t xml:space="preserve">РАЗДЕЛ </w:t>
      </w:r>
      <w:r w:rsidRPr="00405620">
        <w:rPr>
          <w:rFonts w:ascii="Times New Roman" w:hAnsi="Times New Roman"/>
          <w:b/>
          <w:color w:val="000000"/>
          <w:sz w:val="24"/>
          <w:szCs w:val="24"/>
          <w:lang w:val="en-US"/>
        </w:rPr>
        <w:t>IV</w:t>
      </w:r>
      <w:r w:rsidRPr="00405620">
        <w:rPr>
          <w:rFonts w:ascii="Times New Roman" w:hAnsi="Times New Roman"/>
          <w:b/>
          <w:color w:val="000000"/>
          <w:sz w:val="24"/>
          <w:szCs w:val="24"/>
        </w:rPr>
        <w:t xml:space="preserve">. </w:t>
      </w:r>
    </w:p>
    <w:p w:rsidR="00405620" w:rsidRPr="00405620" w:rsidRDefault="00405620" w:rsidP="00405620">
      <w:pPr>
        <w:spacing w:after="0" w:line="240" w:lineRule="auto"/>
        <w:jc w:val="center"/>
        <w:textAlignment w:val="baseline"/>
        <w:rPr>
          <w:rFonts w:ascii="Times New Roman" w:hAnsi="Times New Roman"/>
          <w:b/>
          <w:color w:val="000000"/>
          <w:sz w:val="24"/>
          <w:szCs w:val="24"/>
        </w:rPr>
      </w:pPr>
      <w:r w:rsidRPr="00405620">
        <w:rPr>
          <w:rFonts w:ascii="Times New Roman" w:hAnsi="Times New Roman"/>
          <w:b/>
          <w:color w:val="000000"/>
          <w:sz w:val="24"/>
          <w:szCs w:val="24"/>
        </w:rPr>
        <w:t xml:space="preserve">ФОРМЫ </w:t>
      </w:r>
      <w:proofErr w:type="gramStart"/>
      <w:r w:rsidRPr="00405620">
        <w:rPr>
          <w:rFonts w:ascii="Times New Roman" w:hAnsi="Times New Roman"/>
          <w:b/>
          <w:color w:val="000000"/>
          <w:sz w:val="24"/>
          <w:szCs w:val="24"/>
        </w:rPr>
        <w:t>КОНТРОЛЯ ЗА</w:t>
      </w:r>
      <w:proofErr w:type="gramEnd"/>
      <w:r w:rsidRPr="00405620">
        <w:rPr>
          <w:rFonts w:ascii="Times New Roman" w:hAnsi="Times New Roman"/>
          <w:b/>
          <w:color w:val="000000"/>
          <w:sz w:val="24"/>
          <w:szCs w:val="24"/>
        </w:rPr>
        <w:t xml:space="preserve"> ИСПОЛНЕНИЕМ АДМИНИСТРАТИВНОГО РЕГЛАМЕНТА</w:t>
      </w:r>
    </w:p>
    <w:p w:rsidR="00405620" w:rsidRPr="00405620" w:rsidRDefault="00405620" w:rsidP="00405620">
      <w:pPr>
        <w:spacing w:after="0" w:line="240" w:lineRule="auto"/>
        <w:ind w:firstLine="720"/>
        <w:jc w:val="both"/>
        <w:outlineLvl w:val="0"/>
        <w:rPr>
          <w:rFonts w:ascii="Times New Roman" w:hAnsi="Times New Roman"/>
          <w:bCs/>
          <w:color w:val="000000"/>
          <w:sz w:val="24"/>
          <w:szCs w:val="24"/>
        </w:rPr>
      </w:pPr>
      <w:r w:rsidRPr="00405620">
        <w:rPr>
          <w:rFonts w:ascii="Times New Roman" w:hAnsi="Times New Roman"/>
          <w:bCs/>
          <w:color w:val="000000"/>
          <w:sz w:val="24"/>
          <w:szCs w:val="24"/>
        </w:rPr>
        <w:t xml:space="preserve">4.1. Порядок осуществления текущего </w:t>
      </w:r>
      <w:proofErr w:type="gramStart"/>
      <w:r w:rsidRPr="00405620">
        <w:rPr>
          <w:rFonts w:ascii="Times New Roman" w:hAnsi="Times New Roman"/>
          <w:bCs/>
          <w:color w:val="000000"/>
          <w:sz w:val="24"/>
          <w:szCs w:val="24"/>
        </w:rPr>
        <w:t>контроля за</w:t>
      </w:r>
      <w:proofErr w:type="gramEnd"/>
      <w:r w:rsidRPr="00405620">
        <w:rPr>
          <w:rFonts w:ascii="Times New Roman" w:hAnsi="Times New Roman"/>
          <w:bCs/>
          <w:color w:val="000000"/>
          <w:sz w:val="24"/>
          <w:szCs w:val="24"/>
        </w:rPr>
        <w:t xml:space="preserve"> соблюдением и исполнением ответственными должностными лицами положений Административного регламента </w:t>
      </w:r>
      <w:r w:rsidRPr="00405620">
        <w:rPr>
          <w:rFonts w:ascii="Times New Roman" w:hAnsi="Times New Roman"/>
          <w:i/>
          <w:color w:val="000000"/>
          <w:sz w:val="24"/>
          <w:szCs w:val="24"/>
        </w:rPr>
        <w:t xml:space="preserve"> </w:t>
      </w:r>
      <w:r w:rsidRPr="00405620">
        <w:rPr>
          <w:rFonts w:ascii="Times New Roman" w:hAnsi="Times New Roman"/>
          <w:bCs/>
          <w:color w:val="000000"/>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405620" w:rsidRPr="00405620" w:rsidRDefault="00405620" w:rsidP="00405620">
      <w:pPr>
        <w:spacing w:after="0" w:line="240" w:lineRule="auto"/>
        <w:ind w:firstLine="567"/>
        <w:jc w:val="both"/>
        <w:rPr>
          <w:rFonts w:ascii="Times New Roman" w:hAnsi="Times New Roman"/>
          <w:sz w:val="24"/>
          <w:szCs w:val="24"/>
        </w:rPr>
      </w:pPr>
      <w:r w:rsidRPr="00405620">
        <w:rPr>
          <w:rFonts w:ascii="Times New Roman" w:hAnsi="Times New Roman"/>
          <w:sz w:val="24"/>
          <w:szCs w:val="24"/>
        </w:rPr>
        <w:t xml:space="preserve">Текущий </w:t>
      </w:r>
      <w:proofErr w:type="gramStart"/>
      <w:r w:rsidRPr="00405620">
        <w:rPr>
          <w:rFonts w:ascii="Times New Roman" w:hAnsi="Times New Roman"/>
          <w:sz w:val="24"/>
          <w:szCs w:val="24"/>
        </w:rPr>
        <w:t>контроль за</w:t>
      </w:r>
      <w:proofErr w:type="gramEnd"/>
      <w:r w:rsidRPr="00405620">
        <w:rPr>
          <w:rFonts w:ascii="Times New Roman" w:hAnsi="Times New Roman"/>
          <w:sz w:val="24"/>
          <w:szCs w:val="24"/>
        </w:rP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осуществляет начальник Управления Архитектуры и градостроительства  Администрации (далее – начальник Управления).</w:t>
      </w:r>
    </w:p>
    <w:p w:rsidR="00405620" w:rsidRPr="00405620" w:rsidRDefault="00405620" w:rsidP="00405620">
      <w:pPr>
        <w:spacing w:after="0" w:line="240" w:lineRule="auto"/>
        <w:ind w:firstLine="720"/>
        <w:jc w:val="both"/>
        <w:outlineLvl w:val="0"/>
        <w:rPr>
          <w:rFonts w:ascii="Times New Roman" w:hAnsi="Times New Roman"/>
          <w:bCs/>
          <w:color w:val="000000"/>
          <w:sz w:val="24"/>
          <w:szCs w:val="24"/>
        </w:rPr>
      </w:pPr>
      <w:r w:rsidRPr="00405620">
        <w:rPr>
          <w:rFonts w:ascii="Times New Roman" w:hAnsi="Times New Roman"/>
          <w:bCs/>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5620">
        <w:rPr>
          <w:rFonts w:ascii="Times New Roman" w:hAnsi="Times New Roman"/>
          <w:bCs/>
          <w:color w:val="000000"/>
          <w:sz w:val="24"/>
          <w:szCs w:val="24"/>
        </w:rPr>
        <w:t>контроля за</w:t>
      </w:r>
      <w:proofErr w:type="gramEnd"/>
      <w:r w:rsidRPr="00405620">
        <w:rPr>
          <w:rFonts w:ascii="Times New Roman" w:hAnsi="Times New Roman"/>
          <w:bCs/>
          <w:color w:val="000000"/>
          <w:sz w:val="24"/>
          <w:szCs w:val="24"/>
        </w:rPr>
        <w:t xml:space="preserve"> полнотой и качеством предоставления муниципальной услуги</w:t>
      </w:r>
    </w:p>
    <w:p w:rsidR="00405620" w:rsidRPr="00405620" w:rsidRDefault="00405620" w:rsidP="00405620">
      <w:pPr>
        <w:spacing w:after="0" w:line="240" w:lineRule="auto"/>
        <w:ind w:firstLine="720"/>
        <w:jc w:val="both"/>
        <w:rPr>
          <w:rFonts w:ascii="Times New Roman" w:hAnsi="Times New Roman"/>
          <w:color w:val="000000"/>
          <w:sz w:val="24"/>
          <w:szCs w:val="24"/>
        </w:rPr>
      </w:pPr>
      <w:r w:rsidRPr="00405620">
        <w:rPr>
          <w:rFonts w:ascii="Times New Roman" w:hAnsi="Times New Roman"/>
          <w:color w:val="000000"/>
          <w:sz w:val="24"/>
          <w:szCs w:val="24"/>
        </w:rPr>
        <w:t xml:space="preserve">4.2.1. </w:t>
      </w:r>
      <w:proofErr w:type="gramStart"/>
      <w:r w:rsidRPr="00405620">
        <w:rPr>
          <w:rFonts w:ascii="Times New Roman" w:hAnsi="Times New Roman"/>
          <w:color w:val="000000"/>
          <w:sz w:val="24"/>
          <w:szCs w:val="24"/>
        </w:rPr>
        <w:t>Контроль за</w:t>
      </w:r>
      <w:proofErr w:type="gramEnd"/>
      <w:r w:rsidRPr="00405620">
        <w:rPr>
          <w:rFonts w:ascii="Times New Roman" w:hAnsi="Times New Roman"/>
          <w:color w:val="000000"/>
          <w:sz w:val="24"/>
          <w:szCs w:val="24"/>
        </w:rPr>
        <w:t xml:space="preserve"> полнотой и качеством предоставления муниципальной услуги включает в себя проведение проверок, направленных на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специалистов и уполномоченных должностных лиц, ответственных за предоставление муниципальной услуги.</w:t>
      </w:r>
    </w:p>
    <w:p w:rsidR="00405620" w:rsidRPr="00405620" w:rsidRDefault="00405620" w:rsidP="00405620">
      <w:pPr>
        <w:spacing w:after="0" w:line="240" w:lineRule="auto"/>
        <w:ind w:firstLine="720"/>
        <w:jc w:val="both"/>
        <w:rPr>
          <w:rFonts w:ascii="Times New Roman" w:hAnsi="Times New Roman"/>
          <w:color w:val="000000"/>
          <w:sz w:val="24"/>
          <w:szCs w:val="24"/>
        </w:rPr>
      </w:pPr>
      <w:r w:rsidRPr="00405620">
        <w:rPr>
          <w:rFonts w:ascii="Times New Roman" w:hAnsi="Times New Roman"/>
          <w:color w:val="000000"/>
          <w:sz w:val="24"/>
          <w:szCs w:val="24"/>
        </w:rPr>
        <w:t>4.2.2. Проверки могут быть плановыми (осуществляться на основании годовых планов работы Администрации) и внеплановыми. Проверка также может проводиться по конкретному обращению заявителя.</w:t>
      </w:r>
    </w:p>
    <w:p w:rsidR="00405620" w:rsidRPr="00405620" w:rsidRDefault="00405620" w:rsidP="00405620">
      <w:pPr>
        <w:spacing w:after="0" w:line="240" w:lineRule="auto"/>
        <w:ind w:left="851" w:right="-851" w:firstLine="720"/>
        <w:jc w:val="both"/>
        <w:rPr>
          <w:rFonts w:ascii="Times New Roman" w:hAnsi="Times New Roman"/>
          <w:color w:val="000000"/>
          <w:sz w:val="24"/>
          <w:szCs w:val="24"/>
        </w:rPr>
      </w:pPr>
      <w:r w:rsidRPr="00405620">
        <w:rPr>
          <w:rFonts w:ascii="Times New Roman" w:hAnsi="Times New Roman"/>
          <w:color w:val="000000"/>
          <w:sz w:val="24"/>
          <w:szCs w:val="24"/>
        </w:rPr>
        <w:lastRenderedPageBreak/>
        <w:t>4.2.3. При проведении плановой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конкретных административных процедур (тематические проверки).</w:t>
      </w:r>
    </w:p>
    <w:p w:rsidR="00405620" w:rsidRPr="00405620" w:rsidRDefault="00405620" w:rsidP="00405620">
      <w:pPr>
        <w:spacing w:after="0" w:line="240" w:lineRule="auto"/>
        <w:ind w:left="851" w:right="-851" w:firstLine="720"/>
        <w:jc w:val="both"/>
        <w:rPr>
          <w:rFonts w:ascii="Times New Roman" w:hAnsi="Times New Roman"/>
          <w:color w:val="000000"/>
          <w:sz w:val="24"/>
          <w:szCs w:val="24"/>
        </w:rPr>
      </w:pPr>
      <w:r w:rsidRPr="00405620">
        <w:rPr>
          <w:rFonts w:ascii="Times New Roman" w:hAnsi="Times New Roman"/>
          <w:color w:val="000000"/>
          <w:sz w:val="24"/>
          <w:szCs w:val="24"/>
        </w:rPr>
        <w:t>4.2.4. Плановые и внеплановые проверки проводятся на основании распоряжения Главы муниципального образования «</w:t>
      </w:r>
      <w:proofErr w:type="spellStart"/>
      <w:r w:rsidRPr="00405620">
        <w:rPr>
          <w:rFonts w:ascii="Times New Roman" w:hAnsi="Times New Roman"/>
          <w:color w:val="000000"/>
          <w:sz w:val="24"/>
          <w:szCs w:val="24"/>
        </w:rPr>
        <w:t>Кизнерский</w:t>
      </w:r>
      <w:proofErr w:type="spellEnd"/>
      <w:r w:rsidRPr="00405620">
        <w:rPr>
          <w:rFonts w:ascii="Times New Roman" w:hAnsi="Times New Roman"/>
          <w:color w:val="000000"/>
          <w:sz w:val="24"/>
          <w:szCs w:val="24"/>
        </w:rPr>
        <w:t xml:space="preserve"> район».</w:t>
      </w:r>
    </w:p>
    <w:p w:rsidR="00405620" w:rsidRPr="00405620" w:rsidRDefault="00405620" w:rsidP="00405620">
      <w:pPr>
        <w:spacing w:after="0" w:line="240" w:lineRule="auto"/>
        <w:ind w:left="851" w:right="-851" w:firstLine="720"/>
        <w:jc w:val="both"/>
        <w:rPr>
          <w:rFonts w:ascii="Times New Roman" w:hAnsi="Times New Roman"/>
          <w:color w:val="000000"/>
          <w:sz w:val="24"/>
          <w:szCs w:val="24"/>
        </w:rPr>
      </w:pPr>
      <w:bookmarkStart w:id="14" w:name="sub_1125"/>
      <w:r w:rsidRPr="00405620">
        <w:rPr>
          <w:rFonts w:ascii="Times New Roman" w:hAnsi="Times New Roman"/>
          <w:color w:val="000000"/>
          <w:sz w:val="24"/>
          <w:szCs w:val="24"/>
        </w:rPr>
        <w:t>4.2.5. Результаты проведенных проверок оформляются актом, в котором отмечаются выявленные недостатки и предложения по их устранению. К акту прилагаются необходимые документы, в том числе объяснительные записки должностных лиц, сотрудников, ответственных за предоставление муниципальной услуги.</w:t>
      </w:r>
    </w:p>
    <w:p w:rsidR="00405620" w:rsidRPr="00405620" w:rsidRDefault="00405620" w:rsidP="00405620">
      <w:pPr>
        <w:spacing w:after="0" w:line="240" w:lineRule="auto"/>
        <w:ind w:left="851" w:right="-851" w:firstLine="720"/>
        <w:jc w:val="both"/>
        <w:rPr>
          <w:rFonts w:ascii="Times New Roman" w:hAnsi="Times New Roman"/>
          <w:color w:val="000000"/>
          <w:sz w:val="24"/>
          <w:szCs w:val="24"/>
        </w:rPr>
      </w:pPr>
      <w:bookmarkStart w:id="15" w:name="sub_1126"/>
      <w:bookmarkEnd w:id="14"/>
      <w:r w:rsidRPr="00405620">
        <w:rPr>
          <w:rFonts w:ascii="Times New Roman" w:hAnsi="Times New Roman"/>
          <w:color w:val="000000"/>
          <w:sz w:val="24"/>
          <w:szCs w:val="24"/>
        </w:rPr>
        <w:t xml:space="preserve">4.2.6. </w:t>
      </w:r>
      <w:bookmarkStart w:id="16" w:name="sub_1127"/>
      <w:bookmarkEnd w:id="15"/>
      <w:r w:rsidRPr="00405620">
        <w:rPr>
          <w:rFonts w:ascii="Times New Roman" w:hAnsi="Times New Roman"/>
          <w:color w:val="000000"/>
          <w:sz w:val="24"/>
          <w:szCs w:val="24"/>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bookmarkEnd w:id="16"/>
    </w:p>
    <w:p w:rsidR="00405620" w:rsidRPr="00405620" w:rsidRDefault="00405620" w:rsidP="00405620">
      <w:pPr>
        <w:spacing w:after="0" w:line="240" w:lineRule="auto"/>
        <w:ind w:left="851" w:right="-851" w:firstLine="720"/>
        <w:jc w:val="both"/>
        <w:outlineLvl w:val="0"/>
        <w:rPr>
          <w:rFonts w:ascii="Times New Roman" w:hAnsi="Times New Roman"/>
          <w:bCs/>
          <w:color w:val="000000"/>
          <w:sz w:val="24"/>
          <w:szCs w:val="24"/>
        </w:rPr>
      </w:pPr>
      <w:r w:rsidRPr="00405620">
        <w:rPr>
          <w:rFonts w:ascii="Times New Roman" w:hAnsi="Times New Roman"/>
          <w:bCs/>
          <w:color w:val="000000"/>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05620" w:rsidRPr="00405620" w:rsidRDefault="00405620" w:rsidP="00405620">
      <w:pPr>
        <w:spacing w:after="0" w:line="240" w:lineRule="auto"/>
        <w:ind w:left="851" w:right="-851" w:firstLine="720"/>
        <w:jc w:val="both"/>
        <w:rPr>
          <w:rFonts w:ascii="Times New Roman" w:hAnsi="Times New Roman"/>
          <w:color w:val="000000"/>
          <w:sz w:val="24"/>
          <w:szCs w:val="24"/>
        </w:rPr>
      </w:pPr>
      <w:r w:rsidRPr="00405620">
        <w:rPr>
          <w:rFonts w:ascii="Times New Roman" w:hAnsi="Times New Roman"/>
          <w:color w:val="000000"/>
          <w:sz w:val="24"/>
          <w:szCs w:val="24"/>
        </w:rPr>
        <w:t>Уполномоченные должностные лица и специалисты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несут ответственность в соответствии с законодательством Российской Федерации.</w:t>
      </w:r>
    </w:p>
    <w:p w:rsidR="00405620" w:rsidRPr="00405620" w:rsidRDefault="00405620" w:rsidP="00405620">
      <w:pPr>
        <w:spacing w:after="0" w:line="240" w:lineRule="auto"/>
        <w:ind w:left="851" w:right="-851" w:firstLine="720"/>
        <w:jc w:val="both"/>
        <w:outlineLvl w:val="0"/>
        <w:rPr>
          <w:rFonts w:ascii="Times New Roman" w:hAnsi="Times New Roman"/>
          <w:bCs/>
          <w:color w:val="000000"/>
          <w:sz w:val="24"/>
          <w:szCs w:val="24"/>
        </w:rPr>
      </w:pPr>
      <w:bookmarkStart w:id="17" w:name="sub_440"/>
      <w:r w:rsidRPr="00405620">
        <w:rPr>
          <w:rFonts w:ascii="Times New Roman" w:hAnsi="Times New Roman"/>
          <w:bCs/>
          <w:color w:val="000000"/>
          <w:sz w:val="24"/>
          <w:szCs w:val="24"/>
        </w:rPr>
        <w:t xml:space="preserve">4.4. Положения, характеризующие требования к порядку и формам </w:t>
      </w:r>
      <w:proofErr w:type="gramStart"/>
      <w:r w:rsidRPr="00405620">
        <w:rPr>
          <w:rFonts w:ascii="Times New Roman" w:hAnsi="Times New Roman"/>
          <w:bCs/>
          <w:color w:val="000000"/>
          <w:sz w:val="24"/>
          <w:szCs w:val="24"/>
        </w:rPr>
        <w:t>контроля за</w:t>
      </w:r>
      <w:proofErr w:type="gramEnd"/>
      <w:r w:rsidRPr="00405620">
        <w:rPr>
          <w:rFonts w:ascii="Times New Roman" w:hAnsi="Times New Roman"/>
          <w:bCs/>
          <w:color w:val="000000"/>
          <w:sz w:val="24"/>
          <w:szCs w:val="24"/>
        </w:rPr>
        <w:t xml:space="preserve"> предоставлением муниципальной услуги, в том числе со стороны граждан, их объединений и организаций</w:t>
      </w:r>
    </w:p>
    <w:p w:rsidR="00405620" w:rsidRPr="00405620" w:rsidRDefault="00405620" w:rsidP="00405620">
      <w:pPr>
        <w:spacing w:after="0" w:line="240" w:lineRule="auto"/>
        <w:ind w:left="851" w:right="-851" w:firstLine="720"/>
        <w:jc w:val="both"/>
        <w:rPr>
          <w:rFonts w:ascii="Times New Roman" w:hAnsi="Times New Roman"/>
          <w:color w:val="000000"/>
          <w:sz w:val="24"/>
          <w:szCs w:val="24"/>
        </w:rPr>
      </w:pPr>
      <w:bookmarkStart w:id="18" w:name="sub_1131"/>
      <w:bookmarkEnd w:id="17"/>
      <w:r w:rsidRPr="00405620">
        <w:rPr>
          <w:rFonts w:ascii="Times New Roman" w:hAnsi="Times New Roman"/>
          <w:color w:val="000000"/>
          <w:sz w:val="24"/>
          <w:szCs w:val="24"/>
        </w:rPr>
        <w:t xml:space="preserve">4.4.1. Граждане, их объединения и организации вправе осуществлять </w:t>
      </w:r>
      <w:proofErr w:type="gramStart"/>
      <w:r w:rsidRPr="00405620">
        <w:rPr>
          <w:rFonts w:ascii="Times New Roman" w:hAnsi="Times New Roman"/>
          <w:color w:val="000000"/>
          <w:sz w:val="24"/>
          <w:szCs w:val="24"/>
        </w:rPr>
        <w:t>контроль за</w:t>
      </w:r>
      <w:proofErr w:type="gramEnd"/>
      <w:r w:rsidRPr="00405620">
        <w:rPr>
          <w:rFonts w:ascii="Times New Roman" w:hAnsi="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620" w:rsidRPr="00405620" w:rsidRDefault="00405620" w:rsidP="00405620">
      <w:pPr>
        <w:spacing w:after="0" w:line="240" w:lineRule="auto"/>
        <w:ind w:left="851" w:right="-851" w:firstLine="720"/>
        <w:jc w:val="both"/>
        <w:rPr>
          <w:rFonts w:ascii="Times New Roman" w:hAnsi="Times New Roman"/>
          <w:color w:val="000000"/>
          <w:sz w:val="24"/>
          <w:szCs w:val="24"/>
        </w:rPr>
      </w:pPr>
      <w:bookmarkStart w:id="19" w:name="sub_1132"/>
      <w:bookmarkEnd w:id="18"/>
      <w:r w:rsidRPr="00405620">
        <w:rPr>
          <w:rFonts w:ascii="Times New Roman" w:hAnsi="Times New Roman"/>
          <w:color w:val="000000"/>
          <w:sz w:val="24"/>
          <w:szCs w:val="24"/>
        </w:rPr>
        <w:t>4.4.2. Граждане, их объединения и организации также вправе:</w:t>
      </w:r>
    </w:p>
    <w:bookmarkEnd w:id="19"/>
    <w:p w:rsidR="00405620" w:rsidRPr="00405620" w:rsidRDefault="00405620" w:rsidP="00405620">
      <w:pPr>
        <w:spacing w:after="0" w:line="240" w:lineRule="auto"/>
        <w:ind w:left="851" w:right="-851" w:firstLine="720"/>
        <w:jc w:val="both"/>
        <w:rPr>
          <w:rFonts w:ascii="Times New Roman" w:hAnsi="Times New Roman"/>
          <w:color w:val="000000"/>
          <w:sz w:val="24"/>
          <w:szCs w:val="24"/>
        </w:rPr>
      </w:pPr>
      <w:r w:rsidRPr="00405620">
        <w:rPr>
          <w:rFonts w:ascii="Times New Roman" w:hAnsi="Times New Roman"/>
          <w:color w:val="000000"/>
          <w:sz w:val="24"/>
          <w:szCs w:val="24"/>
        </w:rPr>
        <w:t>направлять замечания и предложения по улучшению доступности и качества предоставления муниципальной услуги;</w:t>
      </w:r>
    </w:p>
    <w:p w:rsidR="00405620" w:rsidRPr="00405620" w:rsidRDefault="00405620" w:rsidP="00405620">
      <w:pPr>
        <w:spacing w:after="0" w:line="240" w:lineRule="auto"/>
        <w:ind w:left="851" w:right="-851" w:firstLine="720"/>
        <w:jc w:val="both"/>
        <w:rPr>
          <w:rFonts w:ascii="Times New Roman" w:hAnsi="Times New Roman"/>
          <w:color w:val="000000"/>
          <w:sz w:val="24"/>
          <w:szCs w:val="24"/>
        </w:rPr>
      </w:pPr>
      <w:r w:rsidRPr="00405620">
        <w:rPr>
          <w:rFonts w:ascii="Times New Roman" w:hAnsi="Times New Roman"/>
          <w:color w:val="000000"/>
          <w:sz w:val="24"/>
          <w:szCs w:val="24"/>
        </w:rPr>
        <w:t>вносить предложения о мерах по устранению нарушений Административного регламента.</w:t>
      </w:r>
    </w:p>
    <w:p w:rsidR="00405620" w:rsidRPr="00405620" w:rsidRDefault="00405620" w:rsidP="00405620">
      <w:pPr>
        <w:spacing w:after="0" w:line="240" w:lineRule="auto"/>
        <w:ind w:left="851" w:right="-851" w:firstLine="720"/>
        <w:jc w:val="both"/>
        <w:rPr>
          <w:rFonts w:ascii="Times New Roman" w:hAnsi="Times New Roman"/>
          <w:color w:val="000000"/>
          <w:sz w:val="24"/>
          <w:szCs w:val="24"/>
        </w:rPr>
      </w:pPr>
      <w:bookmarkStart w:id="20" w:name="sub_1133"/>
      <w:r w:rsidRPr="00405620">
        <w:rPr>
          <w:rFonts w:ascii="Times New Roman" w:hAnsi="Times New Roman"/>
          <w:color w:val="000000"/>
          <w:sz w:val="24"/>
          <w:szCs w:val="24"/>
        </w:rPr>
        <w:t>4.4.3.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405620" w:rsidRPr="00405620" w:rsidRDefault="00405620" w:rsidP="00405620">
      <w:pPr>
        <w:spacing w:after="0" w:line="240" w:lineRule="auto"/>
        <w:ind w:left="851" w:right="-851" w:firstLine="720"/>
        <w:jc w:val="both"/>
        <w:rPr>
          <w:rFonts w:ascii="Times New Roman" w:hAnsi="Times New Roman"/>
          <w:color w:val="000000"/>
          <w:sz w:val="24"/>
          <w:szCs w:val="24"/>
        </w:rPr>
      </w:pPr>
      <w:bookmarkStart w:id="21" w:name="sub_1134"/>
      <w:bookmarkEnd w:id="20"/>
      <w:r w:rsidRPr="00405620">
        <w:rPr>
          <w:rFonts w:ascii="Times New Roman" w:hAnsi="Times New Roman"/>
          <w:color w:val="000000"/>
          <w:sz w:val="24"/>
          <w:szCs w:val="24"/>
        </w:rPr>
        <w:t>4.4.4.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End w:id="21"/>
    </w:p>
    <w:p w:rsidR="00405620" w:rsidRPr="00405620" w:rsidRDefault="00405620" w:rsidP="00405620">
      <w:pPr>
        <w:spacing w:after="0" w:line="240" w:lineRule="auto"/>
        <w:jc w:val="center"/>
        <w:textAlignment w:val="baseline"/>
        <w:rPr>
          <w:rFonts w:ascii="Times New Roman" w:hAnsi="Times New Roman"/>
          <w:b/>
          <w:color w:val="000000"/>
          <w:sz w:val="24"/>
          <w:szCs w:val="24"/>
        </w:rPr>
      </w:pPr>
      <w:r w:rsidRPr="00405620">
        <w:rPr>
          <w:rFonts w:ascii="Times New Roman" w:hAnsi="Times New Roman"/>
          <w:b/>
          <w:color w:val="000000"/>
          <w:sz w:val="24"/>
          <w:szCs w:val="24"/>
        </w:rPr>
        <w:t xml:space="preserve">РАЗДЕЛ </w:t>
      </w:r>
      <w:r w:rsidRPr="00405620">
        <w:rPr>
          <w:rFonts w:ascii="Times New Roman" w:hAnsi="Times New Roman"/>
          <w:b/>
          <w:color w:val="000000"/>
          <w:sz w:val="24"/>
          <w:szCs w:val="24"/>
          <w:lang w:val="en-US"/>
        </w:rPr>
        <w:t>V</w:t>
      </w:r>
      <w:r w:rsidRPr="00405620">
        <w:rPr>
          <w:rFonts w:ascii="Times New Roman" w:hAnsi="Times New Roman"/>
          <w:b/>
          <w:color w:val="000000"/>
          <w:sz w:val="24"/>
          <w:szCs w:val="24"/>
        </w:rPr>
        <w:t>.</w:t>
      </w:r>
    </w:p>
    <w:p w:rsidR="00405620" w:rsidRPr="00405620" w:rsidRDefault="00405620" w:rsidP="00405620">
      <w:pPr>
        <w:autoSpaceDE w:val="0"/>
        <w:autoSpaceDN w:val="0"/>
        <w:adjustRightInd w:val="0"/>
        <w:spacing w:after="0" w:line="240" w:lineRule="auto"/>
        <w:ind w:left="851" w:right="-851" w:firstLine="720"/>
        <w:jc w:val="center"/>
        <w:rPr>
          <w:rFonts w:ascii="Times New Roman" w:hAnsi="Times New Roman"/>
          <w:b/>
          <w:sz w:val="24"/>
          <w:szCs w:val="24"/>
        </w:rPr>
      </w:pPr>
      <w:r w:rsidRPr="00405620">
        <w:rPr>
          <w:rFonts w:ascii="Times New Roman" w:hAnsi="Times New Roman"/>
          <w:b/>
          <w:sz w:val="24"/>
          <w:szCs w:val="24"/>
        </w:rPr>
        <w:t xml:space="preserve">5. </w:t>
      </w:r>
      <w:proofErr w:type="gramStart"/>
      <w:r w:rsidRPr="00405620">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iCs/>
          <w:color w:val="000000"/>
          <w:sz w:val="24"/>
          <w:szCs w:val="24"/>
        </w:rPr>
        <w:t>5.1.</w:t>
      </w:r>
      <w:r w:rsidRPr="00405620">
        <w:rPr>
          <w:rFonts w:ascii="Times New Roman" w:hAnsi="Times New Roman"/>
          <w:color w:val="000000"/>
          <w:sz w:val="24"/>
          <w:szCs w:val="24"/>
        </w:rPr>
        <w:t xml:space="preserve">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w:t>
      </w:r>
      <w:r w:rsidRPr="00405620">
        <w:rPr>
          <w:rFonts w:ascii="Times New Roman" w:hAnsi="Times New Roman"/>
          <w:iCs/>
          <w:color w:val="000000"/>
          <w:sz w:val="24"/>
          <w:szCs w:val="24"/>
          <w:shd w:val="clear" w:color="auto" w:fill="FFFFFF"/>
        </w:rPr>
        <w:t xml:space="preserve"> </w:t>
      </w:r>
      <w:r w:rsidRPr="00405620">
        <w:rPr>
          <w:rFonts w:ascii="Times New Roman" w:hAnsi="Times New Roman"/>
          <w:iCs/>
          <w:color w:val="000000"/>
          <w:sz w:val="24"/>
          <w:szCs w:val="24"/>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405620">
        <w:rPr>
          <w:rFonts w:ascii="Times New Roman" w:hAnsi="Times New Roman"/>
          <w:color w:val="000000"/>
          <w:sz w:val="24"/>
          <w:szCs w:val="24"/>
        </w:rPr>
        <w:t xml:space="preserve"> при предоставлении муниципальной услуги</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proofErr w:type="gramStart"/>
      <w:r w:rsidRPr="00405620">
        <w:rPr>
          <w:rFonts w:ascii="Times New Roman" w:hAnsi="Times New Roman"/>
          <w:color w:val="000000"/>
          <w:sz w:val="24"/>
          <w:szCs w:val="24"/>
        </w:rPr>
        <w:t>Досудебный (внесудебный) порядок обжалования заявителем решений и действий (бездействия) Администрации, а также должностных лиц или муниципальных служащих Администрации</w:t>
      </w:r>
      <w:r w:rsidRPr="00405620">
        <w:rPr>
          <w:rFonts w:ascii="Times New Roman" w:hAnsi="Times New Roman"/>
          <w:iCs/>
          <w:color w:val="000000"/>
          <w:sz w:val="24"/>
          <w:szCs w:val="24"/>
        </w:rPr>
        <w:t xml:space="preserve">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405620">
        <w:rPr>
          <w:rFonts w:ascii="Times New Roman" w:hAnsi="Times New Roman"/>
          <w:color w:val="000000"/>
          <w:sz w:val="24"/>
          <w:szCs w:val="24"/>
        </w:rPr>
        <w:t>, определяется Федеральным законом от 27.07.2010 года № 210-ФЗ «Об организации предоставления государственных и муниципальных услуг» и принимаемыми в соответствии с ним муниципальными правовыми актами.</w:t>
      </w:r>
      <w:proofErr w:type="gramEnd"/>
    </w:p>
    <w:p w:rsidR="00405620" w:rsidRPr="00405620" w:rsidRDefault="00405620" w:rsidP="00405620">
      <w:pPr>
        <w:shd w:val="clear" w:color="auto" w:fill="FFFFFF"/>
        <w:spacing w:after="0" w:line="240" w:lineRule="auto"/>
        <w:ind w:firstLine="567"/>
        <w:rPr>
          <w:rFonts w:ascii="Times New Roman" w:hAnsi="Times New Roman"/>
          <w:color w:val="000000"/>
          <w:sz w:val="24"/>
          <w:szCs w:val="24"/>
        </w:rPr>
      </w:pPr>
      <w:bookmarkStart w:id="22" w:name="sub_42"/>
      <w:r w:rsidRPr="00405620">
        <w:rPr>
          <w:rFonts w:ascii="Times New Roman" w:hAnsi="Times New Roman"/>
          <w:bCs/>
          <w:color w:val="000000"/>
          <w:sz w:val="24"/>
          <w:szCs w:val="24"/>
        </w:rPr>
        <w:lastRenderedPageBreak/>
        <w:t xml:space="preserve">5.2. </w:t>
      </w:r>
      <w:r w:rsidRPr="00405620">
        <w:rPr>
          <w:rFonts w:ascii="Times New Roman" w:hAnsi="Times New Roman"/>
          <w:color w:val="000000"/>
          <w:sz w:val="24"/>
          <w:szCs w:val="24"/>
        </w:rPr>
        <w:t>Предмет жалобы</w:t>
      </w:r>
    </w:p>
    <w:p w:rsidR="00405620" w:rsidRPr="00405620" w:rsidRDefault="00405620" w:rsidP="00405620">
      <w:pPr>
        <w:spacing w:after="0" w:line="240" w:lineRule="auto"/>
        <w:ind w:firstLine="567"/>
        <w:jc w:val="both"/>
        <w:rPr>
          <w:rFonts w:ascii="Times New Roman" w:hAnsi="Times New Roman"/>
          <w:color w:val="000000"/>
          <w:sz w:val="24"/>
          <w:szCs w:val="24"/>
        </w:rPr>
      </w:pPr>
      <w:r w:rsidRPr="00405620">
        <w:rPr>
          <w:rFonts w:ascii="Times New Roman" w:hAnsi="Times New Roman"/>
          <w:color w:val="000000"/>
          <w:sz w:val="24"/>
          <w:szCs w:val="24"/>
        </w:rPr>
        <w:t xml:space="preserve"> </w:t>
      </w:r>
      <w:bookmarkStart w:id="23" w:name="sub_1136"/>
      <w:bookmarkEnd w:id="22"/>
      <w:r w:rsidRPr="00405620">
        <w:rPr>
          <w:rFonts w:ascii="Times New Roman" w:hAnsi="Times New Roman"/>
          <w:color w:val="000000"/>
          <w:sz w:val="24"/>
          <w:szCs w:val="24"/>
        </w:rPr>
        <w:t>Предметом жалобы являются решение и (или) действие (бездействие) Администрации, ее структурных подразделений и (или) их должностных лиц и муниципальных служащих.</w:t>
      </w:r>
    </w:p>
    <w:p w:rsidR="00405620" w:rsidRPr="00405620" w:rsidRDefault="00405620" w:rsidP="00405620">
      <w:pPr>
        <w:spacing w:after="0" w:line="240" w:lineRule="auto"/>
        <w:ind w:firstLine="567"/>
        <w:jc w:val="both"/>
        <w:rPr>
          <w:rFonts w:ascii="Times New Roman" w:hAnsi="Times New Roman"/>
          <w:color w:val="000000"/>
          <w:sz w:val="24"/>
          <w:szCs w:val="24"/>
        </w:rPr>
      </w:pPr>
      <w:bookmarkStart w:id="24" w:name="sub_1137"/>
      <w:bookmarkEnd w:id="23"/>
      <w:r w:rsidRPr="00405620">
        <w:rPr>
          <w:rFonts w:ascii="Times New Roman" w:hAnsi="Times New Roman"/>
          <w:color w:val="000000"/>
          <w:sz w:val="24"/>
          <w:szCs w:val="24"/>
        </w:rPr>
        <w:t>Заявитель может обратиться с жалобой, в том числе в следующих случаях:</w:t>
      </w:r>
    </w:p>
    <w:bookmarkEnd w:id="24"/>
    <w:p w:rsidR="00405620" w:rsidRPr="00405620" w:rsidRDefault="00405620" w:rsidP="00405620">
      <w:pPr>
        <w:shd w:val="clear" w:color="auto" w:fill="FFFFFF"/>
        <w:spacing w:after="0" w:line="240" w:lineRule="auto"/>
        <w:ind w:firstLine="540"/>
        <w:jc w:val="both"/>
        <w:rPr>
          <w:rFonts w:ascii="Times New Roman" w:hAnsi="Times New Roman"/>
          <w:color w:val="000000"/>
          <w:sz w:val="24"/>
          <w:szCs w:val="24"/>
        </w:rPr>
      </w:pPr>
      <w:r w:rsidRPr="00405620">
        <w:rPr>
          <w:rFonts w:ascii="Times New Roman" w:hAnsi="Times New Roman"/>
          <w:color w:val="000000"/>
          <w:sz w:val="24"/>
          <w:szCs w:val="24"/>
        </w:rPr>
        <w:t>1) нарушение срока регистрации запроса о предоставлении муниципальной услуги, запроса, указанного в </w:t>
      </w:r>
      <w:hyperlink r:id="rId12" w:anchor="dst244" w:history="1">
        <w:r w:rsidRPr="00405620">
          <w:rPr>
            <w:rFonts w:ascii="Times New Roman" w:hAnsi="Times New Roman"/>
            <w:color w:val="000000"/>
            <w:sz w:val="24"/>
            <w:szCs w:val="24"/>
          </w:rPr>
          <w:t>статье 15.1</w:t>
        </w:r>
      </w:hyperlink>
      <w:r w:rsidRPr="00405620">
        <w:rPr>
          <w:rFonts w:ascii="Times New Roman" w:hAnsi="Times New Roman"/>
          <w:color w:val="000000"/>
          <w:sz w:val="24"/>
          <w:szCs w:val="24"/>
        </w:rPr>
        <w:t xml:space="preserve">  Федерального закона от 27.07.2010 года №210-ФЗ «Об организации предоставления государственных и муниципальных услуг»;</w:t>
      </w:r>
    </w:p>
    <w:p w:rsidR="00405620" w:rsidRPr="00405620" w:rsidRDefault="00405620" w:rsidP="00405620">
      <w:pPr>
        <w:shd w:val="clear" w:color="auto" w:fill="FFFFFF"/>
        <w:spacing w:after="0" w:line="240" w:lineRule="auto"/>
        <w:ind w:firstLine="540"/>
        <w:jc w:val="both"/>
        <w:rPr>
          <w:rFonts w:ascii="Times New Roman" w:hAnsi="Times New Roman"/>
          <w:color w:val="000000"/>
          <w:sz w:val="24"/>
          <w:szCs w:val="24"/>
        </w:rPr>
      </w:pPr>
      <w:bookmarkStart w:id="25" w:name="dst221"/>
      <w:bookmarkEnd w:id="25"/>
      <w:r w:rsidRPr="00405620">
        <w:rPr>
          <w:rFonts w:ascii="Times New Roman" w:hAnsi="Times New Roman"/>
          <w:color w:val="000000"/>
          <w:sz w:val="24"/>
          <w:szCs w:val="24"/>
        </w:rPr>
        <w:t xml:space="preserve">2) нарушение срока предоставления муниципальной услуги. </w:t>
      </w:r>
      <w:proofErr w:type="gramStart"/>
      <w:r w:rsidRPr="00405620">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405620">
          <w:rPr>
            <w:rFonts w:ascii="Times New Roman" w:hAnsi="Times New Roman"/>
            <w:color w:val="000000"/>
            <w:sz w:val="24"/>
            <w:szCs w:val="24"/>
          </w:rPr>
          <w:t>частью 1.3 статьи 16</w:t>
        </w:r>
      </w:hyperlink>
      <w:r w:rsidRPr="00405620">
        <w:rPr>
          <w:rFonts w:ascii="Times New Roman" w:hAnsi="Times New Roman"/>
          <w:color w:val="000000"/>
          <w:sz w:val="24"/>
          <w:szCs w:val="24"/>
        </w:rPr>
        <w:t> </w:t>
      </w:r>
      <w:bookmarkStart w:id="26" w:name="dst295"/>
      <w:bookmarkEnd w:id="26"/>
      <w:r w:rsidRPr="00405620">
        <w:rPr>
          <w:rFonts w:ascii="Times New Roman" w:hAnsi="Times New Roman"/>
          <w:color w:val="000000"/>
          <w:sz w:val="24"/>
          <w:szCs w:val="24"/>
        </w:rPr>
        <w:t>Федерального закона от 27.07.2010 года №210-ФЗ «Об организации предоставления государственных и муниципальных услуг»;</w:t>
      </w:r>
      <w:proofErr w:type="gramEnd"/>
    </w:p>
    <w:p w:rsidR="00405620" w:rsidRPr="00405620" w:rsidRDefault="00405620" w:rsidP="00405620">
      <w:pPr>
        <w:shd w:val="clear" w:color="auto" w:fill="FFFFFF"/>
        <w:spacing w:after="0" w:line="240" w:lineRule="auto"/>
        <w:ind w:firstLine="540"/>
        <w:jc w:val="both"/>
        <w:rPr>
          <w:rFonts w:ascii="Times New Roman" w:hAnsi="Times New Roman"/>
          <w:color w:val="000000"/>
          <w:sz w:val="24"/>
          <w:szCs w:val="24"/>
        </w:rPr>
      </w:pPr>
      <w:r w:rsidRPr="00405620">
        <w:rPr>
          <w:rFonts w:ascii="Times New Roman" w:hAnsi="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05620" w:rsidRPr="00405620" w:rsidRDefault="00405620" w:rsidP="00405620">
      <w:pPr>
        <w:shd w:val="clear" w:color="auto" w:fill="FFFFFF"/>
        <w:spacing w:after="0" w:line="240" w:lineRule="auto"/>
        <w:ind w:firstLine="540"/>
        <w:jc w:val="both"/>
        <w:rPr>
          <w:rFonts w:ascii="Times New Roman" w:hAnsi="Times New Roman"/>
          <w:color w:val="000000"/>
          <w:sz w:val="24"/>
          <w:szCs w:val="24"/>
        </w:rPr>
      </w:pPr>
      <w:bookmarkStart w:id="27" w:name="dst103"/>
      <w:bookmarkEnd w:id="27"/>
      <w:r w:rsidRPr="00405620">
        <w:rPr>
          <w:rFonts w:ascii="Times New Roman" w:hAnsi="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05620" w:rsidRPr="00405620" w:rsidRDefault="00405620" w:rsidP="00405620">
      <w:pPr>
        <w:shd w:val="clear" w:color="auto" w:fill="FFFFFF"/>
        <w:spacing w:after="0" w:line="240" w:lineRule="auto"/>
        <w:ind w:firstLine="540"/>
        <w:jc w:val="both"/>
        <w:rPr>
          <w:rFonts w:ascii="Times New Roman" w:hAnsi="Times New Roman"/>
          <w:color w:val="000000"/>
          <w:sz w:val="24"/>
          <w:szCs w:val="24"/>
        </w:rPr>
      </w:pPr>
      <w:bookmarkStart w:id="28" w:name="dst222"/>
      <w:bookmarkEnd w:id="28"/>
      <w:proofErr w:type="gramStart"/>
      <w:r w:rsidRPr="00405620">
        <w:rPr>
          <w:rFonts w:ascii="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05620">
        <w:rPr>
          <w:rFonts w:ascii="Times New Roman" w:hAnsi="Times New Roman"/>
          <w:color w:val="000000"/>
          <w:sz w:val="24"/>
          <w:szCs w:val="24"/>
        </w:rPr>
        <w:t xml:space="preserve"> </w:t>
      </w:r>
      <w:proofErr w:type="gramStart"/>
      <w:r w:rsidRPr="00405620">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405620">
          <w:rPr>
            <w:rFonts w:ascii="Times New Roman" w:hAnsi="Times New Roman"/>
            <w:color w:val="000000"/>
            <w:sz w:val="24"/>
            <w:szCs w:val="24"/>
          </w:rPr>
          <w:t>частью 1.3 статьи 16</w:t>
        </w:r>
      </w:hyperlink>
      <w:r w:rsidRPr="00405620">
        <w:rPr>
          <w:rFonts w:ascii="Times New Roman" w:hAnsi="Times New Roman"/>
          <w:color w:val="000000"/>
          <w:sz w:val="24"/>
          <w:szCs w:val="24"/>
        </w:rPr>
        <w:t> </w:t>
      </w:r>
      <w:bookmarkStart w:id="29" w:name="dst105"/>
      <w:bookmarkEnd w:id="29"/>
      <w:r w:rsidRPr="00405620">
        <w:rPr>
          <w:rFonts w:ascii="Times New Roman" w:hAnsi="Times New Roman"/>
          <w:color w:val="000000"/>
          <w:sz w:val="24"/>
          <w:szCs w:val="24"/>
        </w:rPr>
        <w:t>Федерального закона от 27.07.2010 года №210-ФЗ «Об организации предоставления государственных и муниципальных</w:t>
      </w:r>
      <w:proofErr w:type="gramEnd"/>
      <w:r w:rsidRPr="00405620">
        <w:rPr>
          <w:rFonts w:ascii="Times New Roman" w:hAnsi="Times New Roman"/>
          <w:color w:val="000000"/>
          <w:sz w:val="24"/>
          <w:szCs w:val="24"/>
        </w:rPr>
        <w:t xml:space="preserve"> услуг»;</w:t>
      </w:r>
    </w:p>
    <w:p w:rsidR="00405620" w:rsidRPr="00405620" w:rsidRDefault="00405620" w:rsidP="00405620">
      <w:pPr>
        <w:shd w:val="clear" w:color="auto" w:fill="FFFFFF"/>
        <w:spacing w:after="0" w:line="240" w:lineRule="auto"/>
        <w:ind w:firstLine="540"/>
        <w:jc w:val="both"/>
        <w:rPr>
          <w:rFonts w:ascii="Times New Roman" w:hAnsi="Times New Roman"/>
          <w:color w:val="000000"/>
          <w:sz w:val="24"/>
          <w:szCs w:val="24"/>
        </w:rPr>
      </w:pPr>
      <w:r w:rsidRPr="00405620">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5620" w:rsidRPr="00405620" w:rsidRDefault="00405620" w:rsidP="00405620">
      <w:pPr>
        <w:shd w:val="clear" w:color="auto" w:fill="FFFFFF"/>
        <w:spacing w:after="0" w:line="240" w:lineRule="auto"/>
        <w:ind w:firstLine="540"/>
        <w:jc w:val="both"/>
        <w:rPr>
          <w:rFonts w:ascii="Times New Roman" w:hAnsi="Times New Roman"/>
          <w:color w:val="000000"/>
          <w:sz w:val="24"/>
          <w:szCs w:val="24"/>
        </w:rPr>
      </w:pPr>
      <w:bookmarkStart w:id="30" w:name="dst223"/>
      <w:bookmarkEnd w:id="30"/>
      <w:proofErr w:type="gramStart"/>
      <w:r w:rsidRPr="00405620">
        <w:rPr>
          <w:rFonts w:ascii="Times New Roman" w:hAnsi="Times New Roman"/>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405620">
          <w:rPr>
            <w:rFonts w:ascii="Times New Roman" w:hAnsi="Times New Roman"/>
            <w:color w:val="000000"/>
            <w:sz w:val="24"/>
            <w:szCs w:val="24"/>
          </w:rPr>
          <w:t>частью 1.1                                        статьи 16</w:t>
        </w:r>
      </w:hyperlink>
      <w:r w:rsidRPr="00405620">
        <w:rPr>
          <w:rFonts w:ascii="Times New Roman" w:hAnsi="Times New Roman"/>
          <w:color w:val="000000"/>
          <w:sz w:val="24"/>
          <w:szCs w:val="24"/>
        </w:rPr>
        <w:t> Федерального закона от 27.07.2010 года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5620">
        <w:rPr>
          <w:rFonts w:ascii="Times New Roman" w:hAnsi="Times New Roman"/>
          <w:color w:val="000000"/>
          <w:sz w:val="24"/>
          <w:szCs w:val="24"/>
        </w:rPr>
        <w:t xml:space="preserve">. </w:t>
      </w:r>
      <w:proofErr w:type="gramStart"/>
      <w:r w:rsidRPr="00405620">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405620">
          <w:rPr>
            <w:rFonts w:ascii="Times New Roman" w:hAnsi="Times New Roman"/>
            <w:color w:val="000000"/>
            <w:sz w:val="24"/>
            <w:szCs w:val="24"/>
          </w:rPr>
          <w:t>частью 1.3 статьи 16</w:t>
        </w:r>
      </w:hyperlink>
      <w:r w:rsidRPr="00405620">
        <w:rPr>
          <w:rFonts w:ascii="Times New Roman" w:hAnsi="Times New Roman"/>
          <w:color w:val="000000"/>
          <w:sz w:val="24"/>
          <w:szCs w:val="24"/>
        </w:rPr>
        <w:t> Федерального закона от 27.07.2010 года №210-ФЗ «Об организации предоставления государственных и муниципальных</w:t>
      </w:r>
      <w:proofErr w:type="gramEnd"/>
      <w:r w:rsidRPr="00405620">
        <w:rPr>
          <w:rFonts w:ascii="Times New Roman" w:hAnsi="Times New Roman"/>
          <w:color w:val="000000"/>
          <w:sz w:val="24"/>
          <w:szCs w:val="24"/>
        </w:rPr>
        <w:t xml:space="preserve"> услуг»; </w:t>
      </w:r>
    </w:p>
    <w:p w:rsidR="00405620" w:rsidRPr="00405620" w:rsidRDefault="00405620" w:rsidP="00405620">
      <w:pPr>
        <w:shd w:val="clear" w:color="auto" w:fill="FFFFFF"/>
        <w:spacing w:after="0" w:line="240" w:lineRule="auto"/>
        <w:ind w:firstLine="540"/>
        <w:jc w:val="both"/>
        <w:rPr>
          <w:rFonts w:ascii="Times New Roman" w:hAnsi="Times New Roman"/>
          <w:color w:val="000000"/>
          <w:sz w:val="24"/>
          <w:szCs w:val="24"/>
        </w:rPr>
      </w:pPr>
      <w:bookmarkStart w:id="31" w:name="dst224"/>
      <w:bookmarkEnd w:id="31"/>
      <w:r w:rsidRPr="00405620">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405620" w:rsidRPr="00405620" w:rsidRDefault="00405620" w:rsidP="00405620">
      <w:pPr>
        <w:shd w:val="clear" w:color="auto" w:fill="FFFFFF"/>
        <w:spacing w:after="0" w:line="240" w:lineRule="auto"/>
        <w:ind w:left="851" w:right="-851" w:firstLine="540"/>
        <w:jc w:val="both"/>
        <w:rPr>
          <w:rFonts w:ascii="Times New Roman" w:hAnsi="Times New Roman"/>
          <w:color w:val="000000"/>
          <w:sz w:val="24"/>
          <w:szCs w:val="24"/>
        </w:rPr>
      </w:pPr>
      <w:bookmarkStart w:id="32" w:name="dst225"/>
      <w:bookmarkEnd w:id="32"/>
      <w:proofErr w:type="gramStart"/>
      <w:r w:rsidRPr="00405620">
        <w:rPr>
          <w:rFonts w:ascii="Times New Roman" w:hAnsi="Times New Roman"/>
          <w:color w:val="000000"/>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05620">
        <w:rPr>
          <w:rFonts w:ascii="Times New Roman" w:hAnsi="Times New Roman"/>
          <w:color w:val="000000"/>
          <w:sz w:val="24"/>
          <w:szCs w:val="24"/>
        </w:rPr>
        <w:t xml:space="preserve"> </w:t>
      </w:r>
      <w:proofErr w:type="gramStart"/>
      <w:r w:rsidRPr="00405620">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st100354" w:history="1">
        <w:r w:rsidRPr="00405620">
          <w:rPr>
            <w:rFonts w:ascii="Times New Roman" w:hAnsi="Times New Roman"/>
            <w:color w:val="000000"/>
            <w:sz w:val="24"/>
            <w:szCs w:val="24"/>
          </w:rPr>
          <w:t>частью 1.3 статьи 16</w:t>
        </w:r>
      </w:hyperlink>
      <w:r w:rsidRPr="00405620">
        <w:rPr>
          <w:rFonts w:ascii="Times New Roman" w:hAnsi="Times New Roman"/>
          <w:color w:val="000000"/>
          <w:sz w:val="24"/>
          <w:szCs w:val="24"/>
        </w:rPr>
        <w:t xml:space="preserve"> Федерального закона от 27.07.2010 года №210-ФЗ «Об организации предоставления государственных и муниципальных услуг»;.</w:t>
      </w:r>
      <w:proofErr w:type="gramEnd"/>
    </w:p>
    <w:p w:rsidR="00405620" w:rsidRPr="00405620" w:rsidRDefault="00405620" w:rsidP="00405620">
      <w:pPr>
        <w:shd w:val="clear" w:color="auto" w:fill="FFFFFF"/>
        <w:spacing w:after="0" w:line="240" w:lineRule="auto"/>
        <w:ind w:left="851" w:right="-851" w:firstLine="540"/>
        <w:jc w:val="both"/>
        <w:rPr>
          <w:rFonts w:ascii="Times New Roman" w:hAnsi="Times New Roman"/>
          <w:color w:val="000000"/>
          <w:sz w:val="24"/>
          <w:szCs w:val="24"/>
        </w:rPr>
      </w:pPr>
      <w:bookmarkStart w:id="33" w:name="dst296"/>
      <w:bookmarkEnd w:id="33"/>
      <w:proofErr w:type="gramStart"/>
      <w:r w:rsidRPr="00405620">
        <w:rPr>
          <w:rFonts w:ascii="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anchor="dst290" w:history="1">
        <w:r w:rsidRPr="00405620">
          <w:rPr>
            <w:rFonts w:ascii="Times New Roman" w:hAnsi="Times New Roman"/>
            <w:color w:val="000000"/>
            <w:sz w:val="24"/>
            <w:szCs w:val="24"/>
          </w:rPr>
          <w:t>пунктом 4 части 1 статьи 7</w:t>
        </w:r>
      </w:hyperlink>
      <w:r w:rsidRPr="00405620">
        <w:rPr>
          <w:rFonts w:ascii="Times New Roman" w:hAnsi="Times New Roman"/>
          <w:color w:val="000000"/>
          <w:sz w:val="24"/>
          <w:szCs w:val="24"/>
        </w:rPr>
        <w:t> Федерального закона от 27.07.2010 года №210-ФЗ «Об организации предоставления государственных и муниципальных услуг».</w:t>
      </w:r>
      <w:proofErr w:type="gramEnd"/>
      <w:r w:rsidRPr="00405620">
        <w:rPr>
          <w:rFonts w:ascii="Times New Roman" w:hAnsi="Times New Roman"/>
          <w:color w:val="000000"/>
          <w:sz w:val="24"/>
          <w:szCs w:val="24"/>
        </w:rPr>
        <w:t xml:space="preserve"> </w:t>
      </w:r>
      <w:proofErr w:type="gramStart"/>
      <w:r w:rsidRPr="00405620">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405620">
          <w:rPr>
            <w:rFonts w:ascii="Times New Roman" w:hAnsi="Times New Roman"/>
            <w:color w:val="000000"/>
            <w:sz w:val="24"/>
            <w:szCs w:val="24"/>
          </w:rPr>
          <w:t>частью 1.3 статьи 16</w:t>
        </w:r>
      </w:hyperlink>
      <w:r w:rsidRPr="00405620">
        <w:rPr>
          <w:rFonts w:ascii="Times New Roman" w:hAnsi="Times New Roman"/>
          <w:color w:val="000000"/>
          <w:sz w:val="24"/>
          <w:szCs w:val="24"/>
        </w:rPr>
        <w:t> Федерального закона от 27.07.2010 года №210-ФЗ «Об организации предоставления государственных и муниципальных</w:t>
      </w:r>
      <w:proofErr w:type="gramEnd"/>
      <w:r w:rsidRPr="00405620">
        <w:rPr>
          <w:rFonts w:ascii="Times New Roman" w:hAnsi="Times New Roman"/>
          <w:color w:val="000000"/>
          <w:sz w:val="24"/>
          <w:szCs w:val="24"/>
        </w:rPr>
        <w:t xml:space="preserve"> услуг».</w:t>
      </w:r>
    </w:p>
    <w:p w:rsidR="00405620" w:rsidRPr="00405620" w:rsidRDefault="00405620" w:rsidP="00405620">
      <w:pPr>
        <w:spacing w:after="0" w:line="240" w:lineRule="auto"/>
        <w:ind w:left="851" w:right="-851" w:firstLine="567"/>
        <w:jc w:val="both"/>
        <w:rPr>
          <w:rFonts w:ascii="Times New Roman" w:hAnsi="Times New Roman"/>
          <w:color w:val="000000"/>
          <w:sz w:val="24"/>
          <w:szCs w:val="24"/>
        </w:rPr>
      </w:pPr>
      <w:r w:rsidRPr="00405620">
        <w:rPr>
          <w:rFonts w:ascii="Times New Roman" w:hAnsi="Times New Roman"/>
          <w:color w:val="000000"/>
          <w:sz w:val="24"/>
          <w:szCs w:val="24"/>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405620" w:rsidRPr="00405620" w:rsidRDefault="00405620" w:rsidP="00405620">
      <w:pPr>
        <w:shd w:val="clear" w:color="auto" w:fill="FFFFFF"/>
        <w:spacing w:after="0" w:line="240" w:lineRule="auto"/>
        <w:ind w:left="851" w:right="-851" w:firstLine="709"/>
        <w:jc w:val="both"/>
        <w:rPr>
          <w:rFonts w:ascii="Times New Roman" w:eastAsia="Arial Unicode MS" w:hAnsi="Times New Roman"/>
          <w:iCs/>
          <w:color w:val="000000"/>
          <w:sz w:val="27"/>
          <w:szCs w:val="27"/>
          <w:shd w:val="clear" w:color="auto" w:fill="ABE0FF"/>
        </w:rPr>
      </w:pPr>
      <w:r w:rsidRPr="00405620">
        <w:rPr>
          <w:rFonts w:ascii="Times New Roman" w:hAnsi="Times New Roman"/>
          <w:bCs/>
          <w:color w:val="000000"/>
          <w:sz w:val="24"/>
          <w:szCs w:val="24"/>
        </w:rPr>
        <w:t>Органом, уполномоченным на рассмотрение жалобы, является Администрация,</w:t>
      </w:r>
      <w:r w:rsidRPr="00405620">
        <w:rPr>
          <w:rFonts w:ascii="Times New Roman" w:eastAsia="Arial Unicode MS" w:hAnsi="Times New Roman"/>
          <w:iCs/>
          <w:color w:val="000000"/>
          <w:sz w:val="27"/>
          <w:szCs w:val="27"/>
          <w:shd w:val="clear" w:color="auto" w:fill="ABE0FF"/>
        </w:rPr>
        <w:t xml:space="preserve"> </w:t>
      </w:r>
      <w:r w:rsidRPr="00405620">
        <w:rPr>
          <w:rFonts w:ascii="Times New Roman" w:hAnsi="Times New Roman"/>
          <w:iCs/>
          <w:color w:val="000000"/>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anchor="/document/12177515/entry/16011" w:history="1">
        <w:r w:rsidRPr="00405620">
          <w:rPr>
            <w:rFonts w:ascii="Times New Roman" w:hAnsi="Times New Roman"/>
            <w:iCs/>
            <w:color w:val="000000"/>
            <w:sz w:val="24"/>
            <w:szCs w:val="24"/>
          </w:rPr>
          <w:t>частью 1</w:t>
        </w:r>
        <w:r w:rsidRPr="00405620">
          <w:rPr>
            <w:rFonts w:ascii="Times New Roman" w:hAnsi="Times New Roman"/>
            <w:color w:val="000000"/>
            <w:sz w:val="24"/>
            <w:szCs w:val="24"/>
          </w:rPr>
          <w:t>.</w:t>
        </w:r>
        <w:r w:rsidRPr="00405620">
          <w:rPr>
            <w:rFonts w:ascii="Times New Roman" w:hAnsi="Times New Roman"/>
            <w:iCs/>
            <w:color w:val="000000"/>
            <w:sz w:val="24"/>
            <w:szCs w:val="24"/>
          </w:rPr>
          <w:t>1 статьи 16</w:t>
        </w:r>
      </w:hyperlink>
      <w:r w:rsidRPr="00405620">
        <w:rPr>
          <w:rFonts w:ascii="Times New Roman" w:hAnsi="Times New Roman"/>
          <w:iCs/>
          <w:color w:val="000000"/>
          <w:sz w:val="24"/>
          <w:szCs w:val="24"/>
        </w:rPr>
        <w:t> </w:t>
      </w:r>
      <w:r w:rsidRPr="00405620">
        <w:rPr>
          <w:rFonts w:ascii="Times New Roman" w:hAnsi="Times New Roman"/>
          <w:color w:val="000000"/>
          <w:sz w:val="24"/>
          <w:szCs w:val="24"/>
        </w:rPr>
        <w:t>Федеральным законом от 27.07.2010 года № 210-ФЗ «Об организации предоставления государственных и муниципальных услуг»</w:t>
      </w:r>
      <w:r w:rsidRPr="00405620">
        <w:rPr>
          <w:rFonts w:ascii="Times New Roman" w:hAnsi="Times New Roman"/>
          <w:iCs/>
          <w:color w:val="000000"/>
          <w:sz w:val="24"/>
          <w:szCs w:val="24"/>
        </w:rPr>
        <w:t>.</w:t>
      </w:r>
      <w:r w:rsidRPr="00405620">
        <w:rPr>
          <w:rFonts w:ascii="Times New Roman" w:eastAsia="Arial Unicode MS" w:hAnsi="Times New Roman"/>
          <w:iCs/>
          <w:color w:val="000000"/>
          <w:sz w:val="27"/>
          <w:szCs w:val="27"/>
          <w:shd w:val="clear" w:color="auto" w:fill="ABE0FF"/>
        </w:rPr>
        <w:t xml:space="preserve"> </w:t>
      </w:r>
    </w:p>
    <w:p w:rsidR="00405620" w:rsidRPr="00405620" w:rsidRDefault="00405620" w:rsidP="00405620">
      <w:pPr>
        <w:shd w:val="clear" w:color="auto" w:fill="FFFFFF"/>
        <w:spacing w:after="0" w:line="240" w:lineRule="auto"/>
        <w:ind w:left="851" w:right="-851" w:firstLine="709"/>
        <w:jc w:val="both"/>
        <w:rPr>
          <w:rFonts w:ascii="Times New Roman" w:hAnsi="Times New Roman"/>
          <w:bCs/>
          <w:color w:val="000000"/>
          <w:sz w:val="24"/>
          <w:szCs w:val="24"/>
        </w:rPr>
      </w:pPr>
      <w:r w:rsidRPr="00405620">
        <w:rPr>
          <w:rFonts w:ascii="Times New Roman" w:hAnsi="Times New Roman"/>
          <w:iCs/>
          <w:color w:val="000000"/>
          <w:sz w:val="24"/>
          <w:szCs w:val="24"/>
        </w:rPr>
        <w:t xml:space="preserve">Жалоба на решения и действия (бездействие) работника многофункционального центра подаются руководителю этого многофункционального центра. 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организаций, предусмотренных частью 1.1 статьи 16 </w:t>
      </w:r>
      <w:r w:rsidRPr="00405620">
        <w:rPr>
          <w:rFonts w:ascii="Times New Roman" w:hAnsi="Times New Roman"/>
          <w:color w:val="000000"/>
          <w:sz w:val="24"/>
          <w:szCs w:val="24"/>
        </w:rPr>
        <w:t>Федеральным законом от 27.07.2010 года № 210-ФЗ «Об организации предоставления государственных и муниципальных услуг»</w:t>
      </w:r>
      <w:r w:rsidRPr="00405620">
        <w:rPr>
          <w:rFonts w:ascii="Times New Roman" w:hAnsi="Times New Roman"/>
          <w:iCs/>
          <w:color w:val="000000"/>
          <w:sz w:val="24"/>
          <w:szCs w:val="24"/>
        </w:rPr>
        <w:t>, подаются руководителям эти</w:t>
      </w:r>
      <w:r w:rsidRPr="00405620">
        <w:rPr>
          <w:rFonts w:ascii="Times New Roman" w:hAnsi="Times New Roman"/>
          <w:iCs/>
          <w:color w:val="000000"/>
          <w:sz w:val="24"/>
          <w:szCs w:val="24"/>
          <w:shd w:val="clear" w:color="auto" w:fill="FFFFFF"/>
        </w:rPr>
        <w:t xml:space="preserve">х </w:t>
      </w:r>
      <w:r w:rsidRPr="00405620">
        <w:rPr>
          <w:rFonts w:ascii="Times New Roman" w:hAnsi="Times New Roman"/>
          <w:iCs/>
          <w:color w:val="000000"/>
          <w:sz w:val="24"/>
          <w:szCs w:val="24"/>
        </w:rPr>
        <w:t>организаций.</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bCs/>
          <w:color w:val="000000"/>
          <w:sz w:val="24"/>
          <w:szCs w:val="24"/>
        </w:rPr>
        <w:t>Глава муниципального образования или лицо его замещающее определяет должностное лицо, ответственное за рассмотрение жалобы</w:t>
      </w:r>
      <w:r w:rsidRPr="00405620">
        <w:rPr>
          <w:rFonts w:ascii="Times New Roman" w:hAnsi="Times New Roman"/>
          <w:color w:val="000000"/>
          <w:sz w:val="24"/>
          <w:szCs w:val="24"/>
        </w:rPr>
        <w:t xml:space="preserve">. </w:t>
      </w:r>
    </w:p>
    <w:p w:rsidR="00405620" w:rsidRPr="00405620" w:rsidRDefault="00405620" w:rsidP="00405620">
      <w:pPr>
        <w:shd w:val="clear" w:color="auto" w:fill="FFFFFF"/>
        <w:spacing w:after="0" w:line="240" w:lineRule="auto"/>
        <w:ind w:left="851" w:firstLine="709"/>
        <w:rPr>
          <w:rFonts w:ascii="Times New Roman" w:hAnsi="Times New Roman"/>
          <w:color w:val="000000"/>
          <w:sz w:val="24"/>
          <w:szCs w:val="24"/>
        </w:rPr>
      </w:pPr>
      <w:bookmarkStart w:id="34" w:name="sub_43"/>
      <w:r w:rsidRPr="00405620">
        <w:rPr>
          <w:rFonts w:ascii="Times New Roman" w:hAnsi="Times New Roman"/>
          <w:color w:val="000000"/>
          <w:sz w:val="24"/>
          <w:szCs w:val="24"/>
        </w:rPr>
        <w:t>5.4. Порядок подачи и рассмотрения жалобы</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 xml:space="preserve"> </w:t>
      </w:r>
      <w:bookmarkEnd w:id="34"/>
      <w:r w:rsidRPr="00405620">
        <w:rPr>
          <w:rFonts w:ascii="Times New Roman" w:hAnsi="Times New Roman"/>
          <w:color w:val="000000"/>
          <w:sz w:val="24"/>
          <w:szCs w:val="24"/>
        </w:rPr>
        <w:t>Жалоба</w:t>
      </w:r>
      <w:r w:rsidRPr="00405620">
        <w:rPr>
          <w:rFonts w:ascii="Times New Roman" w:eastAsia="Arial Unicode MS" w:hAnsi="Times New Roman"/>
          <w:iCs/>
          <w:color w:val="000000"/>
          <w:sz w:val="27"/>
          <w:szCs w:val="27"/>
          <w:shd w:val="clear" w:color="auto" w:fill="FFFFFF"/>
        </w:rPr>
        <w:t xml:space="preserve"> </w:t>
      </w:r>
      <w:r w:rsidRPr="00405620">
        <w:rPr>
          <w:rFonts w:ascii="Times New Roman" w:hAnsi="Times New Roman"/>
          <w:iCs/>
          <w:color w:val="000000"/>
          <w:sz w:val="24"/>
          <w:szCs w:val="24"/>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405620">
        <w:rPr>
          <w:rFonts w:ascii="Times New Roman" w:hAnsi="Times New Roman"/>
          <w:color w:val="000000"/>
          <w:sz w:val="24"/>
          <w:szCs w:val="24"/>
        </w:rPr>
        <w:t xml:space="preserve"> подается в письменной форме на бумажном носителе, в электронной форме в Администрацию (по форме согласно приложению 5 Административного регламента).</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 xml:space="preserve"> </w:t>
      </w:r>
      <w:proofErr w:type="gramStart"/>
      <w:r w:rsidRPr="00405620">
        <w:rPr>
          <w:rFonts w:ascii="Times New Roman" w:hAnsi="Times New Roman"/>
          <w:color w:val="000000"/>
          <w:sz w:val="24"/>
          <w:szCs w:val="24"/>
        </w:rPr>
        <w:t xml:space="preserve">Жалобы на решения, принятые  Главой муниципального образования «Муниципальный округ </w:t>
      </w:r>
      <w:proofErr w:type="spellStart"/>
      <w:r w:rsidRPr="00405620">
        <w:rPr>
          <w:rFonts w:ascii="Times New Roman" w:hAnsi="Times New Roman"/>
          <w:color w:val="000000"/>
          <w:sz w:val="24"/>
          <w:szCs w:val="24"/>
        </w:rPr>
        <w:t>Кизнерский</w:t>
      </w:r>
      <w:proofErr w:type="spellEnd"/>
      <w:r w:rsidRPr="00405620">
        <w:rPr>
          <w:rFonts w:ascii="Times New Roman" w:hAnsi="Times New Roman"/>
          <w:color w:val="000000"/>
          <w:sz w:val="24"/>
          <w:szCs w:val="24"/>
        </w:rPr>
        <w:t xml:space="preserve"> район Удмуртской Республики», подаются Главе района и рассматриваются непосредственно Главой муниципального образования «Муниципальный округ </w:t>
      </w:r>
      <w:proofErr w:type="spellStart"/>
      <w:r w:rsidRPr="00405620">
        <w:rPr>
          <w:rFonts w:ascii="Times New Roman" w:hAnsi="Times New Roman"/>
          <w:color w:val="000000"/>
          <w:sz w:val="24"/>
          <w:szCs w:val="24"/>
        </w:rPr>
        <w:t>Кизнерский</w:t>
      </w:r>
      <w:proofErr w:type="spellEnd"/>
      <w:r w:rsidRPr="00405620">
        <w:rPr>
          <w:rFonts w:ascii="Times New Roman" w:hAnsi="Times New Roman"/>
          <w:color w:val="000000"/>
          <w:sz w:val="24"/>
          <w:szCs w:val="24"/>
        </w:rPr>
        <w:t xml:space="preserve"> район Удмуртской Республики».</w:t>
      </w:r>
      <w:proofErr w:type="gramEnd"/>
    </w:p>
    <w:p w:rsidR="00405620" w:rsidRPr="00405620" w:rsidRDefault="00405620" w:rsidP="00405620">
      <w:pPr>
        <w:shd w:val="clear" w:color="auto" w:fill="FFFFFF"/>
        <w:spacing w:after="0" w:line="240" w:lineRule="auto"/>
        <w:ind w:firstLine="709"/>
        <w:jc w:val="both"/>
        <w:rPr>
          <w:rFonts w:ascii="Times New Roman" w:hAnsi="Times New Roman"/>
          <w:color w:val="000000"/>
          <w:sz w:val="24"/>
          <w:szCs w:val="24"/>
        </w:rPr>
      </w:pPr>
      <w:r w:rsidRPr="00405620">
        <w:rPr>
          <w:rFonts w:ascii="Times New Roman" w:hAnsi="Times New Roman"/>
          <w:color w:val="000000"/>
          <w:sz w:val="24"/>
          <w:szCs w:val="24"/>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proofErr w:type="spellStart"/>
      <w:r w:rsidRPr="00405620">
        <w:rPr>
          <w:rFonts w:ascii="Times New Roman" w:hAnsi="Times New Roman"/>
          <w:color w:val="000000"/>
          <w:sz w:val="24"/>
          <w:szCs w:val="24"/>
        </w:rPr>
        <w:t>Кизнерский</w:t>
      </w:r>
      <w:proofErr w:type="spellEnd"/>
      <w:r w:rsidRPr="00405620">
        <w:rPr>
          <w:rFonts w:ascii="Times New Roman" w:hAnsi="Times New Roman"/>
          <w:color w:val="000000"/>
          <w:sz w:val="24"/>
          <w:szCs w:val="24"/>
        </w:rPr>
        <w:t xml:space="preserve">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05620" w:rsidRPr="00405620" w:rsidRDefault="00405620" w:rsidP="00405620">
      <w:pPr>
        <w:shd w:val="clear" w:color="auto" w:fill="FFFFFF"/>
        <w:spacing w:after="0" w:line="240" w:lineRule="auto"/>
        <w:ind w:firstLine="709"/>
        <w:jc w:val="both"/>
        <w:rPr>
          <w:rFonts w:ascii="Times New Roman" w:hAnsi="Times New Roman"/>
          <w:color w:val="000000"/>
          <w:sz w:val="24"/>
          <w:szCs w:val="24"/>
        </w:rPr>
      </w:pPr>
      <w:r w:rsidRPr="00405620">
        <w:rPr>
          <w:rFonts w:ascii="Times New Roman" w:eastAsia="Arial Unicode MS" w:hAnsi="Times New Roman"/>
          <w:iCs/>
          <w:color w:val="000000"/>
          <w:sz w:val="27"/>
          <w:szCs w:val="27"/>
          <w:shd w:val="clear" w:color="auto" w:fill="FFFFFF"/>
        </w:rPr>
        <w:t xml:space="preserve"> </w:t>
      </w:r>
      <w:r w:rsidRPr="00405620">
        <w:rPr>
          <w:rFonts w:ascii="Times New Roman" w:hAnsi="Times New Roman"/>
          <w:iCs/>
          <w:color w:val="00000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05620">
        <w:rPr>
          <w:rFonts w:ascii="Times New Roman" w:hAnsi="Times New Roman"/>
          <w:iCs/>
          <w:color w:val="000000"/>
          <w:sz w:val="24"/>
          <w:szCs w:val="24"/>
        </w:rPr>
        <w:t>Жалоба на решения и действия (бездействие) организаций, предусмотренных </w:t>
      </w:r>
      <w:hyperlink r:id="rId21" w:anchor="/document/12177515/entry/16011" w:history="1">
        <w:r w:rsidRPr="00405620">
          <w:rPr>
            <w:rFonts w:ascii="Times New Roman" w:hAnsi="Times New Roman"/>
            <w:color w:val="000000"/>
            <w:sz w:val="24"/>
            <w:szCs w:val="24"/>
          </w:rPr>
          <w:t>частью 1.1 статьи 16</w:t>
        </w:r>
      </w:hyperlink>
      <w:r w:rsidRPr="00405620">
        <w:rPr>
          <w:rFonts w:ascii="Times New Roman" w:hAnsi="Times New Roman"/>
          <w:iCs/>
          <w:color w:val="000000"/>
          <w:sz w:val="24"/>
          <w:szCs w:val="24"/>
        </w:rPr>
        <w:t xml:space="preserve">  </w:t>
      </w:r>
      <w:r w:rsidRPr="00405620">
        <w:rPr>
          <w:rFonts w:ascii="Times New Roman" w:hAnsi="Times New Roman"/>
          <w:color w:val="000000"/>
          <w:sz w:val="24"/>
          <w:szCs w:val="24"/>
        </w:rPr>
        <w:t>Федеральным законом от 27.07.2010 года № 210-ФЗ «Об организации предоставления государственных и муниципальных услуг»</w:t>
      </w:r>
      <w:r w:rsidRPr="00405620">
        <w:rPr>
          <w:rFonts w:ascii="Times New Roman" w:hAnsi="Times New Roman"/>
          <w:iCs/>
          <w:color w:val="000000"/>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w:t>
      </w:r>
      <w:r w:rsidRPr="00405620">
        <w:rPr>
          <w:rFonts w:ascii="Times New Roman" w:hAnsi="Times New Roman"/>
          <w:iCs/>
          <w:color w:val="000000"/>
          <w:sz w:val="24"/>
          <w:szCs w:val="24"/>
          <w:shd w:val="clear" w:color="auto" w:fill="FFFFFF"/>
        </w:rPr>
        <w:t>ь</w:t>
      </w:r>
      <w:proofErr w:type="gramEnd"/>
      <w:r w:rsidRPr="00405620">
        <w:rPr>
          <w:rFonts w:ascii="Times New Roman" w:hAnsi="Times New Roman"/>
          <w:iCs/>
          <w:color w:val="000000"/>
          <w:sz w:val="24"/>
          <w:szCs w:val="24"/>
          <w:shd w:val="clear" w:color="auto" w:fill="FFFFFF"/>
        </w:rPr>
        <w:t xml:space="preserve"> </w:t>
      </w:r>
      <w:proofErr w:type="gramStart"/>
      <w:r w:rsidRPr="00405620">
        <w:rPr>
          <w:rFonts w:ascii="Times New Roman" w:hAnsi="Times New Roman"/>
          <w:iCs/>
          <w:color w:val="000000"/>
          <w:sz w:val="24"/>
          <w:szCs w:val="24"/>
        </w:rPr>
        <w:t>принята</w:t>
      </w:r>
      <w:proofErr w:type="gramEnd"/>
      <w:r w:rsidRPr="00405620">
        <w:rPr>
          <w:rFonts w:ascii="Times New Roman" w:hAnsi="Times New Roman"/>
          <w:iCs/>
          <w:color w:val="000000"/>
          <w:sz w:val="24"/>
          <w:szCs w:val="24"/>
        </w:rPr>
        <w:t xml:space="preserve"> при личном приеме заявителя.</w:t>
      </w:r>
    </w:p>
    <w:p w:rsidR="00405620" w:rsidRPr="00405620" w:rsidRDefault="00405620" w:rsidP="00405620">
      <w:pPr>
        <w:shd w:val="clear" w:color="auto" w:fill="FFFFFF"/>
        <w:spacing w:after="0" w:line="240" w:lineRule="auto"/>
        <w:ind w:firstLine="709"/>
        <w:jc w:val="both"/>
        <w:rPr>
          <w:rFonts w:ascii="Times New Roman" w:hAnsi="Times New Roman"/>
          <w:color w:val="000000"/>
          <w:sz w:val="24"/>
          <w:szCs w:val="24"/>
        </w:rPr>
      </w:pPr>
      <w:bookmarkStart w:id="35" w:name="sub_45"/>
      <w:r w:rsidRPr="00405620">
        <w:rPr>
          <w:rFonts w:ascii="Times New Roman" w:hAnsi="Times New Roman"/>
          <w:color w:val="000000"/>
          <w:sz w:val="24"/>
          <w:szCs w:val="24"/>
        </w:rPr>
        <w:t>Жалоба должна содержать:</w:t>
      </w:r>
    </w:p>
    <w:bookmarkEnd w:id="35"/>
    <w:p w:rsidR="00405620" w:rsidRPr="00405620" w:rsidRDefault="00405620" w:rsidP="00405620">
      <w:pPr>
        <w:shd w:val="clear" w:color="auto" w:fill="FFFFFF"/>
        <w:spacing w:after="0" w:line="240" w:lineRule="auto"/>
        <w:ind w:firstLine="709"/>
        <w:jc w:val="both"/>
        <w:rPr>
          <w:rFonts w:ascii="Times New Roman" w:hAnsi="Times New Roman"/>
          <w:color w:val="000000"/>
          <w:sz w:val="24"/>
          <w:szCs w:val="24"/>
        </w:rPr>
      </w:pPr>
      <w:r w:rsidRPr="00405620">
        <w:rPr>
          <w:rFonts w:ascii="Times New Roman" w:hAnsi="Times New Roman"/>
          <w:color w:val="000000"/>
          <w:sz w:val="24"/>
          <w:szCs w:val="24"/>
        </w:rPr>
        <w:t>1) наименование Администрации, должностного лица  либо муниципального служащего Администрации,</w:t>
      </w:r>
      <w:r w:rsidRPr="00405620">
        <w:rPr>
          <w:rFonts w:ascii="Times New Roman" w:eastAsia="Arial Unicode MS" w:hAnsi="Times New Roman"/>
          <w:iCs/>
          <w:color w:val="000000"/>
          <w:sz w:val="27"/>
          <w:szCs w:val="27"/>
          <w:shd w:val="clear" w:color="auto" w:fill="FFFFFF"/>
        </w:rPr>
        <w:t xml:space="preserve"> </w:t>
      </w:r>
      <w:r w:rsidRPr="00405620">
        <w:rPr>
          <w:rFonts w:ascii="Times New Roman" w:hAnsi="Times New Roman"/>
          <w:iCs/>
          <w:color w:val="000000"/>
          <w:sz w:val="24"/>
          <w:szCs w:val="24"/>
        </w:rPr>
        <w:t>многофункционального центра, его руководителя и (или) работника, организаций, предусмотренных </w:t>
      </w:r>
      <w:hyperlink r:id="rId22" w:anchor="/document/12177515/entry/16011" w:history="1">
        <w:r w:rsidRPr="00405620">
          <w:rPr>
            <w:rFonts w:ascii="Times New Roman" w:hAnsi="Times New Roman"/>
            <w:color w:val="000000"/>
            <w:sz w:val="24"/>
            <w:szCs w:val="24"/>
          </w:rPr>
          <w:t>частью 1.1 статьи 16</w:t>
        </w:r>
      </w:hyperlink>
      <w:r w:rsidRPr="00405620">
        <w:rPr>
          <w:rFonts w:ascii="Times New Roman" w:hAnsi="Times New Roman"/>
          <w:iCs/>
          <w:color w:val="000000"/>
          <w:sz w:val="24"/>
          <w:szCs w:val="24"/>
        </w:rPr>
        <w:t xml:space="preserve"> </w:t>
      </w:r>
      <w:r w:rsidRPr="00405620">
        <w:rPr>
          <w:rFonts w:ascii="Times New Roman" w:hAnsi="Times New Roman"/>
          <w:color w:val="000000"/>
          <w:sz w:val="24"/>
          <w:szCs w:val="24"/>
        </w:rPr>
        <w:t>Федеральным законом от 27.07.2010 года № 210-ФЗ «Об организации предоставления государственных и муниципальных услуг»</w:t>
      </w:r>
      <w:r w:rsidRPr="00405620">
        <w:rPr>
          <w:rFonts w:ascii="Times New Roman" w:hAnsi="Times New Roman"/>
          <w:iCs/>
          <w:color w:val="000000"/>
          <w:sz w:val="24"/>
          <w:szCs w:val="24"/>
        </w:rPr>
        <w:t>, их руководителей и (или) работников,</w:t>
      </w:r>
      <w:r w:rsidRPr="00405620">
        <w:rPr>
          <w:rFonts w:ascii="Times New Roman" w:hAnsi="Times New Roman"/>
          <w:color w:val="000000"/>
          <w:sz w:val="24"/>
          <w:szCs w:val="24"/>
        </w:rPr>
        <w:t xml:space="preserve"> решения и действия (бездействия) которых обжалуются;</w:t>
      </w:r>
    </w:p>
    <w:p w:rsidR="00405620" w:rsidRPr="00405620" w:rsidRDefault="00405620" w:rsidP="00405620">
      <w:pPr>
        <w:shd w:val="clear" w:color="auto" w:fill="FFFFFF"/>
        <w:spacing w:after="0" w:line="240" w:lineRule="auto"/>
        <w:ind w:firstLine="709"/>
        <w:jc w:val="both"/>
        <w:rPr>
          <w:rFonts w:ascii="Times New Roman" w:hAnsi="Times New Roman"/>
          <w:color w:val="000000"/>
          <w:sz w:val="24"/>
          <w:szCs w:val="24"/>
        </w:rPr>
      </w:pPr>
      <w:proofErr w:type="gramStart"/>
      <w:r w:rsidRPr="00405620">
        <w:rPr>
          <w:rFonts w:ascii="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5620" w:rsidRPr="00405620" w:rsidRDefault="00405620" w:rsidP="00405620">
      <w:pPr>
        <w:shd w:val="clear" w:color="auto" w:fill="FFFFFF"/>
        <w:spacing w:after="0" w:line="240" w:lineRule="auto"/>
        <w:ind w:firstLine="709"/>
        <w:jc w:val="both"/>
        <w:rPr>
          <w:rFonts w:ascii="Times New Roman" w:hAnsi="Times New Roman"/>
          <w:color w:val="000000"/>
          <w:sz w:val="24"/>
          <w:szCs w:val="24"/>
        </w:rPr>
      </w:pPr>
      <w:r w:rsidRPr="00405620">
        <w:rPr>
          <w:rFonts w:ascii="Times New Roman" w:hAnsi="Times New Roman"/>
          <w:color w:val="000000"/>
          <w:sz w:val="24"/>
          <w:szCs w:val="24"/>
        </w:rPr>
        <w:t>3) сведения об обжалуемых решениях и действиях (бездействиях) Администрации, должностного лица   либо муниципального служащего Администрации,</w:t>
      </w:r>
      <w:r w:rsidRPr="00405620">
        <w:rPr>
          <w:rFonts w:ascii="Times New Roman" w:eastAsia="Arial Unicode MS" w:hAnsi="Times New Roman"/>
          <w:iCs/>
          <w:color w:val="000000"/>
          <w:sz w:val="27"/>
          <w:szCs w:val="27"/>
          <w:shd w:val="clear" w:color="auto" w:fill="FFFFFF"/>
        </w:rPr>
        <w:t xml:space="preserve"> </w:t>
      </w:r>
      <w:r w:rsidRPr="00405620">
        <w:rPr>
          <w:rFonts w:ascii="Times New Roman" w:hAnsi="Times New Roman"/>
          <w:iCs/>
          <w:color w:val="000000"/>
          <w:sz w:val="24"/>
          <w:szCs w:val="24"/>
        </w:rPr>
        <w:t>многофункционального центра, работника многофункционального центра, организаций, предусмотренных </w:t>
      </w:r>
      <w:hyperlink r:id="rId23" w:anchor="/document/12177515/entry/16011" w:history="1">
        <w:r w:rsidRPr="00405620">
          <w:rPr>
            <w:rFonts w:ascii="Times New Roman" w:hAnsi="Times New Roman"/>
            <w:color w:val="000000"/>
            <w:sz w:val="24"/>
            <w:szCs w:val="24"/>
          </w:rPr>
          <w:t>частью 1.1 статьи 16</w:t>
        </w:r>
      </w:hyperlink>
      <w:r w:rsidRPr="00405620">
        <w:rPr>
          <w:rFonts w:ascii="Times New Roman" w:hAnsi="Times New Roman"/>
          <w:iCs/>
          <w:color w:val="000000"/>
          <w:sz w:val="24"/>
          <w:szCs w:val="24"/>
        </w:rPr>
        <w:t xml:space="preserve">  </w:t>
      </w:r>
      <w:r w:rsidRPr="00405620">
        <w:rPr>
          <w:rFonts w:ascii="Times New Roman" w:hAnsi="Times New Roman"/>
          <w:color w:val="000000"/>
          <w:sz w:val="24"/>
          <w:szCs w:val="24"/>
        </w:rPr>
        <w:t>Федеральным законом от 27.07.2010 года № 210-ФЗ «Об организации предоставления государственных и муниципальных услуг»</w:t>
      </w:r>
      <w:r w:rsidRPr="00405620">
        <w:rPr>
          <w:rFonts w:ascii="Times New Roman" w:hAnsi="Times New Roman"/>
          <w:iCs/>
          <w:color w:val="000000"/>
          <w:sz w:val="24"/>
          <w:szCs w:val="24"/>
        </w:rPr>
        <w:t>, их работников</w:t>
      </w:r>
      <w:r w:rsidRPr="00405620">
        <w:rPr>
          <w:rFonts w:ascii="Times New Roman" w:hAnsi="Times New Roman"/>
          <w:color w:val="000000"/>
          <w:sz w:val="24"/>
          <w:szCs w:val="24"/>
        </w:rPr>
        <w:t>;</w:t>
      </w:r>
    </w:p>
    <w:p w:rsidR="00405620" w:rsidRPr="00405620" w:rsidRDefault="00405620" w:rsidP="00405620">
      <w:pPr>
        <w:shd w:val="clear" w:color="auto" w:fill="FFFFFF"/>
        <w:spacing w:after="0" w:line="240" w:lineRule="auto"/>
        <w:ind w:firstLine="709"/>
        <w:jc w:val="both"/>
        <w:rPr>
          <w:rFonts w:ascii="Times New Roman" w:hAnsi="Times New Roman"/>
          <w:color w:val="000000"/>
          <w:sz w:val="24"/>
          <w:szCs w:val="24"/>
        </w:rPr>
      </w:pPr>
      <w:r w:rsidRPr="00405620">
        <w:rPr>
          <w:rFonts w:ascii="Times New Roman" w:hAnsi="Times New Roman"/>
          <w:color w:val="000000"/>
          <w:sz w:val="24"/>
          <w:szCs w:val="24"/>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r w:rsidRPr="00405620">
        <w:rPr>
          <w:rFonts w:ascii="Times New Roman" w:eastAsia="Arial Unicode MS" w:hAnsi="Times New Roman"/>
          <w:iCs/>
          <w:color w:val="000000"/>
          <w:sz w:val="27"/>
          <w:szCs w:val="27"/>
          <w:shd w:val="clear" w:color="auto" w:fill="FFFFFF"/>
        </w:rPr>
        <w:t xml:space="preserve"> </w:t>
      </w:r>
      <w:r w:rsidRPr="00405620">
        <w:rPr>
          <w:rFonts w:ascii="Times New Roman" w:hAnsi="Times New Roman"/>
          <w:iCs/>
          <w:color w:val="000000"/>
          <w:sz w:val="24"/>
          <w:szCs w:val="24"/>
        </w:rPr>
        <w:t>многофункционального центра, работника многофункционального центра, организаций, предусмотренных </w:t>
      </w:r>
      <w:hyperlink r:id="rId24" w:anchor="/document/12177515/entry/16011" w:history="1">
        <w:r w:rsidRPr="00405620">
          <w:rPr>
            <w:rFonts w:ascii="Times New Roman" w:hAnsi="Times New Roman"/>
            <w:iCs/>
            <w:color w:val="000000"/>
            <w:sz w:val="24"/>
            <w:szCs w:val="24"/>
          </w:rPr>
          <w:t>частью 1</w:t>
        </w:r>
        <w:r w:rsidRPr="00405620">
          <w:rPr>
            <w:rFonts w:ascii="Times New Roman" w:hAnsi="Times New Roman"/>
            <w:color w:val="000000"/>
            <w:sz w:val="24"/>
            <w:szCs w:val="24"/>
          </w:rPr>
          <w:t>.</w:t>
        </w:r>
        <w:r w:rsidRPr="00405620">
          <w:rPr>
            <w:rFonts w:ascii="Times New Roman" w:hAnsi="Times New Roman"/>
            <w:iCs/>
            <w:color w:val="000000"/>
            <w:sz w:val="24"/>
            <w:szCs w:val="24"/>
          </w:rPr>
          <w:t>1 статьи 16</w:t>
        </w:r>
      </w:hyperlink>
      <w:r w:rsidRPr="00405620">
        <w:rPr>
          <w:rFonts w:ascii="Times New Roman" w:hAnsi="Times New Roman"/>
          <w:iCs/>
          <w:color w:val="000000"/>
          <w:sz w:val="24"/>
          <w:szCs w:val="24"/>
        </w:rPr>
        <w:t> </w:t>
      </w:r>
      <w:r w:rsidRPr="00405620">
        <w:rPr>
          <w:rFonts w:ascii="Times New Roman" w:hAnsi="Times New Roman"/>
          <w:color w:val="000000"/>
          <w:sz w:val="24"/>
          <w:szCs w:val="24"/>
        </w:rPr>
        <w:t>Федеральным законом от 27.07.2010 года № 210-ФЗ «Об организации предоставления государственных и муниципальных услуг»</w:t>
      </w:r>
      <w:r w:rsidRPr="00405620">
        <w:rPr>
          <w:rFonts w:ascii="Times New Roman" w:hAnsi="Times New Roman"/>
          <w:iCs/>
          <w:color w:val="000000"/>
          <w:sz w:val="24"/>
          <w:szCs w:val="24"/>
        </w:rPr>
        <w:t>, их работников.</w:t>
      </w:r>
      <w:r w:rsidRPr="00405620">
        <w:rPr>
          <w:rFonts w:ascii="Times New Roman" w:hAnsi="Times New Roman"/>
          <w:color w:val="000000"/>
          <w:sz w:val="24"/>
          <w:szCs w:val="24"/>
        </w:rPr>
        <w:t xml:space="preserve"> Заявителем могут быть представлены документы (при наличии), подтверждающие доводы заявителя, либо их копии.</w:t>
      </w:r>
    </w:p>
    <w:p w:rsidR="00405620" w:rsidRPr="00405620" w:rsidRDefault="00405620" w:rsidP="00405620">
      <w:pPr>
        <w:shd w:val="clear" w:color="auto" w:fill="FFFFFF"/>
        <w:spacing w:after="0" w:line="240" w:lineRule="auto"/>
        <w:ind w:firstLine="709"/>
        <w:rPr>
          <w:rFonts w:ascii="Times New Roman" w:hAnsi="Times New Roman"/>
          <w:color w:val="000000"/>
          <w:sz w:val="24"/>
          <w:szCs w:val="24"/>
        </w:rPr>
      </w:pPr>
      <w:r w:rsidRPr="00405620">
        <w:rPr>
          <w:rFonts w:ascii="Times New Roman" w:hAnsi="Times New Roman"/>
          <w:color w:val="000000"/>
          <w:sz w:val="24"/>
          <w:szCs w:val="24"/>
        </w:rPr>
        <w:t>5.5. Сроки рассмотрения жалобы</w:t>
      </w:r>
    </w:p>
    <w:p w:rsidR="00405620" w:rsidRDefault="00405620" w:rsidP="00405620">
      <w:pPr>
        <w:shd w:val="clear" w:color="auto" w:fill="FFFFFF"/>
        <w:spacing w:after="0" w:line="240" w:lineRule="auto"/>
        <w:ind w:firstLine="709"/>
        <w:jc w:val="both"/>
        <w:rPr>
          <w:rFonts w:ascii="Times New Roman" w:hAnsi="Times New Roman"/>
          <w:color w:val="000000"/>
          <w:sz w:val="24"/>
          <w:szCs w:val="24"/>
        </w:rPr>
      </w:pPr>
      <w:proofErr w:type="gramStart"/>
      <w:r w:rsidRPr="00405620">
        <w:rPr>
          <w:rFonts w:ascii="Times New Roman" w:hAnsi="Times New Roman"/>
          <w:color w:val="000000"/>
          <w:sz w:val="24"/>
          <w:szCs w:val="24"/>
        </w:rPr>
        <w:t>Жалоба, поступившая в Администрацию, </w:t>
      </w:r>
      <w:r w:rsidRPr="00405620">
        <w:rPr>
          <w:rFonts w:ascii="Times New Roman" w:hAnsi="Times New Roman"/>
          <w:iCs/>
          <w:color w:val="000000"/>
          <w:sz w:val="24"/>
          <w:szCs w:val="24"/>
        </w:rPr>
        <w:t>многофункциональный центр, учредителю</w:t>
      </w:r>
      <w:r w:rsidRPr="00405620">
        <w:rPr>
          <w:rFonts w:ascii="Times New Roman" w:hAnsi="Times New Roman"/>
          <w:iCs/>
          <w:color w:val="000000"/>
          <w:sz w:val="24"/>
          <w:szCs w:val="24"/>
          <w:shd w:val="clear" w:color="auto" w:fill="ABE0FF"/>
        </w:rPr>
        <w:t xml:space="preserve"> </w:t>
      </w:r>
      <w:r w:rsidRPr="00405620">
        <w:rPr>
          <w:rFonts w:ascii="Times New Roman" w:hAnsi="Times New Roman"/>
          <w:iCs/>
          <w:color w:val="000000"/>
          <w:sz w:val="24"/>
          <w:szCs w:val="24"/>
        </w:rPr>
        <w:t>многофункционального центра, в организации, предусмотренные </w:t>
      </w:r>
      <w:hyperlink r:id="rId25" w:anchor="/document/12177515/entry/16011" w:history="1">
        <w:r w:rsidRPr="00405620">
          <w:rPr>
            <w:rFonts w:ascii="Times New Roman" w:hAnsi="Times New Roman"/>
            <w:color w:val="000000"/>
            <w:sz w:val="24"/>
            <w:szCs w:val="24"/>
          </w:rPr>
          <w:t>частью 1.1 статьи 16</w:t>
        </w:r>
      </w:hyperlink>
      <w:r w:rsidRPr="00405620">
        <w:rPr>
          <w:rFonts w:ascii="Times New Roman" w:hAnsi="Times New Roman"/>
          <w:iCs/>
          <w:color w:val="000000"/>
          <w:sz w:val="24"/>
          <w:szCs w:val="24"/>
        </w:rPr>
        <w:t xml:space="preserve">  </w:t>
      </w:r>
      <w:r w:rsidRPr="00405620">
        <w:rPr>
          <w:rFonts w:ascii="Times New Roman" w:hAnsi="Times New Roman"/>
          <w:color w:val="000000"/>
          <w:sz w:val="24"/>
          <w:szCs w:val="24"/>
        </w:rPr>
        <w:t>Федеральным законом от 27.07.2010 года № 210-ФЗ «Об организации предоставления государственных и муниципальных услуг»</w:t>
      </w:r>
      <w:r w:rsidRPr="00405620">
        <w:rPr>
          <w:rFonts w:ascii="Times New Roman" w:hAnsi="Times New Roman"/>
          <w:iCs/>
          <w:color w:val="000000"/>
          <w:sz w:val="24"/>
          <w:szCs w:val="24"/>
        </w:rPr>
        <w:t>, либо вышестоящий орган (при его наличии),</w:t>
      </w:r>
      <w:r w:rsidRPr="00405620">
        <w:rPr>
          <w:rFonts w:ascii="Times New Roman" w:hAnsi="Times New Roman"/>
          <w:color w:val="000000"/>
          <w:sz w:val="24"/>
          <w:szCs w:val="24"/>
        </w:rPr>
        <w:t> подлежит рассмотрению в течение пятнадцати рабочих дней со дня ее регистрации, а в случае обжалования отказа Администрации, </w:t>
      </w:r>
      <w:r w:rsidRPr="00405620">
        <w:rPr>
          <w:rFonts w:ascii="Times New Roman" w:hAnsi="Times New Roman"/>
          <w:iCs/>
          <w:color w:val="000000"/>
          <w:sz w:val="24"/>
          <w:szCs w:val="24"/>
        </w:rPr>
        <w:t>многофункционального центра</w:t>
      </w:r>
      <w:r w:rsidRPr="00405620">
        <w:rPr>
          <w:rFonts w:ascii="Times New Roman" w:hAnsi="Times New Roman"/>
          <w:color w:val="000000"/>
          <w:sz w:val="24"/>
          <w:szCs w:val="24"/>
        </w:rPr>
        <w:t>, </w:t>
      </w:r>
      <w:r w:rsidRPr="00405620">
        <w:rPr>
          <w:rFonts w:ascii="Times New Roman" w:hAnsi="Times New Roman"/>
          <w:iCs/>
          <w:color w:val="000000"/>
          <w:sz w:val="24"/>
          <w:szCs w:val="24"/>
        </w:rPr>
        <w:t>организаций</w:t>
      </w:r>
      <w:r w:rsidRPr="00405620">
        <w:rPr>
          <w:rFonts w:ascii="Times New Roman" w:hAnsi="Times New Roman"/>
          <w:color w:val="000000"/>
          <w:sz w:val="24"/>
          <w:szCs w:val="24"/>
        </w:rPr>
        <w:t>, </w:t>
      </w:r>
      <w:r w:rsidRPr="00405620">
        <w:rPr>
          <w:rFonts w:ascii="Times New Roman" w:hAnsi="Times New Roman"/>
          <w:iCs/>
          <w:color w:val="000000"/>
          <w:sz w:val="24"/>
          <w:szCs w:val="24"/>
        </w:rPr>
        <w:t>предусмотренных частью 1.1 статьи 16</w:t>
      </w:r>
      <w:proofErr w:type="gramEnd"/>
      <w:r w:rsidRPr="00405620">
        <w:rPr>
          <w:rFonts w:ascii="Times New Roman" w:hAnsi="Times New Roman"/>
          <w:iCs/>
          <w:color w:val="000000"/>
          <w:sz w:val="24"/>
          <w:szCs w:val="24"/>
        </w:rPr>
        <w:t xml:space="preserve"> </w:t>
      </w:r>
      <w:r w:rsidRPr="00405620">
        <w:rPr>
          <w:rFonts w:ascii="Times New Roman" w:hAnsi="Times New Roman"/>
          <w:color w:val="000000"/>
          <w:sz w:val="24"/>
          <w:szCs w:val="24"/>
        </w:rPr>
        <w:t xml:space="preserve">Федеральным законом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05620" w:rsidRPr="00405620" w:rsidRDefault="00405620" w:rsidP="00405620">
      <w:pPr>
        <w:shd w:val="clear" w:color="auto" w:fill="FFFFFF"/>
        <w:spacing w:after="0" w:line="240" w:lineRule="auto"/>
        <w:ind w:firstLine="709"/>
        <w:jc w:val="both"/>
        <w:rPr>
          <w:rFonts w:ascii="Times New Roman" w:hAnsi="Times New Roman"/>
          <w:color w:val="000000"/>
          <w:sz w:val="24"/>
          <w:szCs w:val="24"/>
        </w:rPr>
      </w:pP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lastRenderedPageBreak/>
        <w:t>5.6. Перечень оснований для приостановления рассмотрения жалобы</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Оснований для приостановления рассмотрения жалобы законодательством не предусмотрено.</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bCs/>
          <w:color w:val="000000"/>
          <w:sz w:val="24"/>
          <w:szCs w:val="24"/>
        </w:rPr>
        <w:t xml:space="preserve">5.7. </w:t>
      </w:r>
      <w:r w:rsidRPr="00405620">
        <w:rPr>
          <w:rFonts w:ascii="Times New Roman" w:hAnsi="Times New Roman"/>
          <w:color w:val="000000"/>
          <w:sz w:val="24"/>
          <w:szCs w:val="24"/>
        </w:rPr>
        <w:t>Результат рассмотрения жалобы</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 xml:space="preserve">По результатам рассмотрения жалобы, </w:t>
      </w:r>
      <w:proofErr w:type="gramStart"/>
      <w:r w:rsidRPr="00405620">
        <w:rPr>
          <w:rFonts w:ascii="Times New Roman" w:hAnsi="Times New Roman"/>
          <w:iCs/>
          <w:color w:val="000000"/>
          <w:sz w:val="24"/>
          <w:szCs w:val="24"/>
        </w:rPr>
        <w:t>принимается</w:t>
      </w:r>
      <w:proofErr w:type="gramEnd"/>
      <w:r w:rsidRPr="00405620">
        <w:rPr>
          <w:rFonts w:ascii="Times New Roman" w:hAnsi="Times New Roman"/>
          <w:color w:val="000000"/>
          <w:sz w:val="24"/>
          <w:szCs w:val="24"/>
        </w:rPr>
        <w:t xml:space="preserve"> принимает одно из следующих решений:</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proofErr w:type="gramStart"/>
      <w:r w:rsidRPr="00405620">
        <w:rPr>
          <w:rFonts w:ascii="Times New Roman" w:hAnsi="Times New Roman"/>
          <w:color w:val="000000"/>
          <w:sz w:val="24"/>
          <w:szCs w:val="24"/>
        </w:rPr>
        <w:t xml:space="preserve">1) </w:t>
      </w:r>
      <w:r w:rsidRPr="00405620">
        <w:rPr>
          <w:rFonts w:ascii="Times New Roman" w:hAnsi="Times New Roman"/>
          <w:iCs/>
          <w:color w:val="000000"/>
          <w:sz w:val="24"/>
          <w:szCs w:val="24"/>
        </w:rPr>
        <w:t>жалоба удовлетворяется</w:t>
      </w:r>
      <w:r w:rsidRPr="00405620">
        <w:rPr>
          <w:rFonts w:ascii="Times New Roman" w:hAnsi="Times New Roman"/>
          <w:color w:val="000000"/>
          <w:sz w:val="24"/>
          <w:szCs w:val="24"/>
          <w:shd w:val="clear" w:color="auto" w:fill="F3F1E9"/>
        </w:rPr>
        <w:t>,</w:t>
      </w:r>
      <w:r w:rsidRPr="00405620">
        <w:rPr>
          <w:rFonts w:ascii="Times New Roman" w:hAnsi="Times New Roman"/>
          <w:color w:val="000000"/>
          <w:sz w:val="24"/>
          <w:szCs w:val="24"/>
        </w:rPr>
        <w:t xml:space="preserve">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roofErr w:type="gramEnd"/>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2) в удовлетворении жалобы</w:t>
      </w:r>
      <w:r w:rsidRPr="00405620">
        <w:rPr>
          <w:rFonts w:ascii="Times New Roman" w:eastAsia="Arial Unicode MS" w:hAnsi="Times New Roman"/>
          <w:iCs/>
          <w:color w:val="000000"/>
          <w:sz w:val="27"/>
          <w:szCs w:val="27"/>
          <w:shd w:val="clear" w:color="auto" w:fill="FFFFFF"/>
        </w:rPr>
        <w:t xml:space="preserve"> </w:t>
      </w:r>
      <w:r w:rsidRPr="00405620">
        <w:rPr>
          <w:rFonts w:ascii="Times New Roman" w:hAnsi="Times New Roman"/>
          <w:iCs/>
          <w:color w:val="000000"/>
          <w:sz w:val="24"/>
          <w:szCs w:val="24"/>
        </w:rPr>
        <w:t>отказывается</w:t>
      </w:r>
      <w:r w:rsidRPr="00405620">
        <w:rPr>
          <w:rFonts w:ascii="Times New Roman" w:hAnsi="Times New Roman"/>
          <w:color w:val="000000"/>
          <w:sz w:val="24"/>
          <w:szCs w:val="24"/>
        </w:rPr>
        <w:t>.</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5.8. Порядок информирования заявителя о результатах рассмотрения жалобы</w:t>
      </w:r>
    </w:p>
    <w:p w:rsidR="00405620" w:rsidRPr="00405620" w:rsidRDefault="00405620" w:rsidP="00405620">
      <w:pPr>
        <w:shd w:val="clear" w:color="auto" w:fill="FFFFFF"/>
        <w:spacing w:after="0" w:line="240" w:lineRule="auto"/>
        <w:ind w:left="851" w:right="-851" w:firstLine="709"/>
        <w:jc w:val="both"/>
        <w:rPr>
          <w:rFonts w:ascii="Times New Roman" w:hAnsi="Times New Roman"/>
          <w:sz w:val="24"/>
          <w:szCs w:val="24"/>
        </w:rPr>
      </w:pPr>
      <w:bookmarkStart w:id="36" w:name="sub_47"/>
      <w:r w:rsidRPr="00405620">
        <w:rPr>
          <w:rFonts w:ascii="Times New Roman" w:hAnsi="Times New Roman"/>
          <w:sz w:val="24"/>
          <w:szCs w:val="24"/>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5620" w:rsidRPr="00405620" w:rsidRDefault="00405620" w:rsidP="00405620">
      <w:pPr>
        <w:spacing w:after="0" w:line="240" w:lineRule="auto"/>
        <w:ind w:left="851" w:right="-851"/>
        <w:jc w:val="both"/>
        <w:rPr>
          <w:rFonts w:ascii="Times New Roman" w:hAnsi="Times New Roman"/>
          <w:sz w:val="24"/>
          <w:szCs w:val="24"/>
        </w:rPr>
      </w:pPr>
      <w:r w:rsidRPr="00405620">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либо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5620">
        <w:rPr>
          <w:rFonts w:ascii="Times New Roman" w:hAnsi="Times New Roman"/>
          <w:sz w:val="24"/>
          <w:szCs w:val="24"/>
        </w:rPr>
        <w:t>неудобства</w:t>
      </w:r>
      <w:proofErr w:type="gramEnd"/>
      <w:r w:rsidRPr="00405620">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5620" w:rsidRPr="00405620" w:rsidRDefault="00405620" w:rsidP="00405620">
      <w:pPr>
        <w:spacing w:after="0" w:line="240" w:lineRule="auto"/>
        <w:ind w:left="851" w:right="-851"/>
        <w:jc w:val="both"/>
        <w:rPr>
          <w:rFonts w:ascii="Times New Roman" w:hAnsi="Times New Roman"/>
          <w:sz w:val="24"/>
          <w:szCs w:val="24"/>
        </w:rPr>
      </w:pPr>
      <w:r w:rsidRPr="00405620">
        <w:rPr>
          <w:rFonts w:ascii="Times New Roman" w:hAnsi="Times New Roman"/>
          <w:sz w:val="24"/>
          <w:szCs w:val="24"/>
        </w:rPr>
        <w:t xml:space="preserve">         В случае признания </w:t>
      </w:r>
      <w:proofErr w:type="gramStart"/>
      <w:r w:rsidRPr="00405620">
        <w:rPr>
          <w:rFonts w:ascii="Times New Roman" w:hAnsi="Times New Roman"/>
          <w:sz w:val="24"/>
          <w:szCs w:val="24"/>
        </w:rPr>
        <w:t>жалобы</w:t>
      </w:r>
      <w:proofErr w:type="gramEnd"/>
      <w:r w:rsidRPr="0040562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6"/>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5.9. Порядок обжалования решения по жалобе</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В случае</w:t>
      </w:r>
      <w:proofErr w:type="gramStart"/>
      <w:r w:rsidRPr="00405620">
        <w:rPr>
          <w:rFonts w:ascii="Times New Roman" w:hAnsi="Times New Roman"/>
          <w:color w:val="000000"/>
          <w:sz w:val="24"/>
          <w:szCs w:val="24"/>
        </w:rPr>
        <w:t>,</w:t>
      </w:r>
      <w:proofErr w:type="gramEnd"/>
      <w:r w:rsidRPr="00405620">
        <w:rPr>
          <w:rFonts w:ascii="Times New Roman" w:hAnsi="Times New Roman"/>
          <w:color w:val="000000"/>
          <w:sz w:val="24"/>
          <w:szCs w:val="24"/>
        </w:rPr>
        <w:t xml:space="preserve">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  </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5.10. Право заявителя на получение информации и документов, необходимых для обоснования и рассмотрения жалобы</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Для обжалования действий (бездействия) в досудебном (внесудебном) порядке гражданин вправе запрашивать и получать:</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 информацию о ходе предоставления муниципальной услуги;</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 xml:space="preserve">- копии документов, подтверждающих обжалуемое действие (бездействие) должностных лиц, заверенные в установленном порядке. </w:t>
      </w:r>
    </w:p>
    <w:p w:rsidR="00405620" w:rsidRPr="00405620" w:rsidRDefault="00405620" w:rsidP="00405620">
      <w:pPr>
        <w:shd w:val="clear" w:color="auto" w:fill="FFFFFF"/>
        <w:spacing w:after="0" w:line="240" w:lineRule="auto"/>
        <w:ind w:left="851" w:right="-851" w:firstLine="709"/>
        <w:rPr>
          <w:rFonts w:ascii="Times New Roman" w:hAnsi="Times New Roman"/>
          <w:color w:val="000000"/>
          <w:sz w:val="24"/>
          <w:szCs w:val="24"/>
        </w:rPr>
      </w:pPr>
      <w:r w:rsidRPr="00405620">
        <w:rPr>
          <w:rFonts w:ascii="Times New Roman" w:hAnsi="Times New Roman"/>
          <w:color w:val="000000"/>
          <w:sz w:val="24"/>
          <w:szCs w:val="24"/>
        </w:rPr>
        <w:t>5.11. Способы информирования заявителей о порядке подачи и рассмотрения жалобы</w:t>
      </w:r>
    </w:p>
    <w:p w:rsidR="00405620" w:rsidRPr="00405620" w:rsidRDefault="00405620" w:rsidP="00405620">
      <w:pPr>
        <w:shd w:val="clear" w:color="auto" w:fill="FFFFFF"/>
        <w:spacing w:after="0" w:line="240" w:lineRule="auto"/>
        <w:ind w:left="851" w:right="-851" w:firstLine="709"/>
        <w:jc w:val="both"/>
        <w:rPr>
          <w:rFonts w:ascii="Times New Roman" w:hAnsi="Times New Roman"/>
          <w:color w:val="000000"/>
          <w:sz w:val="24"/>
          <w:szCs w:val="24"/>
        </w:rPr>
      </w:pPr>
      <w:r w:rsidRPr="00405620">
        <w:rPr>
          <w:rFonts w:ascii="Times New Roman" w:hAnsi="Times New Roman"/>
          <w:color w:val="000000"/>
          <w:sz w:val="24"/>
          <w:szCs w:val="24"/>
        </w:rPr>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405620">
        <w:rPr>
          <w:rFonts w:ascii="Times New Roman" w:hAnsi="Times New Roman"/>
          <w:bCs/>
          <w:color w:val="000000"/>
          <w:sz w:val="24"/>
          <w:szCs w:val="24"/>
        </w:rPr>
        <w:t>единого портала государственных и муниципальных услуг либо регионального портала государственных и муниципальных услуг</w:t>
      </w:r>
      <w:r w:rsidRPr="00405620">
        <w:rPr>
          <w:rFonts w:ascii="Times New Roman" w:hAnsi="Times New Roman"/>
          <w:color w:val="000000"/>
          <w:sz w:val="24"/>
          <w:szCs w:val="24"/>
        </w:rPr>
        <w:t>, консультирования граждан специалистами МФЦ».</w:t>
      </w:r>
    </w:p>
    <w:p w:rsidR="00E51397" w:rsidRPr="0084112B" w:rsidRDefault="00E51397" w:rsidP="00E51397">
      <w:pPr>
        <w:pStyle w:val="a3"/>
        <w:widowControl w:val="0"/>
        <w:autoSpaceDE w:val="0"/>
        <w:autoSpaceDN w:val="0"/>
        <w:adjustRightInd w:val="0"/>
        <w:spacing w:after="0" w:line="240" w:lineRule="auto"/>
        <w:ind w:left="1429"/>
        <w:jc w:val="both"/>
        <w:rPr>
          <w:rFonts w:ascii="Times New Roman" w:hAnsi="Times New Roman"/>
          <w:b/>
          <w:bCs/>
          <w:color w:val="000000" w:themeColor="text1"/>
          <w:sz w:val="24"/>
          <w:szCs w:val="24"/>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outlineLvl w:val="0"/>
        <w:rPr>
          <w:rFonts w:ascii="Times New Roman" w:hAnsi="Times New Roman"/>
          <w:b/>
          <w:bCs/>
          <w:color w:val="000000" w:themeColor="text1"/>
          <w:sz w:val="28"/>
          <w:szCs w:val="28"/>
        </w:rPr>
      </w:pPr>
    </w:p>
    <w:p w:rsidR="00CE6C97" w:rsidRPr="001556DF" w:rsidRDefault="00CE6C97" w:rsidP="00CE6C97">
      <w:pPr>
        <w:autoSpaceDE w:val="0"/>
        <w:autoSpaceDN w:val="0"/>
        <w:adjustRightInd w:val="0"/>
        <w:spacing w:after="0" w:line="240" w:lineRule="auto"/>
        <w:ind w:firstLine="709"/>
        <w:jc w:val="both"/>
        <w:rPr>
          <w:rFonts w:ascii="Times New Roman" w:hAnsi="Times New Roman"/>
          <w:color w:val="000000" w:themeColor="text1"/>
          <w:sz w:val="28"/>
          <w:szCs w:val="28"/>
        </w:rPr>
        <w:sectPr w:rsidR="00CE6C97" w:rsidRPr="001556DF" w:rsidSect="009153A4">
          <w:headerReference w:type="even" r:id="rId26"/>
          <w:headerReference w:type="default" r:id="rId27"/>
          <w:footnotePr>
            <w:numRestart w:val="eachSect"/>
          </w:footnotePr>
          <w:pgSz w:w="11906" w:h="16838" w:code="9"/>
          <w:pgMar w:top="851" w:right="566" w:bottom="851" w:left="1418" w:header="709" w:footer="709" w:gutter="0"/>
          <w:pgNumType w:start="1"/>
          <w:cols w:space="708"/>
          <w:titlePg/>
          <w:docGrid w:linePitch="360"/>
        </w:sectPr>
      </w:pPr>
    </w:p>
    <w:p w:rsidR="006A0225" w:rsidRPr="003D6ADC" w:rsidRDefault="007A6CC4" w:rsidP="0026385B">
      <w:pPr>
        <w:autoSpaceDE w:val="0"/>
        <w:autoSpaceDN w:val="0"/>
        <w:spacing w:before="240" w:after="0" w:line="240" w:lineRule="auto"/>
        <w:ind w:left="5670"/>
        <w:jc w:val="right"/>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lastRenderedPageBreak/>
        <w:t>Приложение</w:t>
      </w:r>
      <w:r w:rsidR="006A0225" w:rsidRPr="003D6ADC">
        <w:rPr>
          <w:rFonts w:ascii="Times New Roman" w:eastAsia="Calibri" w:hAnsi="Times New Roman"/>
          <w:color w:val="000000" w:themeColor="text1"/>
          <w:sz w:val="24"/>
          <w:szCs w:val="24"/>
          <w:lang w:eastAsia="en-US"/>
        </w:rPr>
        <w:t xml:space="preserve"> № 1</w:t>
      </w:r>
      <w:r w:rsidR="006A0225" w:rsidRPr="003D6ADC">
        <w:rPr>
          <w:rFonts w:ascii="Times New Roman" w:eastAsia="Calibri" w:hAnsi="Times New Roman"/>
          <w:color w:val="000000" w:themeColor="text1"/>
          <w:sz w:val="24"/>
          <w:szCs w:val="24"/>
          <w:lang w:eastAsia="en-US"/>
        </w:rPr>
        <w:br/>
        <w:t xml:space="preserve">к </w:t>
      </w:r>
      <w:r w:rsidR="00DB5838" w:rsidRPr="003D6ADC">
        <w:rPr>
          <w:rFonts w:ascii="Times New Roman" w:eastAsia="Calibri" w:hAnsi="Times New Roman"/>
          <w:color w:val="000000" w:themeColor="text1"/>
          <w:sz w:val="24"/>
          <w:szCs w:val="24"/>
          <w:lang w:eastAsia="en-US"/>
        </w:rPr>
        <w:t>Админ</w:t>
      </w:r>
      <w:r w:rsidR="00D82839" w:rsidRPr="003D6ADC">
        <w:rPr>
          <w:rFonts w:ascii="Times New Roman" w:eastAsia="Calibri" w:hAnsi="Times New Roman"/>
          <w:color w:val="000000" w:themeColor="text1"/>
          <w:sz w:val="24"/>
          <w:szCs w:val="24"/>
          <w:lang w:eastAsia="en-US"/>
        </w:rPr>
        <w:t>истративному регламенту</w:t>
      </w:r>
      <w:r w:rsidR="006A0225" w:rsidRPr="003D6ADC">
        <w:rPr>
          <w:rFonts w:ascii="Times New Roman" w:eastAsia="Calibri" w:hAnsi="Times New Roman"/>
          <w:color w:val="000000" w:themeColor="text1"/>
          <w:sz w:val="24"/>
          <w:szCs w:val="24"/>
          <w:lang w:eastAsia="en-US"/>
        </w:rPr>
        <w:t xml:space="preserve"> предоставления муниципальной услуги "</w:t>
      </w:r>
      <w:r w:rsidR="00B92C3A" w:rsidRPr="003D6ADC">
        <w:rPr>
          <w:rFonts w:ascii="Times New Roman" w:hAnsi="Times New Roman"/>
          <w:color w:val="000000" w:themeColor="text1"/>
          <w:sz w:val="24"/>
          <w:szCs w:val="24"/>
        </w:rPr>
        <w:t>Предоставление разрешение на осуществление земляных работ</w:t>
      </w:r>
      <w:r w:rsidR="006A0225" w:rsidRPr="003D6ADC">
        <w:rPr>
          <w:rFonts w:ascii="Times New Roman" w:eastAsia="Calibri" w:hAnsi="Times New Roman"/>
          <w:color w:val="000000" w:themeColor="text1"/>
          <w:sz w:val="24"/>
          <w:szCs w:val="24"/>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A0225" w:rsidRDefault="00B92C3A" w:rsidP="009328E7">
      <w:pPr>
        <w:autoSpaceDE w:val="0"/>
        <w:autoSpaceDN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Форма разрешения на осуществление земляных работ</w:t>
      </w:r>
    </w:p>
    <w:p w:rsidR="00B92C3A" w:rsidRDefault="00B92C3A" w:rsidP="009328E7">
      <w:pPr>
        <w:autoSpaceDE w:val="0"/>
        <w:autoSpaceDN w:val="0"/>
        <w:spacing w:after="0" w:line="240" w:lineRule="auto"/>
        <w:jc w:val="center"/>
        <w:rPr>
          <w:rFonts w:ascii="Times New Roman" w:hAnsi="Times New Roman"/>
          <w:b/>
          <w:color w:val="000000" w:themeColor="text1"/>
          <w:sz w:val="28"/>
          <w:szCs w:val="28"/>
        </w:rPr>
      </w:pPr>
    </w:p>
    <w:p w:rsidR="00B92C3A" w:rsidRPr="001556DF" w:rsidRDefault="00B92C3A" w:rsidP="00B92C3A">
      <w:pPr>
        <w:autoSpaceDE w:val="0"/>
        <w:autoSpaceDN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РАЗРЕШЕНИЕ</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B92C3A" w:rsidRPr="003D6ADC" w:rsidRDefault="00B92C3A" w:rsidP="00B92C3A">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 ___________                                                                                           Дата __________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
    <w:p w:rsidR="00B92C3A" w:rsidRPr="003D6ADC" w:rsidRDefault="00B92C3A" w:rsidP="00B92C3A">
      <w:pPr>
        <w:pBdr>
          <w:top w:val="single" w:sz="4" w:space="1" w:color="auto"/>
        </w:pBd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(наименование уполномоченного органа местного самоуправления)</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Наименование заявителя (заказчика): _________________________________________.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Адрес производства земляных работ: _________________________________________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Наименование работ: _________________.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Вид и объем вскрываемого покрытия (вид/объем в м</w:t>
      </w:r>
      <w:r w:rsidRPr="003D6ADC">
        <w:rPr>
          <w:rFonts w:ascii="Times New Roman" w:eastAsia="Calibri" w:hAnsi="Times New Roman"/>
          <w:sz w:val="16"/>
          <w:szCs w:val="16"/>
        </w:rPr>
        <w:t xml:space="preserve">3 </w:t>
      </w:r>
      <w:r w:rsidRPr="003D6ADC">
        <w:rPr>
          <w:rFonts w:ascii="Times New Roman" w:eastAsia="Calibri" w:hAnsi="Times New Roman"/>
          <w:sz w:val="24"/>
          <w:szCs w:val="24"/>
        </w:rPr>
        <w:t>или кв. м):</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__________________________________________________________________________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 xml:space="preserve">Период производства земляных работ: </w:t>
      </w:r>
      <w:proofErr w:type="gramStart"/>
      <w:r w:rsidRPr="003D6ADC">
        <w:rPr>
          <w:rFonts w:ascii="Times New Roman" w:eastAsia="Calibri" w:hAnsi="Times New Roman"/>
          <w:sz w:val="24"/>
          <w:szCs w:val="24"/>
        </w:rPr>
        <w:t>с</w:t>
      </w:r>
      <w:proofErr w:type="gramEnd"/>
      <w:r w:rsidRPr="003D6ADC">
        <w:rPr>
          <w:rFonts w:ascii="Times New Roman" w:eastAsia="Calibri" w:hAnsi="Times New Roman"/>
          <w:sz w:val="24"/>
          <w:szCs w:val="24"/>
        </w:rPr>
        <w:t xml:space="preserve"> ___________ по ___________.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Наименование подрядной организации, осуществляющей земляные работы:</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_________________________________________________________________________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Сведения о должностных лицах, ответственных за производство земляных работ:</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__________________________________________________________________________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Наименование подрядной организации, выполняющей работы по восстановлению</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благоустройства:</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_____________________________________________________________________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Отметка о продлении</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Особые отметки ____________________________________________________________.</w:t>
      </w:r>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roofErr w:type="gramStart"/>
      <w:r w:rsidRPr="003D6ADC">
        <w:rPr>
          <w:rFonts w:ascii="Times New Roman" w:eastAsia="Calibri" w:hAnsi="Times New Roman"/>
          <w:sz w:val="24"/>
          <w:szCs w:val="24"/>
        </w:rPr>
        <w:t>{Ф.И.О. должность уполномоченного</w:t>
      </w:r>
      <w:proofErr w:type="gramEnd"/>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roofErr w:type="gramStart"/>
      <w:r w:rsidRPr="003D6ADC">
        <w:rPr>
          <w:rFonts w:ascii="Times New Roman" w:eastAsia="Calibri" w:hAnsi="Times New Roman"/>
          <w:sz w:val="24"/>
          <w:szCs w:val="24"/>
        </w:rPr>
        <w:t>сотрудника}</w:t>
      </w:r>
      <w:proofErr w:type="gramEnd"/>
    </w:p>
    <w:p w:rsidR="00B92C3A" w:rsidRPr="003D6ADC" w:rsidRDefault="00B92C3A" w:rsidP="00B92C3A">
      <w:pPr>
        <w:autoSpaceDE w:val="0"/>
        <w:autoSpaceDN w:val="0"/>
        <w:adjustRightInd w:val="0"/>
        <w:spacing w:after="0" w:line="240" w:lineRule="auto"/>
        <w:rPr>
          <w:rFonts w:ascii="Times New Roman" w:eastAsia="Calibri" w:hAnsi="Times New Roman"/>
          <w:sz w:val="24"/>
          <w:szCs w:val="24"/>
        </w:rPr>
      </w:pPr>
    </w:p>
    <w:p w:rsidR="00B92C3A" w:rsidRPr="003D6ADC" w:rsidRDefault="00B92C3A" w:rsidP="00B92C3A">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Сведения о сертификате</w:t>
      </w:r>
    </w:p>
    <w:p w:rsidR="00B92C3A" w:rsidRPr="003D6ADC" w:rsidRDefault="00B92C3A" w:rsidP="00B92C3A">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электронной</w:t>
      </w:r>
    </w:p>
    <w:p w:rsidR="0020443D" w:rsidRPr="003D6ADC" w:rsidRDefault="00B92C3A" w:rsidP="00B92C3A">
      <w:pPr>
        <w:spacing w:after="0" w:line="240" w:lineRule="auto"/>
        <w:jc w:val="right"/>
        <w:rPr>
          <w:rFonts w:ascii="Times New Roman" w:eastAsia="Calibri" w:hAnsi="Times New Roman"/>
          <w:color w:val="000000" w:themeColor="text1"/>
          <w:sz w:val="28"/>
          <w:szCs w:val="28"/>
          <w:lang w:eastAsia="en-US"/>
        </w:rPr>
      </w:pPr>
      <w:r w:rsidRPr="003D6ADC">
        <w:rPr>
          <w:rFonts w:ascii="Times New Roman" w:eastAsia="Calibri" w:hAnsi="Times New Roman"/>
          <w:sz w:val="24"/>
          <w:szCs w:val="24"/>
        </w:rPr>
        <w:t>подписи</w:t>
      </w:r>
      <w:r w:rsidR="0020443D" w:rsidRPr="003D6ADC">
        <w:rPr>
          <w:rFonts w:ascii="Times New Roman" w:hAnsi="Times New Roman"/>
          <w:color w:val="000000" w:themeColor="text1"/>
          <w:sz w:val="28"/>
          <w:szCs w:val="28"/>
        </w:rPr>
        <w:br w:type="page"/>
      </w:r>
    </w:p>
    <w:p w:rsidR="0020443D" w:rsidRPr="003D6ADC" w:rsidRDefault="0020443D" w:rsidP="0020443D">
      <w:pPr>
        <w:pStyle w:val="a5"/>
        <w:ind w:left="5670"/>
        <w:jc w:val="center"/>
        <w:rPr>
          <w:rFonts w:ascii="Times New Roman" w:hAnsi="Times New Roman"/>
          <w:color w:val="000000" w:themeColor="text1"/>
          <w:sz w:val="28"/>
          <w:szCs w:val="28"/>
        </w:rPr>
        <w:sectPr w:rsidR="0020443D" w:rsidRPr="003D6ADC" w:rsidSect="0084112B">
          <w:footnotePr>
            <w:numRestart w:val="eachSect"/>
          </w:footnotePr>
          <w:pgSz w:w="11906" w:h="16838" w:code="9"/>
          <w:pgMar w:top="1134" w:right="851" w:bottom="1134" w:left="1134" w:header="709" w:footer="709" w:gutter="0"/>
          <w:pgNumType w:start="1"/>
          <w:cols w:space="708"/>
          <w:titlePg/>
          <w:docGrid w:linePitch="360"/>
        </w:sectPr>
      </w:pPr>
    </w:p>
    <w:p w:rsidR="008F0F6D" w:rsidRPr="00012F72" w:rsidRDefault="008F0F6D" w:rsidP="008F0F6D">
      <w:pPr>
        <w:autoSpaceDE w:val="0"/>
        <w:autoSpaceDN w:val="0"/>
        <w:adjustRightInd w:val="0"/>
        <w:spacing w:after="0" w:line="240" w:lineRule="auto"/>
        <w:jc w:val="right"/>
        <w:rPr>
          <w:rFonts w:ascii="Times New Roman" w:eastAsia="Calibri" w:hAnsi="Times New Roman"/>
          <w:bCs/>
          <w:sz w:val="24"/>
          <w:szCs w:val="24"/>
        </w:rPr>
      </w:pPr>
      <w:r w:rsidRPr="00012F72">
        <w:rPr>
          <w:rFonts w:ascii="Times New Roman" w:eastAsia="Calibri" w:hAnsi="Times New Roman"/>
          <w:bCs/>
          <w:sz w:val="24"/>
          <w:szCs w:val="24"/>
        </w:rPr>
        <w:lastRenderedPageBreak/>
        <w:t>Приложение № 2</w:t>
      </w:r>
    </w:p>
    <w:p w:rsidR="008F0F6D" w:rsidRPr="003D6ADC" w:rsidRDefault="008F0F6D" w:rsidP="008F0F6D">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 xml:space="preserve">к </w:t>
      </w:r>
      <w:r w:rsidR="008654F1" w:rsidRPr="003D6ADC">
        <w:rPr>
          <w:rFonts w:ascii="Times New Roman" w:eastAsia="Calibri" w:hAnsi="Times New Roman"/>
          <w:sz w:val="24"/>
          <w:szCs w:val="24"/>
        </w:rPr>
        <w:t>Административному регламенту</w:t>
      </w:r>
    </w:p>
    <w:p w:rsidR="008F0F6D" w:rsidRPr="003D6ADC" w:rsidRDefault="008654F1" w:rsidP="008F0F6D">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предоставления муниципальной услуги</w:t>
      </w:r>
    </w:p>
    <w:p w:rsidR="008654F1" w:rsidRPr="003D6ADC" w:rsidRDefault="008654F1" w:rsidP="008F0F6D">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 xml:space="preserve">«Предоставление разрешения </w:t>
      </w:r>
      <w:proofErr w:type="gramStart"/>
      <w:r w:rsidRPr="003D6ADC">
        <w:rPr>
          <w:rFonts w:ascii="Times New Roman" w:eastAsia="Calibri" w:hAnsi="Times New Roman"/>
          <w:sz w:val="24"/>
          <w:szCs w:val="24"/>
        </w:rPr>
        <w:t>на</w:t>
      </w:r>
      <w:proofErr w:type="gramEnd"/>
      <w:r w:rsidRPr="003D6ADC">
        <w:rPr>
          <w:rFonts w:ascii="Times New Roman" w:eastAsia="Calibri" w:hAnsi="Times New Roman"/>
          <w:sz w:val="24"/>
          <w:szCs w:val="24"/>
        </w:rPr>
        <w:t xml:space="preserve"> </w:t>
      </w:r>
    </w:p>
    <w:p w:rsidR="008F0F6D" w:rsidRPr="003D6ADC" w:rsidRDefault="008654F1" w:rsidP="008F0F6D">
      <w:pPr>
        <w:autoSpaceDE w:val="0"/>
        <w:autoSpaceDN w:val="0"/>
        <w:adjustRightInd w:val="0"/>
        <w:spacing w:after="0" w:line="240" w:lineRule="auto"/>
        <w:jc w:val="right"/>
        <w:rPr>
          <w:rFonts w:ascii="Times New Roman" w:eastAsia="Calibri" w:hAnsi="Times New Roman"/>
          <w:sz w:val="24"/>
          <w:szCs w:val="24"/>
        </w:rPr>
      </w:pPr>
      <w:proofErr w:type="spellStart"/>
      <w:r w:rsidRPr="003D6ADC">
        <w:rPr>
          <w:rFonts w:ascii="Times New Roman" w:eastAsia="Calibri" w:hAnsi="Times New Roman"/>
          <w:sz w:val="24"/>
          <w:szCs w:val="24"/>
        </w:rPr>
        <w:t>осуществлеие</w:t>
      </w:r>
      <w:proofErr w:type="spellEnd"/>
      <w:r w:rsidRPr="003D6ADC">
        <w:rPr>
          <w:rFonts w:ascii="Times New Roman" w:eastAsia="Calibri" w:hAnsi="Times New Roman"/>
          <w:sz w:val="24"/>
          <w:szCs w:val="24"/>
        </w:rPr>
        <w:t xml:space="preserve"> земляных работ»</w:t>
      </w:r>
    </w:p>
    <w:p w:rsidR="008654F1" w:rsidRPr="003D6ADC" w:rsidRDefault="008654F1" w:rsidP="008F0F6D">
      <w:pPr>
        <w:autoSpaceDE w:val="0"/>
        <w:autoSpaceDN w:val="0"/>
        <w:adjustRightInd w:val="0"/>
        <w:spacing w:after="0" w:line="240" w:lineRule="auto"/>
        <w:jc w:val="center"/>
        <w:rPr>
          <w:rFonts w:ascii="Times New Roman" w:eastAsia="Calibri" w:hAnsi="Times New Roman"/>
          <w:b/>
          <w:bCs/>
          <w:sz w:val="24"/>
          <w:szCs w:val="24"/>
        </w:rPr>
      </w:pPr>
    </w:p>
    <w:p w:rsidR="008654F1" w:rsidRPr="003D6ADC" w:rsidRDefault="008654F1" w:rsidP="008F0F6D">
      <w:pPr>
        <w:autoSpaceDE w:val="0"/>
        <w:autoSpaceDN w:val="0"/>
        <w:adjustRightInd w:val="0"/>
        <w:spacing w:after="0" w:line="240" w:lineRule="auto"/>
        <w:jc w:val="center"/>
        <w:rPr>
          <w:rFonts w:ascii="Times New Roman" w:eastAsia="Calibri" w:hAnsi="Times New Roman"/>
          <w:b/>
          <w:bCs/>
          <w:sz w:val="24"/>
          <w:szCs w:val="24"/>
        </w:rPr>
      </w:pPr>
    </w:p>
    <w:p w:rsidR="008654F1" w:rsidRPr="003D6ADC" w:rsidRDefault="008654F1" w:rsidP="008F0F6D">
      <w:pPr>
        <w:autoSpaceDE w:val="0"/>
        <w:autoSpaceDN w:val="0"/>
        <w:adjustRightInd w:val="0"/>
        <w:spacing w:after="0" w:line="240" w:lineRule="auto"/>
        <w:jc w:val="center"/>
        <w:rPr>
          <w:rFonts w:ascii="Times New Roman" w:eastAsia="Calibri" w:hAnsi="Times New Roman"/>
          <w:b/>
          <w:bCs/>
          <w:sz w:val="24"/>
          <w:szCs w:val="24"/>
        </w:rPr>
      </w:pPr>
    </w:p>
    <w:p w:rsidR="008F0F6D" w:rsidRPr="003D6ADC" w:rsidRDefault="008F0F6D" w:rsidP="008F0F6D">
      <w:pPr>
        <w:autoSpaceDE w:val="0"/>
        <w:autoSpaceDN w:val="0"/>
        <w:adjustRightInd w:val="0"/>
        <w:spacing w:after="0" w:line="240" w:lineRule="auto"/>
        <w:jc w:val="center"/>
        <w:rPr>
          <w:rFonts w:ascii="Times New Roman" w:eastAsia="Calibri" w:hAnsi="Times New Roman"/>
          <w:b/>
          <w:bCs/>
          <w:sz w:val="24"/>
          <w:szCs w:val="24"/>
        </w:rPr>
      </w:pPr>
      <w:r w:rsidRPr="003D6ADC">
        <w:rPr>
          <w:rFonts w:ascii="Times New Roman" w:eastAsia="Calibri" w:hAnsi="Times New Roman"/>
          <w:b/>
          <w:bCs/>
          <w:sz w:val="24"/>
          <w:szCs w:val="24"/>
        </w:rPr>
        <w:t>Форма</w:t>
      </w:r>
    </w:p>
    <w:p w:rsidR="008F0F6D" w:rsidRPr="003D6ADC" w:rsidRDefault="008F0F6D" w:rsidP="008F0F6D">
      <w:pPr>
        <w:autoSpaceDE w:val="0"/>
        <w:autoSpaceDN w:val="0"/>
        <w:adjustRightInd w:val="0"/>
        <w:spacing w:after="0" w:line="240" w:lineRule="auto"/>
        <w:jc w:val="center"/>
        <w:rPr>
          <w:rFonts w:ascii="Times New Roman" w:eastAsia="Calibri" w:hAnsi="Times New Roman"/>
          <w:b/>
          <w:bCs/>
          <w:sz w:val="24"/>
          <w:szCs w:val="24"/>
        </w:rPr>
      </w:pPr>
      <w:r w:rsidRPr="003D6ADC">
        <w:rPr>
          <w:rFonts w:ascii="Times New Roman" w:eastAsia="Calibri" w:hAnsi="Times New Roman"/>
          <w:b/>
          <w:bCs/>
          <w:sz w:val="24"/>
          <w:szCs w:val="24"/>
        </w:rPr>
        <w:t>решения об отказе в приеме документов, необходимых для предоставления</w:t>
      </w:r>
    </w:p>
    <w:p w:rsidR="008F0F6D" w:rsidRPr="003D6ADC" w:rsidRDefault="008F0F6D" w:rsidP="008F0F6D">
      <w:pPr>
        <w:autoSpaceDE w:val="0"/>
        <w:autoSpaceDN w:val="0"/>
        <w:adjustRightInd w:val="0"/>
        <w:spacing w:after="0" w:line="240" w:lineRule="auto"/>
        <w:jc w:val="center"/>
        <w:rPr>
          <w:rFonts w:ascii="Times New Roman" w:eastAsia="Calibri" w:hAnsi="Times New Roman"/>
          <w:b/>
          <w:bCs/>
          <w:sz w:val="24"/>
          <w:szCs w:val="24"/>
        </w:rPr>
      </w:pPr>
      <w:r w:rsidRPr="003D6ADC">
        <w:rPr>
          <w:rFonts w:ascii="Times New Roman" w:eastAsia="Calibri" w:hAnsi="Times New Roman"/>
          <w:b/>
          <w:bCs/>
          <w:sz w:val="24"/>
          <w:szCs w:val="24"/>
        </w:rPr>
        <w:t>муниципальной услуги / об отказе в предоставлении муниципальной услуги</w:t>
      </w:r>
    </w:p>
    <w:p w:rsidR="008F0F6D" w:rsidRPr="003D6ADC" w:rsidRDefault="008F0F6D" w:rsidP="008F0F6D">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___________________________________________________________</w:t>
      </w:r>
    </w:p>
    <w:p w:rsidR="008F0F6D" w:rsidRPr="003D6ADC" w:rsidRDefault="008F0F6D" w:rsidP="008F0F6D">
      <w:pPr>
        <w:autoSpaceDE w:val="0"/>
        <w:autoSpaceDN w:val="0"/>
        <w:adjustRightInd w:val="0"/>
        <w:spacing w:after="0" w:line="240" w:lineRule="auto"/>
        <w:jc w:val="center"/>
        <w:rPr>
          <w:rFonts w:ascii="Times New Roman" w:eastAsia="Calibri" w:hAnsi="Times New Roman"/>
          <w:sz w:val="24"/>
          <w:szCs w:val="24"/>
        </w:rPr>
      </w:pPr>
      <w:r w:rsidRPr="003D6ADC">
        <w:rPr>
          <w:rFonts w:ascii="Times New Roman" w:eastAsia="Calibri" w:hAnsi="Times New Roman"/>
          <w:sz w:val="24"/>
          <w:szCs w:val="24"/>
        </w:rPr>
        <w:t>наименование уполномоченного на предоставление услуги</w:t>
      </w:r>
    </w:p>
    <w:p w:rsidR="008F0F6D" w:rsidRPr="003D6ADC" w:rsidRDefault="008F0F6D" w:rsidP="008F0F6D">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Кому:</w:t>
      </w:r>
    </w:p>
    <w:p w:rsidR="008F0F6D" w:rsidRPr="003D6ADC" w:rsidRDefault="008F0F6D" w:rsidP="008F0F6D">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________________________________</w:t>
      </w:r>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proofErr w:type="gramStart"/>
      <w:r w:rsidRPr="003D6ADC">
        <w:rPr>
          <w:rFonts w:ascii="Times New Roman" w:eastAsia="Calibri" w:hAnsi="Times New Roman"/>
          <w:i/>
          <w:iCs/>
          <w:sz w:val="20"/>
          <w:szCs w:val="20"/>
        </w:rPr>
        <w:t>(фамилия, имя, отчество (последнее – при</w:t>
      </w:r>
      <w:proofErr w:type="gramEnd"/>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proofErr w:type="gramStart"/>
      <w:r w:rsidRPr="003D6ADC">
        <w:rPr>
          <w:rFonts w:ascii="Times New Roman" w:eastAsia="Calibri" w:hAnsi="Times New Roman"/>
          <w:i/>
          <w:iCs/>
          <w:sz w:val="20"/>
          <w:szCs w:val="20"/>
        </w:rPr>
        <w:t>наличии</w:t>
      </w:r>
      <w:proofErr w:type="gramEnd"/>
      <w:r w:rsidRPr="003D6ADC">
        <w:rPr>
          <w:rFonts w:ascii="Times New Roman" w:eastAsia="Calibri" w:hAnsi="Times New Roman"/>
          <w:i/>
          <w:iCs/>
          <w:sz w:val="20"/>
          <w:szCs w:val="20"/>
        </w:rPr>
        <w:t>), наименование и данные документа,</w:t>
      </w:r>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proofErr w:type="gramStart"/>
      <w:r w:rsidRPr="003D6ADC">
        <w:rPr>
          <w:rFonts w:ascii="Times New Roman" w:eastAsia="Calibri" w:hAnsi="Times New Roman"/>
          <w:i/>
          <w:iCs/>
          <w:sz w:val="20"/>
          <w:szCs w:val="20"/>
        </w:rPr>
        <w:t>удостоверяющего</w:t>
      </w:r>
      <w:proofErr w:type="gramEnd"/>
      <w:r w:rsidRPr="003D6ADC">
        <w:rPr>
          <w:rFonts w:ascii="Times New Roman" w:eastAsia="Calibri" w:hAnsi="Times New Roman"/>
          <w:i/>
          <w:iCs/>
          <w:sz w:val="20"/>
          <w:szCs w:val="20"/>
        </w:rPr>
        <w:t xml:space="preserve"> личность – для физического</w:t>
      </w:r>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proofErr w:type="spellStart"/>
      <w:r w:rsidRPr="003D6ADC">
        <w:rPr>
          <w:rFonts w:ascii="Times New Roman" w:eastAsia="Calibri" w:hAnsi="Times New Roman"/>
          <w:i/>
          <w:iCs/>
          <w:sz w:val="20"/>
          <w:szCs w:val="20"/>
        </w:rPr>
        <w:t>лица</w:t>
      </w:r>
      <w:proofErr w:type="gramStart"/>
      <w:r w:rsidRPr="003D6ADC">
        <w:rPr>
          <w:rFonts w:ascii="Times New Roman" w:eastAsia="Calibri" w:hAnsi="Times New Roman"/>
          <w:i/>
          <w:iCs/>
          <w:sz w:val="20"/>
          <w:szCs w:val="20"/>
        </w:rPr>
        <w:t>;н</w:t>
      </w:r>
      <w:proofErr w:type="gramEnd"/>
      <w:r w:rsidRPr="003D6ADC">
        <w:rPr>
          <w:rFonts w:ascii="Times New Roman" w:eastAsia="Calibri" w:hAnsi="Times New Roman"/>
          <w:i/>
          <w:iCs/>
          <w:sz w:val="20"/>
          <w:szCs w:val="20"/>
        </w:rPr>
        <w:t>аименование</w:t>
      </w:r>
      <w:proofErr w:type="spellEnd"/>
      <w:r w:rsidRPr="003D6ADC">
        <w:rPr>
          <w:rFonts w:ascii="Times New Roman" w:eastAsia="Calibri" w:hAnsi="Times New Roman"/>
          <w:i/>
          <w:iCs/>
          <w:sz w:val="20"/>
          <w:szCs w:val="20"/>
        </w:rPr>
        <w:t xml:space="preserve"> индивидуального</w:t>
      </w:r>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r w:rsidRPr="003D6ADC">
        <w:rPr>
          <w:rFonts w:ascii="Times New Roman" w:eastAsia="Calibri" w:hAnsi="Times New Roman"/>
          <w:i/>
          <w:iCs/>
          <w:sz w:val="20"/>
          <w:szCs w:val="20"/>
        </w:rPr>
        <w:t xml:space="preserve">предпринимателя, ИНН, ОГРНИП – </w:t>
      </w:r>
      <w:proofErr w:type="gramStart"/>
      <w:r w:rsidRPr="003D6ADC">
        <w:rPr>
          <w:rFonts w:ascii="Times New Roman" w:eastAsia="Calibri" w:hAnsi="Times New Roman"/>
          <w:i/>
          <w:iCs/>
          <w:sz w:val="20"/>
          <w:szCs w:val="20"/>
        </w:rPr>
        <w:t>для</w:t>
      </w:r>
      <w:proofErr w:type="gramEnd"/>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r w:rsidRPr="003D6ADC">
        <w:rPr>
          <w:rFonts w:ascii="Times New Roman" w:eastAsia="Calibri" w:hAnsi="Times New Roman"/>
          <w:i/>
          <w:iCs/>
          <w:sz w:val="20"/>
          <w:szCs w:val="20"/>
        </w:rPr>
        <w:t xml:space="preserve">физического лица, зарегистрированного </w:t>
      </w:r>
      <w:proofErr w:type="gramStart"/>
      <w:r w:rsidRPr="003D6ADC">
        <w:rPr>
          <w:rFonts w:ascii="Times New Roman" w:eastAsia="Calibri" w:hAnsi="Times New Roman"/>
          <w:i/>
          <w:iCs/>
          <w:sz w:val="20"/>
          <w:szCs w:val="20"/>
        </w:rPr>
        <w:t>в</w:t>
      </w:r>
      <w:proofErr w:type="gramEnd"/>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r w:rsidRPr="003D6ADC">
        <w:rPr>
          <w:rFonts w:ascii="Times New Roman" w:eastAsia="Calibri" w:hAnsi="Times New Roman"/>
          <w:i/>
          <w:iCs/>
          <w:sz w:val="20"/>
          <w:szCs w:val="20"/>
        </w:rPr>
        <w:t xml:space="preserve">качестве </w:t>
      </w:r>
      <w:proofErr w:type="gramStart"/>
      <w:r w:rsidRPr="003D6ADC">
        <w:rPr>
          <w:rFonts w:ascii="Times New Roman" w:eastAsia="Calibri" w:hAnsi="Times New Roman"/>
          <w:i/>
          <w:iCs/>
          <w:sz w:val="20"/>
          <w:szCs w:val="20"/>
        </w:rPr>
        <w:t>индивидуального</w:t>
      </w:r>
      <w:proofErr w:type="gramEnd"/>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r w:rsidRPr="003D6ADC">
        <w:rPr>
          <w:rFonts w:ascii="Times New Roman" w:eastAsia="Calibri" w:hAnsi="Times New Roman"/>
          <w:i/>
          <w:iCs/>
          <w:sz w:val="20"/>
          <w:szCs w:val="20"/>
        </w:rPr>
        <w:t>предпринимателя)</w:t>
      </w:r>
      <w:proofErr w:type="gramStart"/>
      <w:r w:rsidRPr="003D6ADC">
        <w:rPr>
          <w:rFonts w:ascii="Times New Roman" w:eastAsia="Calibri" w:hAnsi="Times New Roman"/>
          <w:i/>
          <w:iCs/>
          <w:sz w:val="20"/>
          <w:szCs w:val="20"/>
        </w:rPr>
        <w:t>;п</w:t>
      </w:r>
      <w:proofErr w:type="gramEnd"/>
      <w:r w:rsidRPr="003D6ADC">
        <w:rPr>
          <w:rFonts w:ascii="Times New Roman" w:eastAsia="Calibri" w:hAnsi="Times New Roman"/>
          <w:i/>
          <w:iCs/>
          <w:sz w:val="20"/>
          <w:szCs w:val="20"/>
        </w:rPr>
        <w:t>олное наименование</w:t>
      </w:r>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r w:rsidRPr="003D6ADC">
        <w:rPr>
          <w:rFonts w:ascii="Times New Roman" w:eastAsia="Calibri" w:hAnsi="Times New Roman"/>
          <w:i/>
          <w:iCs/>
          <w:sz w:val="20"/>
          <w:szCs w:val="20"/>
        </w:rPr>
        <w:t xml:space="preserve">юридического лица, ИНН, ОГРН, </w:t>
      </w:r>
      <w:proofErr w:type="gramStart"/>
      <w:r w:rsidRPr="003D6ADC">
        <w:rPr>
          <w:rFonts w:ascii="Times New Roman" w:eastAsia="Calibri" w:hAnsi="Times New Roman"/>
          <w:i/>
          <w:iCs/>
          <w:sz w:val="20"/>
          <w:szCs w:val="20"/>
        </w:rPr>
        <w:t>юридический</w:t>
      </w:r>
      <w:proofErr w:type="gramEnd"/>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r w:rsidRPr="003D6ADC">
        <w:rPr>
          <w:rFonts w:ascii="Times New Roman" w:eastAsia="Calibri" w:hAnsi="Times New Roman"/>
          <w:i/>
          <w:iCs/>
          <w:sz w:val="20"/>
          <w:szCs w:val="20"/>
        </w:rPr>
        <w:t>адрес – для юридического лица)</w:t>
      </w:r>
    </w:p>
    <w:p w:rsidR="008F0F6D" w:rsidRPr="003D6ADC" w:rsidRDefault="008F0F6D" w:rsidP="008F0F6D">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Контактные данные:</w:t>
      </w:r>
    </w:p>
    <w:p w:rsidR="008F0F6D" w:rsidRPr="003D6ADC" w:rsidRDefault="008F0F6D" w:rsidP="008F0F6D">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_______________________</w:t>
      </w:r>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proofErr w:type="gramStart"/>
      <w:r w:rsidRPr="003D6ADC">
        <w:rPr>
          <w:rFonts w:ascii="Times New Roman" w:eastAsia="Calibri" w:hAnsi="Times New Roman"/>
          <w:i/>
          <w:iCs/>
          <w:sz w:val="20"/>
          <w:szCs w:val="20"/>
        </w:rPr>
        <w:t>(почтовый индекс и адрес – для физического</w:t>
      </w:r>
      <w:proofErr w:type="gramEnd"/>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r w:rsidRPr="003D6ADC">
        <w:rPr>
          <w:rFonts w:ascii="Times New Roman" w:eastAsia="Calibri" w:hAnsi="Times New Roman"/>
          <w:i/>
          <w:iCs/>
          <w:sz w:val="20"/>
          <w:szCs w:val="20"/>
        </w:rPr>
        <w:t>лица, в т.ч. зарегистрированного в качестве</w:t>
      </w:r>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r w:rsidRPr="003D6ADC">
        <w:rPr>
          <w:rFonts w:ascii="Times New Roman" w:eastAsia="Calibri" w:hAnsi="Times New Roman"/>
          <w:i/>
          <w:iCs/>
          <w:sz w:val="20"/>
          <w:szCs w:val="20"/>
        </w:rPr>
        <w:t>индивидуального предпринимателя, телефон,</w:t>
      </w:r>
    </w:p>
    <w:p w:rsidR="008F0F6D" w:rsidRPr="003D6ADC" w:rsidRDefault="008F0F6D" w:rsidP="008F0F6D">
      <w:pPr>
        <w:autoSpaceDE w:val="0"/>
        <w:autoSpaceDN w:val="0"/>
        <w:adjustRightInd w:val="0"/>
        <w:spacing w:after="0" w:line="240" w:lineRule="auto"/>
        <w:jc w:val="right"/>
        <w:rPr>
          <w:rFonts w:ascii="Times New Roman" w:eastAsia="Calibri" w:hAnsi="Times New Roman"/>
          <w:i/>
          <w:iCs/>
          <w:sz w:val="20"/>
          <w:szCs w:val="20"/>
        </w:rPr>
      </w:pPr>
      <w:r w:rsidRPr="003D6ADC">
        <w:rPr>
          <w:rFonts w:ascii="Times New Roman" w:eastAsia="Calibri" w:hAnsi="Times New Roman"/>
          <w:i/>
          <w:iCs/>
          <w:sz w:val="20"/>
          <w:szCs w:val="20"/>
        </w:rPr>
        <w:t>адрес электронной почты)</w:t>
      </w:r>
    </w:p>
    <w:p w:rsidR="008F0F6D" w:rsidRPr="003D6ADC" w:rsidRDefault="008F0F6D" w:rsidP="008F0F6D">
      <w:pPr>
        <w:autoSpaceDE w:val="0"/>
        <w:autoSpaceDN w:val="0"/>
        <w:adjustRightInd w:val="0"/>
        <w:spacing w:after="0" w:line="240" w:lineRule="auto"/>
        <w:jc w:val="center"/>
        <w:rPr>
          <w:rFonts w:ascii="Times New Roman" w:eastAsia="Calibri" w:hAnsi="Times New Roman"/>
          <w:b/>
          <w:bCs/>
          <w:sz w:val="24"/>
          <w:szCs w:val="24"/>
        </w:rPr>
      </w:pPr>
      <w:r w:rsidRPr="003D6ADC">
        <w:rPr>
          <w:rFonts w:ascii="Times New Roman" w:eastAsia="Calibri" w:hAnsi="Times New Roman"/>
          <w:b/>
          <w:bCs/>
          <w:sz w:val="24"/>
          <w:szCs w:val="24"/>
        </w:rPr>
        <w:t>РЕШЕНИЕ</w:t>
      </w:r>
    </w:p>
    <w:p w:rsidR="008F0F6D" w:rsidRPr="003D6ADC" w:rsidRDefault="008F0F6D" w:rsidP="008F0F6D">
      <w:pPr>
        <w:autoSpaceDE w:val="0"/>
        <w:autoSpaceDN w:val="0"/>
        <w:adjustRightInd w:val="0"/>
        <w:spacing w:after="0" w:line="240" w:lineRule="auto"/>
        <w:jc w:val="center"/>
        <w:rPr>
          <w:rFonts w:ascii="Times New Roman" w:eastAsia="Calibri" w:hAnsi="Times New Roman"/>
          <w:sz w:val="24"/>
          <w:szCs w:val="24"/>
        </w:rPr>
      </w:pPr>
      <w:r w:rsidRPr="003D6ADC">
        <w:rPr>
          <w:rFonts w:ascii="Times New Roman" w:eastAsia="Calibri" w:hAnsi="Times New Roman"/>
          <w:sz w:val="24"/>
          <w:szCs w:val="24"/>
        </w:rPr>
        <w:t>_____________________________________________</w:t>
      </w:r>
    </w:p>
    <w:p w:rsidR="008F0F6D" w:rsidRPr="003D6ADC" w:rsidRDefault="008F0F6D" w:rsidP="008F0F6D">
      <w:pPr>
        <w:autoSpaceDE w:val="0"/>
        <w:autoSpaceDN w:val="0"/>
        <w:adjustRightInd w:val="0"/>
        <w:spacing w:after="0" w:line="240" w:lineRule="auto"/>
        <w:jc w:val="center"/>
        <w:rPr>
          <w:rFonts w:ascii="Times New Roman" w:eastAsia="Calibri" w:hAnsi="Times New Roman"/>
          <w:sz w:val="24"/>
          <w:szCs w:val="24"/>
        </w:rPr>
      </w:pPr>
      <w:r w:rsidRPr="003D6ADC">
        <w:rPr>
          <w:rFonts w:ascii="Times New Roman" w:eastAsia="Calibri" w:hAnsi="Times New Roman"/>
          <w:sz w:val="24"/>
          <w:szCs w:val="24"/>
        </w:rPr>
        <w:t>№ _______________ от _________________.</w:t>
      </w:r>
    </w:p>
    <w:p w:rsidR="008F0F6D" w:rsidRPr="003D6ADC" w:rsidRDefault="008F0F6D" w:rsidP="008F0F6D">
      <w:pPr>
        <w:autoSpaceDE w:val="0"/>
        <w:autoSpaceDN w:val="0"/>
        <w:adjustRightInd w:val="0"/>
        <w:spacing w:after="0" w:line="240" w:lineRule="auto"/>
        <w:jc w:val="center"/>
        <w:rPr>
          <w:rFonts w:ascii="Times New Roman" w:eastAsia="Calibri" w:hAnsi="Times New Roman"/>
          <w:i/>
          <w:iCs/>
          <w:sz w:val="24"/>
          <w:szCs w:val="24"/>
        </w:rPr>
      </w:pPr>
    </w:p>
    <w:p w:rsidR="008F0F6D" w:rsidRPr="003D6ADC" w:rsidRDefault="008F0F6D" w:rsidP="008F0F6D">
      <w:pPr>
        <w:autoSpaceDE w:val="0"/>
        <w:autoSpaceDN w:val="0"/>
        <w:adjustRightInd w:val="0"/>
        <w:spacing w:after="0" w:line="240" w:lineRule="auto"/>
        <w:jc w:val="center"/>
        <w:rPr>
          <w:rFonts w:ascii="Times New Roman" w:eastAsia="Calibri" w:hAnsi="Times New Roman"/>
          <w:i/>
          <w:iCs/>
          <w:sz w:val="24"/>
          <w:szCs w:val="24"/>
        </w:rPr>
      </w:pPr>
      <w:r w:rsidRPr="003D6ADC">
        <w:rPr>
          <w:rFonts w:ascii="Times New Roman" w:eastAsia="Calibri" w:hAnsi="Times New Roman"/>
          <w:i/>
          <w:iCs/>
          <w:sz w:val="24"/>
          <w:szCs w:val="24"/>
        </w:rPr>
        <w:t>(номер и дата решения)</w:t>
      </w:r>
    </w:p>
    <w:p w:rsidR="008F0F6D" w:rsidRPr="003D6ADC" w:rsidRDefault="008F0F6D" w:rsidP="008F0F6D">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 xml:space="preserve">По результатам рассмотрения заявления по услуге «Предоставление разрешения </w:t>
      </w:r>
      <w:proofErr w:type="gramStart"/>
      <w:r w:rsidRPr="003D6ADC">
        <w:rPr>
          <w:rFonts w:ascii="Times New Roman" w:eastAsia="Calibri" w:hAnsi="Times New Roman"/>
          <w:sz w:val="24"/>
          <w:szCs w:val="24"/>
        </w:rPr>
        <w:t>на</w:t>
      </w:r>
      <w:proofErr w:type="gramEnd"/>
    </w:p>
    <w:p w:rsidR="008F0F6D" w:rsidRPr="003D6ADC" w:rsidRDefault="008F0F6D" w:rsidP="008F0F6D">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 xml:space="preserve">осуществление земляных работ» </w:t>
      </w:r>
      <w:proofErr w:type="gramStart"/>
      <w:r w:rsidRPr="003D6ADC">
        <w:rPr>
          <w:rFonts w:ascii="Times New Roman" w:eastAsia="Calibri" w:hAnsi="Times New Roman"/>
          <w:sz w:val="24"/>
          <w:szCs w:val="24"/>
        </w:rPr>
        <w:t>от</w:t>
      </w:r>
      <w:proofErr w:type="gramEnd"/>
      <w:r w:rsidRPr="003D6ADC">
        <w:rPr>
          <w:rFonts w:ascii="Times New Roman" w:eastAsia="Calibri" w:hAnsi="Times New Roman"/>
          <w:sz w:val="24"/>
          <w:szCs w:val="24"/>
        </w:rPr>
        <w:t xml:space="preserve"> ____________ № ____________ и приложенных к</w:t>
      </w:r>
    </w:p>
    <w:p w:rsidR="008F0F6D" w:rsidRPr="003D6ADC" w:rsidRDefault="008F0F6D" w:rsidP="008F0F6D">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 xml:space="preserve">нему документов, _____________ принято решение ___________________, </w:t>
      </w:r>
      <w:proofErr w:type="gramStart"/>
      <w:r w:rsidRPr="003D6ADC">
        <w:rPr>
          <w:rFonts w:ascii="Times New Roman" w:eastAsia="Calibri" w:hAnsi="Times New Roman"/>
          <w:sz w:val="24"/>
          <w:szCs w:val="24"/>
        </w:rPr>
        <w:t>по</w:t>
      </w:r>
      <w:proofErr w:type="gramEnd"/>
      <w:r w:rsidRPr="003D6ADC">
        <w:rPr>
          <w:rFonts w:ascii="Times New Roman" w:eastAsia="Calibri" w:hAnsi="Times New Roman"/>
          <w:sz w:val="24"/>
          <w:szCs w:val="24"/>
        </w:rPr>
        <w:t xml:space="preserve"> следующим</w:t>
      </w:r>
    </w:p>
    <w:p w:rsidR="008F0F6D" w:rsidRPr="003D6ADC" w:rsidRDefault="008F0F6D" w:rsidP="008F0F6D">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основаниям:</w:t>
      </w:r>
    </w:p>
    <w:p w:rsidR="008F0F6D" w:rsidRPr="003D6ADC" w:rsidRDefault="008F0F6D" w:rsidP="008F0F6D">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_____________________________________________________________________________.</w:t>
      </w:r>
    </w:p>
    <w:p w:rsidR="008F0F6D" w:rsidRPr="003D6ADC" w:rsidRDefault="008F0F6D" w:rsidP="008F0F6D">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 xml:space="preserve">Вы вправе повторно обратиться в орган, уполномоченный на предоставление услуги, </w:t>
      </w:r>
      <w:proofErr w:type="gramStart"/>
      <w:r w:rsidRPr="003D6ADC">
        <w:rPr>
          <w:rFonts w:ascii="Times New Roman" w:eastAsia="Calibri" w:hAnsi="Times New Roman"/>
          <w:sz w:val="24"/>
          <w:szCs w:val="24"/>
        </w:rPr>
        <w:t>с</w:t>
      </w:r>
      <w:proofErr w:type="gramEnd"/>
    </w:p>
    <w:p w:rsidR="008F0F6D" w:rsidRPr="003D6ADC" w:rsidRDefault="008F0F6D" w:rsidP="008F0F6D">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заявлением о предоставлении услуги после устранения указанных нарушений.</w:t>
      </w:r>
    </w:p>
    <w:p w:rsidR="008F0F6D" w:rsidRPr="003D6ADC" w:rsidRDefault="008F0F6D" w:rsidP="008F0F6D">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Данный отказ может быть обжалован в досудебном порядке путем направления</w:t>
      </w:r>
    </w:p>
    <w:p w:rsidR="008F0F6D" w:rsidRPr="003D6ADC" w:rsidRDefault="008F0F6D" w:rsidP="008F0F6D">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жалобы в уполномоченный орган, а также в судебном порядке.</w:t>
      </w:r>
    </w:p>
    <w:p w:rsidR="008F0F6D" w:rsidRPr="003D6ADC" w:rsidRDefault="008F0F6D" w:rsidP="008F0F6D">
      <w:pPr>
        <w:autoSpaceDE w:val="0"/>
        <w:autoSpaceDN w:val="0"/>
        <w:adjustRightInd w:val="0"/>
        <w:spacing w:after="0" w:line="240" w:lineRule="auto"/>
        <w:jc w:val="both"/>
        <w:rPr>
          <w:rFonts w:ascii="Times New Roman" w:eastAsia="Calibri" w:hAnsi="Times New Roman"/>
          <w:sz w:val="24"/>
          <w:szCs w:val="24"/>
        </w:rPr>
      </w:pPr>
    </w:p>
    <w:p w:rsidR="008F0F6D" w:rsidRPr="003D6ADC" w:rsidRDefault="008F0F6D" w:rsidP="008F0F6D">
      <w:pPr>
        <w:autoSpaceDE w:val="0"/>
        <w:autoSpaceDN w:val="0"/>
        <w:adjustRightInd w:val="0"/>
        <w:spacing w:after="0" w:line="240" w:lineRule="auto"/>
        <w:jc w:val="both"/>
        <w:rPr>
          <w:rFonts w:ascii="Times New Roman" w:eastAsia="Calibri" w:hAnsi="Times New Roman"/>
          <w:sz w:val="24"/>
          <w:szCs w:val="24"/>
        </w:rPr>
      </w:pPr>
    </w:p>
    <w:p w:rsidR="008F0F6D" w:rsidRPr="003D6ADC" w:rsidRDefault="008F0F6D" w:rsidP="008F0F6D">
      <w:pPr>
        <w:autoSpaceDE w:val="0"/>
        <w:autoSpaceDN w:val="0"/>
        <w:adjustRightInd w:val="0"/>
        <w:spacing w:after="0" w:line="240" w:lineRule="auto"/>
        <w:jc w:val="both"/>
        <w:rPr>
          <w:rFonts w:ascii="Times New Roman" w:eastAsia="Calibri" w:hAnsi="Times New Roman"/>
          <w:sz w:val="24"/>
          <w:szCs w:val="24"/>
        </w:rPr>
      </w:pPr>
    </w:p>
    <w:p w:rsidR="008F0F6D" w:rsidRPr="003D6ADC" w:rsidRDefault="008F0F6D" w:rsidP="008F0F6D">
      <w:pPr>
        <w:autoSpaceDE w:val="0"/>
        <w:autoSpaceDN w:val="0"/>
        <w:adjustRightInd w:val="0"/>
        <w:spacing w:after="0" w:line="240" w:lineRule="auto"/>
        <w:jc w:val="both"/>
        <w:rPr>
          <w:rFonts w:ascii="Times New Roman" w:eastAsia="Calibri" w:hAnsi="Times New Roman"/>
          <w:sz w:val="24"/>
          <w:szCs w:val="24"/>
        </w:rPr>
      </w:pPr>
      <w:proofErr w:type="gramStart"/>
      <w:r w:rsidRPr="003D6ADC">
        <w:rPr>
          <w:rFonts w:ascii="Times New Roman" w:eastAsia="Calibri" w:hAnsi="Times New Roman"/>
          <w:sz w:val="24"/>
          <w:szCs w:val="24"/>
        </w:rPr>
        <w:t>{Ф.И.О. должность уполномоченного</w:t>
      </w:r>
      <w:proofErr w:type="gramEnd"/>
    </w:p>
    <w:p w:rsidR="008F0F6D" w:rsidRPr="003D6ADC" w:rsidRDefault="008F0F6D" w:rsidP="008F0F6D">
      <w:pPr>
        <w:autoSpaceDE w:val="0"/>
        <w:autoSpaceDN w:val="0"/>
        <w:adjustRightInd w:val="0"/>
        <w:spacing w:after="0" w:line="240" w:lineRule="auto"/>
        <w:jc w:val="both"/>
        <w:rPr>
          <w:rFonts w:ascii="Times New Roman" w:eastAsia="Calibri" w:hAnsi="Times New Roman"/>
          <w:sz w:val="24"/>
          <w:szCs w:val="24"/>
        </w:rPr>
      </w:pPr>
      <w:proofErr w:type="gramStart"/>
      <w:r w:rsidRPr="003D6ADC">
        <w:rPr>
          <w:rFonts w:ascii="Times New Roman" w:eastAsia="Calibri" w:hAnsi="Times New Roman"/>
          <w:sz w:val="24"/>
          <w:szCs w:val="24"/>
        </w:rPr>
        <w:t>сотрудника}</w:t>
      </w:r>
      <w:proofErr w:type="gramEnd"/>
    </w:p>
    <w:p w:rsidR="008F0F6D" w:rsidRPr="003D6ADC" w:rsidRDefault="008F0F6D" w:rsidP="008F0F6D">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Сведения о сертификате</w:t>
      </w:r>
    </w:p>
    <w:p w:rsidR="008F0F6D" w:rsidRPr="003D6ADC" w:rsidRDefault="008F0F6D" w:rsidP="008F0F6D">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электронной</w:t>
      </w:r>
    </w:p>
    <w:p w:rsidR="008F0F6D" w:rsidRPr="003D6ADC" w:rsidRDefault="008654F1" w:rsidP="0026385B">
      <w:pPr>
        <w:widowControl w:val="0"/>
        <w:jc w:val="right"/>
        <w:rPr>
          <w:rFonts w:ascii="Times New Roman" w:eastAsia="Calibri" w:hAnsi="Times New Roman"/>
          <w:sz w:val="24"/>
          <w:szCs w:val="24"/>
        </w:rPr>
      </w:pPr>
      <w:r w:rsidRPr="003D6ADC">
        <w:rPr>
          <w:rFonts w:ascii="Times New Roman" w:eastAsia="Calibri" w:hAnsi="Times New Roman"/>
          <w:sz w:val="24"/>
          <w:szCs w:val="24"/>
        </w:rPr>
        <w:t>подписи</w:t>
      </w:r>
    </w:p>
    <w:p w:rsidR="00012F72" w:rsidRDefault="00012F72" w:rsidP="008654F1">
      <w:pPr>
        <w:autoSpaceDE w:val="0"/>
        <w:autoSpaceDN w:val="0"/>
        <w:adjustRightInd w:val="0"/>
        <w:spacing w:after="0" w:line="240" w:lineRule="auto"/>
        <w:jc w:val="right"/>
        <w:rPr>
          <w:rFonts w:ascii="Times New Roman" w:eastAsia="Calibri" w:hAnsi="Times New Roman"/>
          <w:b/>
          <w:bCs/>
          <w:sz w:val="24"/>
          <w:szCs w:val="24"/>
        </w:rPr>
      </w:pPr>
    </w:p>
    <w:p w:rsidR="008654F1" w:rsidRPr="00012F72" w:rsidRDefault="008654F1" w:rsidP="008654F1">
      <w:pPr>
        <w:autoSpaceDE w:val="0"/>
        <w:autoSpaceDN w:val="0"/>
        <w:adjustRightInd w:val="0"/>
        <w:spacing w:after="0" w:line="240" w:lineRule="auto"/>
        <w:jc w:val="right"/>
        <w:rPr>
          <w:rFonts w:ascii="Times New Roman" w:eastAsia="Calibri" w:hAnsi="Times New Roman"/>
          <w:bCs/>
          <w:sz w:val="24"/>
          <w:szCs w:val="24"/>
        </w:rPr>
      </w:pPr>
      <w:r w:rsidRPr="00012F72">
        <w:rPr>
          <w:rFonts w:ascii="Times New Roman" w:eastAsia="Calibri" w:hAnsi="Times New Roman"/>
          <w:bCs/>
          <w:sz w:val="24"/>
          <w:szCs w:val="24"/>
        </w:rPr>
        <w:lastRenderedPageBreak/>
        <w:t>Приложение № 3</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к Административному регламенту</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предоставления муниципальной услуги</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 xml:space="preserve">«Предоставление разрешения </w:t>
      </w:r>
      <w:proofErr w:type="gramStart"/>
      <w:r w:rsidRPr="003D6ADC">
        <w:rPr>
          <w:rFonts w:ascii="Times New Roman" w:eastAsia="Calibri" w:hAnsi="Times New Roman"/>
          <w:sz w:val="24"/>
          <w:szCs w:val="24"/>
        </w:rPr>
        <w:t>на</w:t>
      </w:r>
      <w:proofErr w:type="gramEnd"/>
      <w:r w:rsidRPr="003D6ADC">
        <w:rPr>
          <w:rFonts w:ascii="Times New Roman" w:eastAsia="Calibri" w:hAnsi="Times New Roman"/>
          <w:sz w:val="24"/>
          <w:szCs w:val="24"/>
        </w:rPr>
        <w:t xml:space="preserve"> </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proofErr w:type="spellStart"/>
      <w:r w:rsidRPr="003D6ADC">
        <w:rPr>
          <w:rFonts w:ascii="Times New Roman" w:eastAsia="Calibri" w:hAnsi="Times New Roman"/>
          <w:sz w:val="24"/>
          <w:szCs w:val="24"/>
        </w:rPr>
        <w:t>осуществлеие</w:t>
      </w:r>
      <w:proofErr w:type="spellEnd"/>
      <w:r w:rsidRPr="003D6ADC">
        <w:rPr>
          <w:rFonts w:ascii="Times New Roman" w:eastAsia="Calibri" w:hAnsi="Times New Roman"/>
          <w:sz w:val="24"/>
          <w:szCs w:val="24"/>
        </w:rPr>
        <w:t xml:space="preserve"> земляных работ»</w:t>
      </w:r>
    </w:p>
    <w:p w:rsidR="008654F1" w:rsidRPr="003D6ADC" w:rsidRDefault="008654F1" w:rsidP="008654F1">
      <w:pPr>
        <w:autoSpaceDE w:val="0"/>
        <w:autoSpaceDN w:val="0"/>
        <w:adjustRightInd w:val="0"/>
        <w:spacing w:after="0" w:line="240" w:lineRule="auto"/>
        <w:rPr>
          <w:rFonts w:ascii="Times New Roman" w:eastAsia="Calibri" w:hAnsi="Times New Roman"/>
          <w:b/>
          <w:bCs/>
          <w:sz w:val="24"/>
          <w:szCs w:val="24"/>
        </w:rPr>
      </w:pPr>
    </w:p>
    <w:p w:rsidR="008654F1" w:rsidRPr="003D6ADC" w:rsidRDefault="008654F1" w:rsidP="008654F1">
      <w:pPr>
        <w:autoSpaceDE w:val="0"/>
        <w:autoSpaceDN w:val="0"/>
        <w:adjustRightInd w:val="0"/>
        <w:spacing w:after="0" w:line="240" w:lineRule="auto"/>
        <w:jc w:val="center"/>
        <w:rPr>
          <w:rFonts w:ascii="Times New Roman" w:eastAsia="Calibri" w:hAnsi="Times New Roman"/>
          <w:b/>
          <w:bCs/>
          <w:sz w:val="24"/>
          <w:szCs w:val="24"/>
        </w:rPr>
      </w:pPr>
      <w:r w:rsidRPr="003D6ADC">
        <w:rPr>
          <w:rFonts w:ascii="Times New Roman" w:eastAsia="Calibri" w:hAnsi="Times New Roman"/>
          <w:b/>
          <w:bCs/>
          <w:sz w:val="24"/>
          <w:szCs w:val="24"/>
        </w:rPr>
        <w:t>Список нормативных актов, в соответствии с которыми осуществляется</w:t>
      </w:r>
    </w:p>
    <w:p w:rsidR="008654F1" w:rsidRPr="003D6ADC" w:rsidRDefault="008654F1" w:rsidP="008654F1">
      <w:pPr>
        <w:autoSpaceDE w:val="0"/>
        <w:autoSpaceDN w:val="0"/>
        <w:adjustRightInd w:val="0"/>
        <w:spacing w:after="0" w:line="240" w:lineRule="auto"/>
        <w:jc w:val="center"/>
        <w:rPr>
          <w:rFonts w:ascii="Times New Roman" w:eastAsia="Calibri" w:hAnsi="Times New Roman"/>
          <w:b/>
          <w:bCs/>
          <w:sz w:val="24"/>
          <w:szCs w:val="24"/>
        </w:rPr>
      </w:pPr>
      <w:r w:rsidRPr="003D6ADC">
        <w:rPr>
          <w:rFonts w:ascii="Times New Roman" w:eastAsia="Calibri" w:hAnsi="Times New Roman"/>
          <w:b/>
          <w:bCs/>
          <w:sz w:val="24"/>
          <w:szCs w:val="24"/>
        </w:rPr>
        <w:t>предоставление Муниципальной услуги</w:t>
      </w:r>
    </w:p>
    <w:p w:rsidR="008654F1" w:rsidRPr="003D6ADC" w:rsidRDefault="008654F1" w:rsidP="008654F1">
      <w:pPr>
        <w:autoSpaceDE w:val="0"/>
        <w:autoSpaceDN w:val="0"/>
        <w:adjustRightInd w:val="0"/>
        <w:spacing w:after="0" w:line="240" w:lineRule="auto"/>
        <w:rPr>
          <w:rFonts w:ascii="Times New Roman" w:eastAsia="Calibri" w:hAnsi="Times New Roman"/>
          <w:sz w:val="24"/>
          <w:szCs w:val="24"/>
        </w:rPr>
      </w:pPr>
    </w:p>
    <w:p w:rsidR="008654F1" w:rsidRPr="003D6ADC" w:rsidRDefault="008654F1" w:rsidP="008654F1">
      <w:pPr>
        <w:autoSpaceDE w:val="0"/>
        <w:autoSpaceDN w:val="0"/>
        <w:adjustRightInd w:val="0"/>
        <w:spacing w:after="0" w:line="240" w:lineRule="auto"/>
        <w:rPr>
          <w:rFonts w:ascii="Times New Roman" w:eastAsia="Calibri" w:hAnsi="Times New Roman"/>
          <w:sz w:val="24"/>
          <w:szCs w:val="24"/>
        </w:rPr>
      </w:pP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1. Конституция Российской Федерации, принятой всенародным</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голосованием, 12.12.1993.</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2. Кодекс Российской Федерации об административных правонарушениях</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от 30.12.2001 № 195-ФЗ.</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3. Федеральный закон от 06.04.2011 № 63-ФЗ «Об электронной подписи»</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4. Федеральный закон от 27.07.2010 № 210-ФЗ «Об организации</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предоставления государственных и муниципальных услуг»</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5. Федеральный закон от 06.10.2003 № 131-ФЗ «Об общих принципах</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организации местного самоуправления в Российской Федерации»</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6. Федеральный закон от 27.07.2006 № 152-ФЗ «О персональных данных»</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7. Федеральный закон от 06.10.2003 №131-ФЗ "Об общих принципах</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организации местного самоуправления в Российской Федерации";</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 xml:space="preserve">8. Приказ </w:t>
      </w:r>
      <w:proofErr w:type="spellStart"/>
      <w:r w:rsidRPr="003D6ADC">
        <w:rPr>
          <w:rFonts w:ascii="Times New Roman" w:eastAsia="Calibri" w:hAnsi="Times New Roman"/>
          <w:sz w:val="24"/>
          <w:szCs w:val="24"/>
        </w:rPr>
        <w:t>Ростехнадзора</w:t>
      </w:r>
      <w:proofErr w:type="spellEnd"/>
      <w:r w:rsidRPr="003D6ADC">
        <w:rPr>
          <w:rFonts w:ascii="Times New Roman" w:eastAsia="Calibri" w:hAnsi="Times New Roman"/>
          <w:sz w:val="24"/>
          <w:szCs w:val="24"/>
        </w:rPr>
        <w:t xml:space="preserve"> от 15.12.2020 N 528 "Об утверждении </w:t>
      </w:r>
      <w:proofErr w:type="gramStart"/>
      <w:r w:rsidRPr="003D6ADC">
        <w:rPr>
          <w:rFonts w:ascii="Times New Roman" w:eastAsia="Calibri" w:hAnsi="Times New Roman"/>
          <w:sz w:val="24"/>
          <w:szCs w:val="24"/>
        </w:rPr>
        <w:t>федеральных</w:t>
      </w:r>
      <w:proofErr w:type="gramEnd"/>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норм и правил в области промышленной безопасности "Правила безопасного ведения</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газоопасных, огневых и ремонтных работ"</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9. Законы субъектов Российской Федерации в сфере благоустройства;</w:t>
      </w:r>
    </w:p>
    <w:p w:rsidR="008654F1" w:rsidRPr="003D6ADC" w:rsidRDefault="008654F1" w:rsidP="008654F1">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10. Нормативные правовые акты органов местного самоуправления в сфере</w:t>
      </w:r>
    </w:p>
    <w:p w:rsidR="008F0F6D" w:rsidRPr="003D6ADC" w:rsidRDefault="008654F1" w:rsidP="008654F1">
      <w:pPr>
        <w:pStyle w:val="a5"/>
        <w:jc w:val="both"/>
        <w:rPr>
          <w:rFonts w:ascii="Times New Roman" w:hAnsi="Times New Roman"/>
          <w:sz w:val="24"/>
          <w:szCs w:val="24"/>
        </w:rPr>
      </w:pPr>
      <w:r w:rsidRPr="003D6ADC">
        <w:rPr>
          <w:rFonts w:ascii="Times New Roman" w:hAnsi="Times New Roman"/>
          <w:sz w:val="24"/>
          <w:szCs w:val="24"/>
        </w:rPr>
        <w:t>благоустройства.</w:t>
      </w: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3D6ADC" w:rsidRDefault="008654F1" w:rsidP="008654F1">
      <w:pPr>
        <w:pStyle w:val="a5"/>
        <w:jc w:val="both"/>
        <w:rPr>
          <w:rFonts w:ascii="Times New Roman" w:hAnsi="Times New Roman"/>
          <w:sz w:val="24"/>
          <w:szCs w:val="24"/>
        </w:rPr>
      </w:pPr>
    </w:p>
    <w:p w:rsidR="008654F1" w:rsidRPr="00012F72" w:rsidRDefault="008654F1" w:rsidP="008654F1">
      <w:pPr>
        <w:autoSpaceDE w:val="0"/>
        <w:autoSpaceDN w:val="0"/>
        <w:adjustRightInd w:val="0"/>
        <w:spacing w:after="0" w:line="240" w:lineRule="auto"/>
        <w:jc w:val="right"/>
        <w:rPr>
          <w:rFonts w:ascii="Times New Roman" w:eastAsia="Calibri" w:hAnsi="Times New Roman"/>
          <w:bCs/>
          <w:sz w:val="24"/>
          <w:szCs w:val="24"/>
        </w:rPr>
      </w:pPr>
      <w:r w:rsidRPr="00012F72">
        <w:rPr>
          <w:rFonts w:ascii="Times New Roman" w:eastAsia="Calibri" w:hAnsi="Times New Roman"/>
          <w:bCs/>
          <w:sz w:val="24"/>
          <w:szCs w:val="24"/>
        </w:rPr>
        <w:t>Приложение № 4</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к Административному регламенту</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предоставления муниципальной услуги</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 xml:space="preserve">«Предоставление разрешения </w:t>
      </w:r>
      <w:proofErr w:type="gramStart"/>
      <w:r w:rsidRPr="003D6ADC">
        <w:rPr>
          <w:rFonts w:ascii="Times New Roman" w:eastAsia="Calibri" w:hAnsi="Times New Roman"/>
          <w:sz w:val="24"/>
          <w:szCs w:val="24"/>
        </w:rPr>
        <w:t>на</w:t>
      </w:r>
      <w:proofErr w:type="gramEnd"/>
      <w:r w:rsidRPr="003D6ADC">
        <w:rPr>
          <w:rFonts w:ascii="Times New Roman" w:eastAsia="Calibri" w:hAnsi="Times New Roman"/>
          <w:sz w:val="24"/>
          <w:szCs w:val="24"/>
        </w:rPr>
        <w:t xml:space="preserve"> </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proofErr w:type="spellStart"/>
      <w:r w:rsidRPr="003D6ADC">
        <w:rPr>
          <w:rFonts w:ascii="Times New Roman" w:eastAsia="Calibri" w:hAnsi="Times New Roman"/>
          <w:sz w:val="24"/>
          <w:szCs w:val="24"/>
        </w:rPr>
        <w:t>осуществлеие</w:t>
      </w:r>
      <w:proofErr w:type="spellEnd"/>
      <w:r w:rsidRPr="003D6ADC">
        <w:rPr>
          <w:rFonts w:ascii="Times New Roman" w:eastAsia="Calibri" w:hAnsi="Times New Roman"/>
          <w:sz w:val="24"/>
          <w:szCs w:val="24"/>
        </w:rPr>
        <w:t xml:space="preserve"> земляных работ»</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p>
    <w:p w:rsidR="008654F1" w:rsidRPr="003D6ADC" w:rsidRDefault="008654F1" w:rsidP="008654F1">
      <w:pPr>
        <w:pStyle w:val="a5"/>
        <w:jc w:val="both"/>
        <w:rPr>
          <w:rFonts w:ascii="Times New Roman" w:hAnsi="Times New Roman"/>
          <w:b/>
          <w:bCs/>
          <w:sz w:val="28"/>
          <w:szCs w:val="28"/>
        </w:rPr>
      </w:pPr>
    </w:p>
    <w:p w:rsidR="008654F1" w:rsidRPr="003D6ADC" w:rsidRDefault="008654F1" w:rsidP="008654F1">
      <w:pPr>
        <w:pStyle w:val="a5"/>
        <w:jc w:val="both"/>
        <w:rPr>
          <w:rFonts w:ascii="Times New Roman" w:hAnsi="Times New Roman"/>
          <w:b/>
          <w:bCs/>
          <w:sz w:val="28"/>
          <w:szCs w:val="28"/>
        </w:rPr>
      </w:pPr>
      <w:r w:rsidRPr="003D6ADC">
        <w:rPr>
          <w:rFonts w:ascii="Times New Roman" w:hAnsi="Times New Roman"/>
          <w:b/>
          <w:bCs/>
          <w:sz w:val="28"/>
          <w:szCs w:val="28"/>
        </w:rPr>
        <w:t>Проект производства работ на прокладку инженерных сетей (пример)</w:t>
      </w:r>
    </w:p>
    <w:p w:rsidR="008654F1" w:rsidRPr="003D6ADC" w:rsidRDefault="008654F1" w:rsidP="008654F1">
      <w:pPr>
        <w:pStyle w:val="a5"/>
        <w:jc w:val="both"/>
        <w:rPr>
          <w:rFonts w:ascii="Times New Roman" w:hAnsi="Times New Roman"/>
          <w:color w:val="000000" w:themeColor="text1"/>
          <w:sz w:val="24"/>
          <w:szCs w:val="24"/>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944762" w:rsidP="008654F1">
      <w:pPr>
        <w:pStyle w:val="a5"/>
        <w:jc w:val="both"/>
        <w:rPr>
          <w:rFonts w:ascii="Times New Roman" w:hAnsi="Times New Roman"/>
          <w:noProof/>
          <w:color w:val="000000" w:themeColor="text1"/>
          <w:sz w:val="24"/>
          <w:szCs w:val="24"/>
          <w:lang w:eastAsia="ru-RU"/>
        </w:rPr>
      </w:pPr>
      <w:r>
        <w:rPr>
          <w:noProof/>
          <w:lang w:eastAsia="ru-RU"/>
        </w:rPr>
        <w:drawing>
          <wp:inline distT="0" distB="0" distL="0" distR="0">
            <wp:extent cx="6388924" cy="44618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6401908" cy="4470897"/>
                    </a:xfrm>
                    <a:prstGeom prst="rect">
                      <a:avLst/>
                    </a:prstGeom>
                  </pic:spPr>
                </pic:pic>
              </a:graphicData>
            </a:graphic>
          </wp:inline>
        </w:drawing>
      </w: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8654F1" w:rsidRDefault="008654F1" w:rsidP="008654F1">
      <w:pPr>
        <w:pStyle w:val="a5"/>
        <w:jc w:val="both"/>
        <w:rPr>
          <w:rFonts w:ascii="Times New Roman" w:hAnsi="Times New Roman"/>
          <w:noProof/>
          <w:color w:val="000000" w:themeColor="text1"/>
          <w:sz w:val="24"/>
          <w:szCs w:val="24"/>
          <w:lang w:eastAsia="ru-RU"/>
        </w:rPr>
      </w:pPr>
    </w:p>
    <w:p w:rsidR="00944762" w:rsidRDefault="00944762" w:rsidP="008654F1">
      <w:pPr>
        <w:pStyle w:val="a5"/>
        <w:jc w:val="both"/>
        <w:rPr>
          <w:rFonts w:ascii="Times New Roman" w:hAnsi="Times New Roman"/>
          <w:noProof/>
          <w:color w:val="000000" w:themeColor="text1"/>
          <w:sz w:val="24"/>
          <w:szCs w:val="24"/>
          <w:lang w:eastAsia="ru-RU"/>
        </w:rPr>
      </w:pPr>
    </w:p>
    <w:p w:rsidR="0026385B" w:rsidRDefault="0026385B" w:rsidP="008654F1">
      <w:pPr>
        <w:pStyle w:val="a5"/>
        <w:jc w:val="right"/>
        <w:rPr>
          <w:rFonts w:ascii="Times New Roman" w:hAnsi="Times New Roman"/>
          <w:noProof/>
          <w:color w:val="000000" w:themeColor="text1"/>
          <w:sz w:val="24"/>
          <w:szCs w:val="24"/>
          <w:lang w:eastAsia="ru-RU"/>
        </w:rPr>
      </w:pPr>
    </w:p>
    <w:p w:rsidR="0026385B" w:rsidRDefault="0026385B" w:rsidP="008654F1">
      <w:pPr>
        <w:pStyle w:val="a5"/>
        <w:jc w:val="right"/>
        <w:rPr>
          <w:rFonts w:ascii="Times New Roman" w:hAnsi="Times New Roman"/>
          <w:noProof/>
          <w:color w:val="000000" w:themeColor="text1"/>
          <w:sz w:val="24"/>
          <w:szCs w:val="24"/>
          <w:lang w:eastAsia="ru-RU"/>
        </w:rPr>
      </w:pPr>
    </w:p>
    <w:p w:rsidR="003D6ADC" w:rsidRDefault="003D6ADC" w:rsidP="008654F1">
      <w:pPr>
        <w:pStyle w:val="a5"/>
        <w:jc w:val="right"/>
        <w:rPr>
          <w:rFonts w:ascii="Times New Roman" w:hAnsi="Times New Roman"/>
          <w:noProof/>
          <w:color w:val="000000" w:themeColor="text1"/>
          <w:sz w:val="24"/>
          <w:szCs w:val="24"/>
          <w:lang w:eastAsia="ru-RU"/>
        </w:rPr>
      </w:pPr>
    </w:p>
    <w:p w:rsidR="008654F1" w:rsidRPr="003D6ADC" w:rsidRDefault="008654F1" w:rsidP="008654F1">
      <w:pPr>
        <w:pStyle w:val="a5"/>
        <w:jc w:val="right"/>
        <w:rPr>
          <w:rFonts w:ascii="Times New Roman" w:hAnsi="Times New Roman"/>
          <w:noProof/>
          <w:color w:val="000000" w:themeColor="text1"/>
          <w:sz w:val="24"/>
          <w:szCs w:val="24"/>
          <w:lang w:eastAsia="ru-RU"/>
        </w:rPr>
      </w:pPr>
      <w:r w:rsidRPr="003D6ADC">
        <w:rPr>
          <w:rFonts w:ascii="Times New Roman" w:hAnsi="Times New Roman"/>
          <w:noProof/>
          <w:color w:val="000000" w:themeColor="text1"/>
          <w:sz w:val="24"/>
          <w:szCs w:val="24"/>
          <w:lang w:eastAsia="ru-RU"/>
        </w:rPr>
        <w:t>Приложение № 5</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к Административному регламенту</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предоставления муниципальной услуги</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 xml:space="preserve">«Предоставление разрешения </w:t>
      </w:r>
      <w:proofErr w:type="gramStart"/>
      <w:r w:rsidRPr="003D6ADC">
        <w:rPr>
          <w:rFonts w:ascii="Times New Roman" w:eastAsia="Calibri" w:hAnsi="Times New Roman"/>
          <w:sz w:val="24"/>
          <w:szCs w:val="24"/>
        </w:rPr>
        <w:t>на</w:t>
      </w:r>
      <w:proofErr w:type="gramEnd"/>
      <w:r w:rsidRPr="003D6ADC">
        <w:rPr>
          <w:rFonts w:ascii="Times New Roman" w:eastAsia="Calibri" w:hAnsi="Times New Roman"/>
          <w:sz w:val="24"/>
          <w:szCs w:val="24"/>
        </w:rPr>
        <w:t xml:space="preserve"> </w:t>
      </w:r>
    </w:p>
    <w:p w:rsidR="008654F1" w:rsidRPr="003D6ADC" w:rsidRDefault="008654F1" w:rsidP="008654F1">
      <w:pPr>
        <w:autoSpaceDE w:val="0"/>
        <w:autoSpaceDN w:val="0"/>
        <w:adjustRightInd w:val="0"/>
        <w:spacing w:after="0" w:line="240" w:lineRule="auto"/>
        <w:jc w:val="right"/>
        <w:rPr>
          <w:rFonts w:ascii="Times New Roman" w:eastAsia="Calibri" w:hAnsi="Times New Roman"/>
          <w:sz w:val="24"/>
          <w:szCs w:val="24"/>
        </w:rPr>
      </w:pPr>
      <w:proofErr w:type="spellStart"/>
      <w:r w:rsidRPr="003D6ADC">
        <w:rPr>
          <w:rFonts w:ascii="Times New Roman" w:eastAsia="Calibri" w:hAnsi="Times New Roman"/>
          <w:sz w:val="24"/>
          <w:szCs w:val="24"/>
        </w:rPr>
        <w:t>осуществлеие</w:t>
      </w:r>
      <w:proofErr w:type="spellEnd"/>
      <w:r w:rsidRPr="003D6ADC">
        <w:rPr>
          <w:rFonts w:ascii="Times New Roman" w:eastAsia="Calibri" w:hAnsi="Times New Roman"/>
          <w:sz w:val="24"/>
          <w:szCs w:val="24"/>
        </w:rPr>
        <w:t xml:space="preserve"> земляных работ»</w:t>
      </w:r>
    </w:p>
    <w:p w:rsidR="008654F1" w:rsidRPr="003D6ADC" w:rsidRDefault="008654F1" w:rsidP="008654F1">
      <w:pPr>
        <w:autoSpaceDE w:val="0"/>
        <w:autoSpaceDN w:val="0"/>
        <w:adjustRightInd w:val="0"/>
        <w:spacing w:after="0" w:line="240" w:lineRule="auto"/>
        <w:rPr>
          <w:rFonts w:ascii="Times New Roman" w:eastAsia="Calibri" w:hAnsi="Times New Roman"/>
          <w:b/>
          <w:bCs/>
          <w:sz w:val="28"/>
          <w:szCs w:val="28"/>
        </w:rPr>
      </w:pPr>
    </w:p>
    <w:p w:rsidR="008654F1" w:rsidRPr="003D6ADC" w:rsidRDefault="008654F1" w:rsidP="008654F1">
      <w:pPr>
        <w:autoSpaceDE w:val="0"/>
        <w:autoSpaceDN w:val="0"/>
        <w:adjustRightInd w:val="0"/>
        <w:spacing w:after="0" w:line="240" w:lineRule="auto"/>
        <w:jc w:val="center"/>
        <w:rPr>
          <w:rFonts w:ascii="Times New Roman" w:eastAsia="Calibri" w:hAnsi="Times New Roman"/>
          <w:b/>
          <w:bCs/>
          <w:sz w:val="28"/>
          <w:szCs w:val="28"/>
        </w:rPr>
      </w:pPr>
      <w:r w:rsidRPr="003D6ADC">
        <w:rPr>
          <w:rFonts w:ascii="Times New Roman" w:eastAsia="Calibri" w:hAnsi="Times New Roman"/>
          <w:b/>
          <w:bCs/>
          <w:sz w:val="28"/>
          <w:szCs w:val="28"/>
        </w:rPr>
        <w:t>График производства земляных работ</w:t>
      </w:r>
    </w:p>
    <w:p w:rsidR="008654F1" w:rsidRPr="003D6ADC" w:rsidRDefault="008654F1" w:rsidP="008654F1">
      <w:pPr>
        <w:autoSpaceDE w:val="0"/>
        <w:autoSpaceDN w:val="0"/>
        <w:adjustRightInd w:val="0"/>
        <w:spacing w:after="0" w:line="240" w:lineRule="auto"/>
        <w:rPr>
          <w:rFonts w:ascii="Times New Roman" w:eastAsia="Calibri" w:hAnsi="Times New Roman"/>
          <w:sz w:val="28"/>
          <w:szCs w:val="28"/>
        </w:rPr>
      </w:pPr>
    </w:p>
    <w:p w:rsidR="008654F1" w:rsidRPr="003D6ADC" w:rsidRDefault="008654F1" w:rsidP="008654F1">
      <w:pPr>
        <w:autoSpaceDE w:val="0"/>
        <w:autoSpaceDN w:val="0"/>
        <w:adjustRightInd w:val="0"/>
        <w:spacing w:after="0" w:line="240" w:lineRule="auto"/>
        <w:rPr>
          <w:rFonts w:ascii="Times New Roman" w:eastAsia="Calibri" w:hAnsi="Times New Roman"/>
          <w:sz w:val="28"/>
          <w:szCs w:val="28"/>
        </w:rPr>
      </w:pPr>
      <w:r w:rsidRPr="003D6ADC">
        <w:rPr>
          <w:rFonts w:ascii="Times New Roman" w:eastAsia="Calibri" w:hAnsi="Times New Roman"/>
          <w:sz w:val="28"/>
          <w:szCs w:val="28"/>
        </w:rPr>
        <w:t>Функциональное назначение объекта: _________________________________</w:t>
      </w:r>
    </w:p>
    <w:p w:rsidR="008654F1" w:rsidRPr="003D6ADC" w:rsidRDefault="008654F1" w:rsidP="008654F1">
      <w:pPr>
        <w:autoSpaceDE w:val="0"/>
        <w:autoSpaceDN w:val="0"/>
        <w:adjustRightInd w:val="0"/>
        <w:spacing w:after="0" w:line="240" w:lineRule="auto"/>
        <w:rPr>
          <w:rFonts w:ascii="Times New Roman" w:eastAsia="Calibri" w:hAnsi="Times New Roman"/>
          <w:sz w:val="28"/>
          <w:szCs w:val="28"/>
        </w:rPr>
      </w:pPr>
      <w:r w:rsidRPr="003D6ADC">
        <w:rPr>
          <w:rFonts w:ascii="Times New Roman" w:eastAsia="Calibri" w:hAnsi="Times New Roman"/>
          <w:sz w:val="28"/>
          <w:szCs w:val="28"/>
        </w:rPr>
        <w:t>Адрес объекта: ____________________________________________________</w:t>
      </w:r>
    </w:p>
    <w:p w:rsidR="008654F1" w:rsidRPr="003D6ADC" w:rsidRDefault="008654F1" w:rsidP="008654F1">
      <w:pPr>
        <w:autoSpaceDE w:val="0"/>
        <w:autoSpaceDN w:val="0"/>
        <w:adjustRightInd w:val="0"/>
        <w:spacing w:after="0" w:line="240" w:lineRule="auto"/>
        <w:jc w:val="center"/>
        <w:rPr>
          <w:rFonts w:ascii="Times New Roman" w:eastAsia="Calibri" w:hAnsi="Times New Roman"/>
        </w:rPr>
      </w:pPr>
      <w:proofErr w:type="gramStart"/>
      <w:r w:rsidRPr="003D6ADC">
        <w:rPr>
          <w:rFonts w:ascii="Times New Roman" w:eastAsia="Calibri" w:hAnsi="Times New Roman"/>
        </w:rPr>
        <w:t>(адрес проведения земляных работ,</w:t>
      </w:r>
      <w:proofErr w:type="gramEnd"/>
    </w:p>
    <w:p w:rsidR="008654F1" w:rsidRPr="003D6ADC" w:rsidRDefault="008654F1" w:rsidP="008654F1">
      <w:pPr>
        <w:autoSpaceDE w:val="0"/>
        <w:autoSpaceDN w:val="0"/>
        <w:adjustRightInd w:val="0"/>
        <w:spacing w:after="0" w:line="240" w:lineRule="auto"/>
        <w:jc w:val="center"/>
        <w:rPr>
          <w:rFonts w:ascii="Times New Roman" w:eastAsia="Calibri" w:hAnsi="Times New Roman"/>
        </w:rPr>
      </w:pPr>
      <w:r w:rsidRPr="003D6ADC">
        <w:rPr>
          <w:rFonts w:ascii="Times New Roman" w:eastAsia="Calibri" w:hAnsi="Times New Roman"/>
        </w:rPr>
        <w:t>кадастровый номер земельного участка)</w:t>
      </w:r>
    </w:p>
    <w:p w:rsidR="008654F1" w:rsidRPr="003D6ADC" w:rsidRDefault="008654F1" w:rsidP="008654F1">
      <w:pPr>
        <w:pStyle w:val="a5"/>
        <w:jc w:val="both"/>
        <w:rPr>
          <w:rFonts w:ascii="Times New Roman" w:hAnsi="Times New Roman"/>
          <w:color w:val="000000" w:themeColor="text1"/>
          <w:sz w:val="24"/>
          <w:szCs w:val="24"/>
        </w:rPr>
      </w:pPr>
    </w:p>
    <w:tbl>
      <w:tblPr>
        <w:tblStyle w:val="af2"/>
        <w:tblW w:w="0" w:type="auto"/>
        <w:tblLook w:val="04A0" w:firstRow="1" w:lastRow="0" w:firstColumn="1" w:lastColumn="0" w:noHBand="0" w:noVBand="1"/>
      </w:tblPr>
      <w:tblGrid>
        <w:gridCol w:w="959"/>
        <w:gridCol w:w="4109"/>
        <w:gridCol w:w="2534"/>
        <w:gridCol w:w="2535"/>
      </w:tblGrid>
      <w:tr w:rsidR="008654F1" w:rsidRPr="003D6ADC" w:rsidTr="008654F1">
        <w:tc>
          <w:tcPr>
            <w:tcW w:w="959" w:type="dxa"/>
          </w:tcPr>
          <w:p w:rsidR="008654F1" w:rsidRPr="003D6ADC" w:rsidRDefault="008654F1" w:rsidP="008654F1">
            <w:pPr>
              <w:adjustRightInd w:val="0"/>
              <w:spacing w:after="0" w:line="240" w:lineRule="auto"/>
              <w:rPr>
                <w:rFonts w:eastAsia="Calibri"/>
                <w:sz w:val="28"/>
                <w:szCs w:val="28"/>
              </w:rPr>
            </w:pPr>
            <w:r w:rsidRPr="003D6ADC">
              <w:rPr>
                <w:rFonts w:eastAsia="Calibri"/>
                <w:sz w:val="28"/>
                <w:szCs w:val="28"/>
              </w:rPr>
              <w:t xml:space="preserve">№ </w:t>
            </w:r>
            <w:proofErr w:type="gramStart"/>
            <w:r w:rsidRPr="003D6ADC">
              <w:rPr>
                <w:rFonts w:eastAsia="Calibri"/>
                <w:sz w:val="28"/>
                <w:szCs w:val="28"/>
              </w:rPr>
              <w:t>п</w:t>
            </w:r>
            <w:proofErr w:type="gramEnd"/>
            <w:r w:rsidRPr="003D6ADC">
              <w:rPr>
                <w:rFonts w:eastAsia="Calibri"/>
                <w:sz w:val="28"/>
                <w:szCs w:val="28"/>
              </w:rPr>
              <w:t>/п</w:t>
            </w:r>
          </w:p>
          <w:p w:rsidR="008654F1" w:rsidRPr="003D6ADC" w:rsidRDefault="008654F1" w:rsidP="008654F1">
            <w:pPr>
              <w:pStyle w:val="a5"/>
              <w:jc w:val="both"/>
              <w:rPr>
                <w:color w:val="000000" w:themeColor="text1"/>
                <w:sz w:val="24"/>
                <w:szCs w:val="24"/>
              </w:rPr>
            </w:pPr>
          </w:p>
        </w:tc>
        <w:tc>
          <w:tcPr>
            <w:tcW w:w="4109" w:type="dxa"/>
          </w:tcPr>
          <w:p w:rsidR="008654F1" w:rsidRPr="003D6ADC" w:rsidRDefault="008654F1" w:rsidP="008654F1">
            <w:pPr>
              <w:adjustRightInd w:val="0"/>
              <w:spacing w:after="0" w:line="240" w:lineRule="auto"/>
              <w:rPr>
                <w:rFonts w:eastAsia="Calibri"/>
                <w:sz w:val="28"/>
                <w:szCs w:val="28"/>
              </w:rPr>
            </w:pPr>
            <w:r w:rsidRPr="003D6ADC">
              <w:rPr>
                <w:rFonts w:eastAsia="Calibri"/>
                <w:sz w:val="28"/>
                <w:szCs w:val="28"/>
              </w:rPr>
              <w:t>Наименование работ</w:t>
            </w:r>
          </w:p>
          <w:p w:rsidR="008654F1" w:rsidRPr="003D6ADC" w:rsidRDefault="008654F1" w:rsidP="008654F1">
            <w:pPr>
              <w:pStyle w:val="a5"/>
              <w:jc w:val="both"/>
              <w:rPr>
                <w:color w:val="000000" w:themeColor="text1"/>
                <w:sz w:val="24"/>
                <w:szCs w:val="24"/>
              </w:rPr>
            </w:pPr>
          </w:p>
        </w:tc>
        <w:tc>
          <w:tcPr>
            <w:tcW w:w="2534" w:type="dxa"/>
          </w:tcPr>
          <w:p w:rsidR="008654F1" w:rsidRPr="003D6ADC" w:rsidRDefault="008654F1" w:rsidP="008654F1">
            <w:pPr>
              <w:adjustRightInd w:val="0"/>
              <w:spacing w:after="0" w:line="240" w:lineRule="auto"/>
              <w:rPr>
                <w:rFonts w:eastAsia="Calibri"/>
                <w:sz w:val="28"/>
                <w:szCs w:val="28"/>
              </w:rPr>
            </w:pPr>
            <w:r w:rsidRPr="003D6ADC">
              <w:rPr>
                <w:rFonts w:eastAsia="Calibri"/>
                <w:sz w:val="28"/>
                <w:szCs w:val="28"/>
              </w:rPr>
              <w:t>Дата начала работ</w:t>
            </w:r>
          </w:p>
          <w:p w:rsidR="008654F1" w:rsidRPr="003D6ADC" w:rsidRDefault="008654F1" w:rsidP="008654F1">
            <w:pPr>
              <w:adjustRightInd w:val="0"/>
              <w:spacing w:after="0" w:line="240" w:lineRule="auto"/>
              <w:rPr>
                <w:rFonts w:eastAsia="Calibri"/>
                <w:sz w:val="28"/>
                <w:szCs w:val="28"/>
              </w:rPr>
            </w:pPr>
            <w:r w:rsidRPr="003D6ADC">
              <w:rPr>
                <w:rFonts w:eastAsia="Calibri"/>
                <w:sz w:val="28"/>
                <w:szCs w:val="28"/>
              </w:rPr>
              <w:t>(день/месяц/год)</w:t>
            </w:r>
          </w:p>
          <w:p w:rsidR="008654F1" w:rsidRPr="003D6ADC" w:rsidRDefault="008654F1" w:rsidP="008654F1">
            <w:pPr>
              <w:pStyle w:val="a5"/>
              <w:jc w:val="both"/>
              <w:rPr>
                <w:color w:val="000000" w:themeColor="text1"/>
                <w:sz w:val="24"/>
                <w:szCs w:val="24"/>
              </w:rPr>
            </w:pPr>
          </w:p>
        </w:tc>
        <w:tc>
          <w:tcPr>
            <w:tcW w:w="2535" w:type="dxa"/>
          </w:tcPr>
          <w:p w:rsidR="008654F1" w:rsidRPr="003D6ADC" w:rsidRDefault="008654F1" w:rsidP="008654F1">
            <w:pPr>
              <w:pStyle w:val="a5"/>
              <w:jc w:val="both"/>
              <w:rPr>
                <w:color w:val="000000" w:themeColor="text1"/>
                <w:sz w:val="24"/>
                <w:szCs w:val="24"/>
              </w:rPr>
            </w:pPr>
            <w:r w:rsidRPr="003D6ADC">
              <w:rPr>
                <w:rFonts w:eastAsia="Calibri"/>
                <w:sz w:val="28"/>
                <w:szCs w:val="28"/>
              </w:rPr>
              <w:t>Дата окончания</w:t>
            </w:r>
          </w:p>
          <w:p w:rsidR="008654F1" w:rsidRPr="003D6ADC" w:rsidRDefault="008654F1" w:rsidP="008654F1">
            <w:pPr>
              <w:adjustRightInd w:val="0"/>
              <w:spacing w:after="0" w:line="240" w:lineRule="auto"/>
              <w:rPr>
                <w:rFonts w:eastAsia="Calibri"/>
                <w:sz w:val="28"/>
                <w:szCs w:val="28"/>
              </w:rPr>
            </w:pPr>
            <w:r w:rsidRPr="003D6ADC">
              <w:rPr>
                <w:rFonts w:eastAsia="Calibri"/>
                <w:sz w:val="28"/>
                <w:szCs w:val="28"/>
              </w:rPr>
              <w:t>(день/месяц/год)</w:t>
            </w:r>
          </w:p>
          <w:p w:rsidR="008654F1" w:rsidRPr="003D6ADC" w:rsidRDefault="008654F1" w:rsidP="008654F1">
            <w:pPr>
              <w:pStyle w:val="a5"/>
              <w:jc w:val="both"/>
              <w:rPr>
                <w:color w:val="000000" w:themeColor="text1"/>
                <w:sz w:val="24"/>
                <w:szCs w:val="24"/>
              </w:rPr>
            </w:pPr>
          </w:p>
        </w:tc>
      </w:tr>
      <w:tr w:rsidR="008654F1" w:rsidRPr="003D6ADC" w:rsidTr="008654F1">
        <w:trPr>
          <w:trHeight w:val="581"/>
        </w:trPr>
        <w:tc>
          <w:tcPr>
            <w:tcW w:w="959" w:type="dxa"/>
          </w:tcPr>
          <w:p w:rsidR="008654F1" w:rsidRPr="003D6ADC" w:rsidRDefault="008654F1" w:rsidP="008654F1">
            <w:pPr>
              <w:pStyle w:val="a5"/>
              <w:jc w:val="both"/>
              <w:rPr>
                <w:color w:val="000000" w:themeColor="text1"/>
                <w:sz w:val="24"/>
                <w:szCs w:val="24"/>
              </w:rPr>
            </w:pPr>
          </w:p>
        </w:tc>
        <w:tc>
          <w:tcPr>
            <w:tcW w:w="4109" w:type="dxa"/>
          </w:tcPr>
          <w:p w:rsidR="008654F1" w:rsidRPr="003D6ADC" w:rsidRDefault="008654F1" w:rsidP="008654F1">
            <w:pPr>
              <w:pStyle w:val="a5"/>
              <w:jc w:val="both"/>
              <w:rPr>
                <w:color w:val="000000" w:themeColor="text1"/>
                <w:sz w:val="24"/>
                <w:szCs w:val="24"/>
              </w:rPr>
            </w:pPr>
          </w:p>
        </w:tc>
        <w:tc>
          <w:tcPr>
            <w:tcW w:w="2534" w:type="dxa"/>
          </w:tcPr>
          <w:p w:rsidR="008654F1" w:rsidRPr="003D6ADC" w:rsidRDefault="008654F1" w:rsidP="008654F1">
            <w:pPr>
              <w:pStyle w:val="a5"/>
              <w:jc w:val="both"/>
              <w:rPr>
                <w:color w:val="000000" w:themeColor="text1"/>
                <w:sz w:val="24"/>
                <w:szCs w:val="24"/>
              </w:rPr>
            </w:pPr>
          </w:p>
        </w:tc>
        <w:tc>
          <w:tcPr>
            <w:tcW w:w="2535" w:type="dxa"/>
          </w:tcPr>
          <w:p w:rsidR="008654F1" w:rsidRPr="003D6ADC" w:rsidRDefault="008654F1" w:rsidP="008654F1">
            <w:pPr>
              <w:pStyle w:val="a5"/>
              <w:jc w:val="both"/>
              <w:rPr>
                <w:color w:val="000000" w:themeColor="text1"/>
                <w:sz w:val="24"/>
                <w:szCs w:val="24"/>
              </w:rPr>
            </w:pPr>
          </w:p>
        </w:tc>
      </w:tr>
      <w:tr w:rsidR="008654F1" w:rsidRPr="003D6ADC" w:rsidTr="008654F1">
        <w:trPr>
          <w:trHeight w:val="547"/>
        </w:trPr>
        <w:tc>
          <w:tcPr>
            <w:tcW w:w="959" w:type="dxa"/>
          </w:tcPr>
          <w:p w:rsidR="008654F1" w:rsidRPr="003D6ADC" w:rsidRDefault="008654F1" w:rsidP="008654F1">
            <w:pPr>
              <w:pStyle w:val="a5"/>
              <w:jc w:val="both"/>
              <w:rPr>
                <w:color w:val="000000" w:themeColor="text1"/>
                <w:sz w:val="24"/>
                <w:szCs w:val="24"/>
              </w:rPr>
            </w:pPr>
          </w:p>
        </w:tc>
        <w:tc>
          <w:tcPr>
            <w:tcW w:w="4109" w:type="dxa"/>
          </w:tcPr>
          <w:p w:rsidR="008654F1" w:rsidRPr="003D6ADC" w:rsidRDefault="008654F1" w:rsidP="008654F1">
            <w:pPr>
              <w:pStyle w:val="a5"/>
              <w:jc w:val="both"/>
              <w:rPr>
                <w:color w:val="000000" w:themeColor="text1"/>
                <w:sz w:val="24"/>
                <w:szCs w:val="24"/>
              </w:rPr>
            </w:pPr>
          </w:p>
        </w:tc>
        <w:tc>
          <w:tcPr>
            <w:tcW w:w="2534" w:type="dxa"/>
          </w:tcPr>
          <w:p w:rsidR="008654F1" w:rsidRPr="003D6ADC" w:rsidRDefault="008654F1" w:rsidP="008654F1">
            <w:pPr>
              <w:pStyle w:val="a5"/>
              <w:jc w:val="both"/>
              <w:rPr>
                <w:color w:val="000000" w:themeColor="text1"/>
                <w:sz w:val="24"/>
                <w:szCs w:val="24"/>
              </w:rPr>
            </w:pPr>
          </w:p>
        </w:tc>
        <w:tc>
          <w:tcPr>
            <w:tcW w:w="2535" w:type="dxa"/>
          </w:tcPr>
          <w:p w:rsidR="008654F1" w:rsidRPr="003D6ADC" w:rsidRDefault="008654F1" w:rsidP="008654F1">
            <w:pPr>
              <w:pStyle w:val="a5"/>
              <w:jc w:val="both"/>
              <w:rPr>
                <w:color w:val="000000" w:themeColor="text1"/>
                <w:sz w:val="24"/>
                <w:szCs w:val="24"/>
              </w:rPr>
            </w:pPr>
          </w:p>
        </w:tc>
      </w:tr>
      <w:tr w:rsidR="008654F1" w:rsidRPr="003D6ADC" w:rsidTr="008654F1">
        <w:trPr>
          <w:trHeight w:val="711"/>
        </w:trPr>
        <w:tc>
          <w:tcPr>
            <w:tcW w:w="959" w:type="dxa"/>
          </w:tcPr>
          <w:p w:rsidR="008654F1" w:rsidRPr="003D6ADC" w:rsidRDefault="008654F1" w:rsidP="008654F1">
            <w:pPr>
              <w:pStyle w:val="a5"/>
              <w:jc w:val="both"/>
              <w:rPr>
                <w:color w:val="000000" w:themeColor="text1"/>
                <w:sz w:val="24"/>
                <w:szCs w:val="24"/>
              </w:rPr>
            </w:pPr>
          </w:p>
        </w:tc>
        <w:tc>
          <w:tcPr>
            <w:tcW w:w="4109" w:type="dxa"/>
          </w:tcPr>
          <w:p w:rsidR="008654F1" w:rsidRPr="003D6ADC" w:rsidRDefault="008654F1" w:rsidP="008654F1">
            <w:pPr>
              <w:pStyle w:val="a5"/>
              <w:jc w:val="both"/>
              <w:rPr>
                <w:color w:val="000000" w:themeColor="text1"/>
                <w:sz w:val="24"/>
                <w:szCs w:val="24"/>
              </w:rPr>
            </w:pPr>
          </w:p>
        </w:tc>
        <w:tc>
          <w:tcPr>
            <w:tcW w:w="2534" w:type="dxa"/>
          </w:tcPr>
          <w:p w:rsidR="008654F1" w:rsidRPr="003D6ADC" w:rsidRDefault="008654F1" w:rsidP="008654F1">
            <w:pPr>
              <w:pStyle w:val="a5"/>
              <w:jc w:val="both"/>
              <w:rPr>
                <w:color w:val="000000" w:themeColor="text1"/>
                <w:sz w:val="24"/>
                <w:szCs w:val="24"/>
              </w:rPr>
            </w:pPr>
          </w:p>
        </w:tc>
        <w:tc>
          <w:tcPr>
            <w:tcW w:w="2535" w:type="dxa"/>
          </w:tcPr>
          <w:p w:rsidR="008654F1" w:rsidRPr="003D6ADC" w:rsidRDefault="008654F1" w:rsidP="008654F1">
            <w:pPr>
              <w:pStyle w:val="a5"/>
              <w:jc w:val="both"/>
              <w:rPr>
                <w:color w:val="000000" w:themeColor="text1"/>
                <w:sz w:val="24"/>
                <w:szCs w:val="24"/>
              </w:rPr>
            </w:pPr>
          </w:p>
        </w:tc>
      </w:tr>
      <w:tr w:rsidR="008654F1" w:rsidRPr="003D6ADC" w:rsidTr="008654F1">
        <w:trPr>
          <w:trHeight w:val="551"/>
        </w:trPr>
        <w:tc>
          <w:tcPr>
            <w:tcW w:w="959" w:type="dxa"/>
          </w:tcPr>
          <w:p w:rsidR="008654F1" w:rsidRPr="003D6ADC" w:rsidRDefault="008654F1" w:rsidP="008654F1">
            <w:pPr>
              <w:pStyle w:val="a5"/>
              <w:jc w:val="both"/>
              <w:rPr>
                <w:color w:val="000000" w:themeColor="text1"/>
                <w:sz w:val="24"/>
                <w:szCs w:val="24"/>
              </w:rPr>
            </w:pPr>
          </w:p>
        </w:tc>
        <w:tc>
          <w:tcPr>
            <w:tcW w:w="4109" w:type="dxa"/>
          </w:tcPr>
          <w:p w:rsidR="008654F1" w:rsidRPr="003D6ADC" w:rsidRDefault="008654F1" w:rsidP="008654F1">
            <w:pPr>
              <w:pStyle w:val="a5"/>
              <w:jc w:val="both"/>
              <w:rPr>
                <w:color w:val="000000" w:themeColor="text1"/>
                <w:sz w:val="24"/>
                <w:szCs w:val="24"/>
              </w:rPr>
            </w:pPr>
          </w:p>
        </w:tc>
        <w:tc>
          <w:tcPr>
            <w:tcW w:w="2534" w:type="dxa"/>
          </w:tcPr>
          <w:p w:rsidR="008654F1" w:rsidRPr="003D6ADC" w:rsidRDefault="008654F1" w:rsidP="008654F1">
            <w:pPr>
              <w:pStyle w:val="a5"/>
              <w:jc w:val="both"/>
              <w:rPr>
                <w:color w:val="000000" w:themeColor="text1"/>
                <w:sz w:val="24"/>
                <w:szCs w:val="24"/>
              </w:rPr>
            </w:pPr>
          </w:p>
        </w:tc>
        <w:tc>
          <w:tcPr>
            <w:tcW w:w="2535" w:type="dxa"/>
          </w:tcPr>
          <w:p w:rsidR="008654F1" w:rsidRPr="003D6ADC" w:rsidRDefault="008654F1" w:rsidP="008654F1">
            <w:pPr>
              <w:pStyle w:val="a5"/>
              <w:jc w:val="both"/>
              <w:rPr>
                <w:color w:val="000000" w:themeColor="text1"/>
                <w:sz w:val="24"/>
                <w:szCs w:val="24"/>
              </w:rPr>
            </w:pPr>
          </w:p>
        </w:tc>
      </w:tr>
    </w:tbl>
    <w:p w:rsidR="008654F1" w:rsidRPr="003D6ADC" w:rsidRDefault="008654F1" w:rsidP="008654F1">
      <w:pPr>
        <w:pStyle w:val="a5"/>
        <w:jc w:val="both"/>
        <w:rPr>
          <w:rFonts w:ascii="Times New Roman" w:hAnsi="Times New Roman"/>
          <w:color w:val="000000" w:themeColor="text1"/>
          <w:sz w:val="24"/>
          <w:szCs w:val="24"/>
        </w:rPr>
      </w:pPr>
    </w:p>
    <w:p w:rsidR="008654F1" w:rsidRPr="003D6ADC" w:rsidRDefault="008654F1" w:rsidP="008654F1">
      <w:pPr>
        <w:pStyle w:val="a5"/>
        <w:jc w:val="both"/>
        <w:rPr>
          <w:rFonts w:ascii="Times New Roman" w:hAnsi="Times New Roman"/>
          <w:color w:val="000000" w:themeColor="text1"/>
          <w:sz w:val="24"/>
          <w:szCs w:val="24"/>
        </w:rPr>
      </w:pPr>
    </w:p>
    <w:p w:rsidR="008654F1" w:rsidRPr="003D6ADC" w:rsidRDefault="008654F1" w:rsidP="008654F1">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Исполнитель работ ____________________________________________________________</w:t>
      </w:r>
    </w:p>
    <w:p w:rsidR="008654F1" w:rsidRPr="003D6ADC" w:rsidRDefault="008654F1" w:rsidP="008654F1">
      <w:pPr>
        <w:autoSpaceDE w:val="0"/>
        <w:autoSpaceDN w:val="0"/>
        <w:adjustRightInd w:val="0"/>
        <w:spacing w:after="0" w:line="240" w:lineRule="auto"/>
        <w:jc w:val="center"/>
        <w:rPr>
          <w:rFonts w:ascii="Times New Roman" w:eastAsia="Calibri" w:hAnsi="Times New Roman"/>
          <w:sz w:val="24"/>
          <w:szCs w:val="24"/>
        </w:rPr>
      </w:pPr>
      <w:r w:rsidRPr="003D6ADC">
        <w:rPr>
          <w:rFonts w:ascii="Times New Roman" w:eastAsia="Calibri" w:hAnsi="Times New Roman"/>
          <w:sz w:val="24"/>
          <w:szCs w:val="24"/>
        </w:rPr>
        <w:t>(должность, подпись, расшифровка подписи)</w:t>
      </w:r>
    </w:p>
    <w:p w:rsidR="008654F1" w:rsidRPr="003D6ADC" w:rsidRDefault="008654F1" w:rsidP="008654F1">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М.П.</w:t>
      </w:r>
    </w:p>
    <w:p w:rsidR="008654F1" w:rsidRPr="003D6ADC" w:rsidRDefault="008654F1" w:rsidP="008654F1">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(при наличии)                                                                                     " _ "20 ___________ г.</w:t>
      </w:r>
    </w:p>
    <w:p w:rsidR="008654F1" w:rsidRPr="003D6ADC" w:rsidRDefault="008654F1" w:rsidP="008654F1">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Заказчик (при наличии) _________________________________________________________</w:t>
      </w:r>
    </w:p>
    <w:p w:rsidR="008654F1" w:rsidRPr="003D6ADC" w:rsidRDefault="008654F1" w:rsidP="008654F1">
      <w:pPr>
        <w:autoSpaceDE w:val="0"/>
        <w:autoSpaceDN w:val="0"/>
        <w:adjustRightInd w:val="0"/>
        <w:spacing w:after="0" w:line="240" w:lineRule="auto"/>
        <w:jc w:val="center"/>
        <w:rPr>
          <w:rFonts w:ascii="Times New Roman" w:eastAsia="Calibri" w:hAnsi="Times New Roman"/>
          <w:sz w:val="24"/>
          <w:szCs w:val="24"/>
        </w:rPr>
      </w:pPr>
      <w:r w:rsidRPr="003D6ADC">
        <w:rPr>
          <w:rFonts w:ascii="Times New Roman" w:eastAsia="Calibri" w:hAnsi="Times New Roman"/>
          <w:sz w:val="24"/>
          <w:szCs w:val="24"/>
        </w:rPr>
        <w:t>(должность, подпись, расшифровка подписи)</w:t>
      </w:r>
    </w:p>
    <w:p w:rsidR="008654F1" w:rsidRPr="003D6ADC" w:rsidRDefault="008654F1" w:rsidP="008654F1">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М.П.</w:t>
      </w:r>
    </w:p>
    <w:p w:rsidR="008654F1" w:rsidRPr="003D6ADC" w:rsidRDefault="008654F1" w:rsidP="008654F1">
      <w:pPr>
        <w:pStyle w:val="a5"/>
        <w:jc w:val="both"/>
        <w:rPr>
          <w:rFonts w:ascii="Times New Roman" w:hAnsi="Times New Roman"/>
          <w:sz w:val="24"/>
          <w:szCs w:val="24"/>
        </w:rPr>
      </w:pPr>
      <w:r w:rsidRPr="003D6ADC">
        <w:rPr>
          <w:rFonts w:ascii="Times New Roman" w:hAnsi="Times New Roman"/>
          <w:sz w:val="24"/>
          <w:szCs w:val="24"/>
        </w:rPr>
        <w:t>(при наличии)                                                                        " "20______________г.</w:t>
      </w:r>
    </w:p>
    <w:p w:rsidR="00620CD7" w:rsidRPr="003D6ADC" w:rsidRDefault="00620CD7" w:rsidP="008654F1">
      <w:pPr>
        <w:pStyle w:val="a5"/>
        <w:jc w:val="both"/>
        <w:rPr>
          <w:rFonts w:ascii="Times New Roman" w:hAnsi="Times New Roman"/>
          <w:sz w:val="24"/>
          <w:szCs w:val="24"/>
        </w:rPr>
      </w:pPr>
    </w:p>
    <w:p w:rsidR="00620CD7" w:rsidRPr="003D6ADC" w:rsidRDefault="00620CD7" w:rsidP="008654F1">
      <w:pPr>
        <w:pStyle w:val="a5"/>
        <w:jc w:val="both"/>
        <w:rPr>
          <w:rFonts w:ascii="Times New Roman" w:hAnsi="Times New Roman"/>
          <w:sz w:val="24"/>
          <w:szCs w:val="24"/>
        </w:rPr>
      </w:pPr>
    </w:p>
    <w:p w:rsidR="00620CD7" w:rsidRPr="003D6ADC" w:rsidRDefault="00620CD7" w:rsidP="008654F1">
      <w:pPr>
        <w:pStyle w:val="a5"/>
        <w:jc w:val="both"/>
        <w:rPr>
          <w:rFonts w:ascii="Times New Roman" w:hAnsi="Times New Roman"/>
          <w:sz w:val="24"/>
          <w:szCs w:val="24"/>
        </w:rPr>
      </w:pPr>
    </w:p>
    <w:p w:rsidR="00620CD7" w:rsidRPr="003D6ADC" w:rsidRDefault="00620CD7" w:rsidP="008654F1">
      <w:pPr>
        <w:pStyle w:val="a5"/>
        <w:jc w:val="both"/>
        <w:rPr>
          <w:rFonts w:ascii="Times New Roman" w:hAnsi="Times New Roman"/>
          <w:sz w:val="24"/>
          <w:szCs w:val="24"/>
        </w:rPr>
      </w:pPr>
    </w:p>
    <w:p w:rsidR="00620CD7" w:rsidRPr="003D6ADC" w:rsidRDefault="00620CD7" w:rsidP="008654F1">
      <w:pPr>
        <w:pStyle w:val="a5"/>
        <w:jc w:val="both"/>
        <w:rPr>
          <w:rFonts w:ascii="Times New Roman" w:hAnsi="Times New Roman"/>
          <w:sz w:val="24"/>
          <w:szCs w:val="24"/>
        </w:rPr>
      </w:pPr>
    </w:p>
    <w:p w:rsidR="00620CD7" w:rsidRPr="003D6ADC" w:rsidRDefault="00620CD7" w:rsidP="008654F1">
      <w:pPr>
        <w:pStyle w:val="a5"/>
        <w:jc w:val="both"/>
        <w:rPr>
          <w:rFonts w:ascii="Times New Roman" w:hAnsi="Times New Roman"/>
          <w:sz w:val="24"/>
          <w:szCs w:val="24"/>
        </w:rPr>
      </w:pPr>
    </w:p>
    <w:p w:rsidR="00620CD7" w:rsidRPr="003D6ADC" w:rsidRDefault="00620CD7" w:rsidP="008654F1">
      <w:pPr>
        <w:pStyle w:val="a5"/>
        <w:jc w:val="both"/>
        <w:rPr>
          <w:rFonts w:ascii="Times New Roman" w:hAnsi="Times New Roman"/>
          <w:sz w:val="24"/>
          <w:szCs w:val="24"/>
        </w:rPr>
      </w:pPr>
    </w:p>
    <w:p w:rsidR="00620CD7" w:rsidRPr="003D6ADC" w:rsidRDefault="00620CD7" w:rsidP="008654F1">
      <w:pPr>
        <w:pStyle w:val="a5"/>
        <w:jc w:val="both"/>
        <w:rPr>
          <w:rFonts w:ascii="Times New Roman" w:hAnsi="Times New Roman"/>
          <w:sz w:val="24"/>
          <w:szCs w:val="24"/>
        </w:rPr>
      </w:pPr>
    </w:p>
    <w:p w:rsidR="00620CD7" w:rsidRPr="003D6ADC" w:rsidRDefault="00620CD7" w:rsidP="008654F1">
      <w:pPr>
        <w:pStyle w:val="a5"/>
        <w:jc w:val="both"/>
        <w:rPr>
          <w:rFonts w:ascii="Times New Roman" w:hAnsi="Times New Roman"/>
          <w:sz w:val="24"/>
          <w:szCs w:val="24"/>
        </w:rPr>
      </w:pPr>
    </w:p>
    <w:p w:rsidR="00620CD7" w:rsidRPr="003D6ADC" w:rsidRDefault="00620CD7" w:rsidP="008654F1">
      <w:pPr>
        <w:pStyle w:val="a5"/>
        <w:jc w:val="both"/>
        <w:rPr>
          <w:rFonts w:ascii="Times New Roman" w:hAnsi="Times New Roman"/>
          <w:sz w:val="24"/>
          <w:szCs w:val="24"/>
        </w:rPr>
      </w:pPr>
    </w:p>
    <w:p w:rsidR="0026385B" w:rsidRPr="003D6ADC" w:rsidRDefault="0026385B" w:rsidP="00620CD7">
      <w:pPr>
        <w:pStyle w:val="a5"/>
        <w:jc w:val="right"/>
        <w:rPr>
          <w:rFonts w:ascii="Times New Roman" w:hAnsi="Times New Roman"/>
          <w:noProof/>
          <w:color w:val="000000" w:themeColor="text1"/>
          <w:sz w:val="24"/>
          <w:szCs w:val="24"/>
          <w:lang w:eastAsia="ru-RU"/>
        </w:rPr>
      </w:pPr>
    </w:p>
    <w:p w:rsidR="00012F72" w:rsidRDefault="00012F72" w:rsidP="00620CD7">
      <w:pPr>
        <w:pStyle w:val="a5"/>
        <w:jc w:val="right"/>
        <w:rPr>
          <w:rFonts w:ascii="Times New Roman" w:hAnsi="Times New Roman"/>
          <w:noProof/>
          <w:color w:val="000000" w:themeColor="text1"/>
          <w:sz w:val="24"/>
          <w:szCs w:val="24"/>
          <w:lang w:eastAsia="ru-RU"/>
        </w:rPr>
      </w:pPr>
    </w:p>
    <w:p w:rsidR="00012F72" w:rsidRDefault="00012F72" w:rsidP="00620CD7">
      <w:pPr>
        <w:pStyle w:val="a5"/>
        <w:jc w:val="right"/>
        <w:rPr>
          <w:rFonts w:ascii="Times New Roman" w:hAnsi="Times New Roman"/>
          <w:noProof/>
          <w:color w:val="000000" w:themeColor="text1"/>
          <w:sz w:val="24"/>
          <w:szCs w:val="24"/>
          <w:lang w:eastAsia="ru-RU"/>
        </w:rPr>
      </w:pPr>
    </w:p>
    <w:p w:rsidR="00012F72" w:rsidRDefault="00012F72" w:rsidP="00620CD7">
      <w:pPr>
        <w:pStyle w:val="a5"/>
        <w:jc w:val="right"/>
        <w:rPr>
          <w:rFonts w:ascii="Times New Roman" w:hAnsi="Times New Roman"/>
          <w:noProof/>
          <w:color w:val="000000" w:themeColor="text1"/>
          <w:sz w:val="24"/>
          <w:szCs w:val="24"/>
          <w:lang w:eastAsia="ru-RU"/>
        </w:rPr>
      </w:pPr>
    </w:p>
    <w:p w:rsidR="00012F72" w:rsidRDefault="00012F72" w:rsidP="00620CD7">
      <w:pPr>
        <w:pStyle w:val="a5"/>
        <w:jc w:val="right"/>
        <w:rPr>
          <w:rFonts w:ascii="Times New Roman" w:hAnsi="Times New Roman"/>
          <w:noProof/>
          <w:color w:val="000000" w:themeColor="text1"/>
          <w:sz w:val="24"/>
          <w:szCs w:val="24"/>
          <w:lang w:eastAsia="ru-RU"/>
        </w:rPr>
      </w:pPr>
    </w:p>
    <w:p w:rsidR="00012F72" w:rsidRDefault="00012F72" w:rsidP="00620CD7">
      <w:pPr>
        <w:pStyle w:val="a5"/>
        <w:jc w:val="right"/>
        <w:rPr>
          <w:rFonts w:ascii="Times New Roman" w:hAnsi="Times New Roman"/>
          <w:noProof/>
          <w:color w:val="000000" w:themeColor="text1"/>
          <w:sz w:val="24"/>
          <w:szCs w:val="24"/>
          <w:lang w:eastAsia="ru-RU"/>
        </w:rPr>
      </w:pPr>
    </w:p>
    <w:p w:rsidR="00620CD7" w:rsidRPr="003D6ADC" w:rsidRDefault="00620CD7" w:rsidP="00620CD7">
      <w:pPr>
        <w:pStyle w:val="a5"/>
        <w:jc w:val="right"/>
        <w:rPr>
          <w:rFonts w:ascii="Times New Roman" w:hAnsi="Times New Roman"/>
          <w:noProof/>
          <w:color w:val="000000" w:themeColor="text1"/>
          <w:sz w:val="24"/>
          <w:szCs w:val="24"/>
          <w:lang w:eastAsia="ru-RU"/>
        </w:rPr>
      </w:pPr>
      <w:r w:rsidRPr="003D6ADC">
        <w:rPr>
          <w:rFonts w:ascii="Times New Roman" w:hAnsi="Times New Roman"/>
          <w:noProof/>
          <w:color w:val="000000" w:themeColor="text1"/>
          <w:sz w:val="24"/>
          <w:szCs w:val="24"/>
          <w:lang w:eastAsia="ru-RU"/>
        </w:rPr>
        <w:t>Приложение №6</w:t>
      </w:r>
    </w:p>
    <w:p w:rsidR="00620CD7" w:rsidRPr="003D6ADC" w:rsidRDefault="00620CD7" w:rsidP="00620CD7">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к Административному регламенту</w:t>
      </w:r>
    </w:p>
    <w:p w:rsidR="00620CD7" w:rsidRPr="003D6ADC" w:rsidRDefault="00620CD7" w:rsidP="00620CD7">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предоставления муниципальной услуги</w:t>
      </w:r>
    </w:p>
    <w:p w:rsidR="00620CD7" w:rsidRPr="003D6ADC" w:rsidRDefault="00620CD7" w:rsidP="00620CD7">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 xml:space="preserve">«Предоставление разрешения </w:t>
      </w:r>
      <w:proofErr w:type="gramStart"/>
      <w:r w:rsidRPr="003D6ADC">
        <w:rPr>
          <w:rFonts w:ascii="Times New Roman" w:eastAsia="Calibri" w:hAnsi="Times New Roman"/>
          <w:sz w:val="24"/>
          <w:szCs w:val="24"/>
        </w:rPr>
        <w:t>на</w:t>
      </w:r>
      <w:proofErr w:type="gramEnd"/>
      <w:r w:rsidRPr="003D6ADC">
        <w:rPr>
          <w:rFonts w:ascii="Times New Roman" w:eastAsia="Calibri" w:hAnsi="Times New Roman"/>
          <w:sz w:val="24"/>
          <w:szCs w:val="24"/>
        </w:rPr>
        <w:t xml:space="preserve"> </w:t>
      </w:r>
    </w:p>
    <w:p w:rsidR="00620CD7" w:rsidRPr="003D6ADC" w:rsidRDefault="00620CD7" w:rsidP="00620CD7">
      <w:pPr>
        <w:autoSpaceDE w:val="0"/>
        <w:autoSpaceDN w:val="0"/>
        <w:adjustRightInd w:val="0"/>
        <w:spacing w:after="0" w:line="240" w:lineRule="auto"/>
        <w:jc w:val="right"/>
        <w:rPr>
          <w:rFonts w:ascii="Times New Roman" w:eastAsia="Calibri" w:hAnsi="Times New Roman"/>
          <w:sz w:val="24"/>
          <w:szCs w:val="24"/>
        </w:rPr>
      </w:pPr>
      <w:proofErr w:type="spellStart"/>
      <w:r w:rsidRPr="003D6ADC">
        <w:rPr>
          <w:rFonts w:ascii="Times New Roman" w:eastAsia="Calibri" w:hAnsi="Times New Roman"/>
          <w:sz w:val="24"/>
          <w:szCs w:val="24"/>
        </w:rPr>
        <w:t>осуществлеие</w:t>
      </w:r>
      <w:proofErr w:type="spellEnd"/>
      <w:r w:rsidRPr="003D6ADC">
        <w:rPr>
          <w:rFonts w:ascii="Times New Roman" w:eastAsia="Calibri" w:hAnsi="Times New Roman"/>
          <w:sz w:val="24"/>
          <w:szCs w:val="24"/>
        </w:rPr>
        <w:t xml:space="preserve"> земляных работ»</w:t>
      </w:r>
    </w:p>
    <w:p w:rsidR="00620CD7" w:rsidRPr="003D6ADC" w:rsidRDefault="00620CD7" w:rsidP="00620CD7">
      <w:pPr>
        <w:autoSpaceDE w:val="0"/>
        <w:autoSpaceDN w:val="0"/>
        <w:adjustRightInd w:val="0"/>
        <w:spacing w:after="0" w:line="240" w:lineRule="auto"/>
        <w:rPr>
          <w:rFonts w:ascii="Times New Roman" w:eastAsia="Calibri" w:hAnsi="Times New Roman"/>
          <w:b/>
          <w:bCs/>
          <w:sz w:val="24"/>
          <w:szCs w:val="24"/>
        </w:rPr>
      </w:pPr>
    </w:p>
    <w:p w:rsidR="00620CD7" w:rsidRPr="003D6ADC" w:rsidRDefault="00620CD7" w:rsidP="00620CD7">
      <w:pPr>
        <w:autoSpaceDE w:val="0"/>
        <w:autoSpaceDN w:val="0"/>
        <w:adjustRightInd w:val="0"/>
        <w:spacing w:after="0" w:line="240" w:lineRule="auto"/>
        <w:jc w:val="center"/>
        <w:rPr>
          <w:rFonts w:ascii="Times New Roman" w:eastAsia="Calibri" w:hAnsi="Times New Roman"/>
          <w:b/>
          <w:bCs/>
          <w:sz w:val="24"/>
          <w:szCs w:val="24"/>
        </w:rPr>
      </w:pPr>
      <w:r w:rsidRPr="003D6ADC">
        <w:rPr>
          <w:rFonts w:ascii="Times New Roman" w:eastAsia="Calibri" w:hAnsi="Times New Roman"/>
          <w:b/>
          <w:bCs/>
          <w:sz w:val="24"/>
          <w:szCs w:val="24"/>
        </w:rPr>
        <w:t>Форма акта о завершении земляных работ и выполненном благоустройстве</w:t>
      </w:r>
    </w:p>
    <w:p w:rsidR="00620CD7" w:rsidRPr="003D6ADC" w:rsidRDefault="00620CD7" w:rsidP="00620CD7">
      <w:pPr>
        <w:autoSpaceDE w:val="0"/>
        <w:autoSpaceDN w:val="0"/>
        <w:adjustRightInd w:val="0"/>
        <w:spacing w:after="0" w:line="240" w:lineRule="auto"/>
        <w:jc w:val="center"/>
        <w:rPr>
          <w:rFonts w:ascii="Times New Roman" w:eastAsia="Calibri" w:hAnsi="Times New Roman"/>
          <w:b/>
          <w:bCs/>
          <w:sz w:val="24"/>
          <w:szCs w:val="24"/>
        </w:rPr>
      </w:pPr>
      <w:r w:rsidRPr="003D6ADC">
        <w:rPr>
          <w:rFonts w:ascii="Times New Roman" w:eastAsia="Calibri" w:hAnsi="Times New Roman"/>
          <w:b/>
          <w:bCs/>
          <w:sz w:val="24"/>
          <w:szCs w:val="24"/>
        </w:rPr>
        <w:t>АКТ</w:t>
      </w:r>
    </w:p>
    <w:p w:rsidR="00620CD7" w:rsidRPr="003D6ADC" w:rsidRDefault="00620CD7" w:rsidP="00620CD7">
      <w:pPr>
        <w:autoSpaceDE w:val="0"/>
        <w:autoSpaceDN w:val="0"/>
        <w:adjustRightInd w:val="0"/>
        <w:spacing w:after="0" w:line="240" w:lineRule="auto"/>
        <w:jc w:val="center"/>
        <w:rPr>
          <w:rFonts w:ascii="Times New Roman" w:eastAsia="Calibri" w:hAnsi="Times New Roman"/>
          <w:b/>
          <w:bCs/>
          <w:sz w:val="17"/>
          <w:szCs w:val="17"/>
        </w:rPr>
      </w:pPr>
      <w:r w:rsidRPr="003D6ADC">
        <w:rPr>
          <w:rFonts w:ascii="Times New Roman" w:eastAsia="Calibri" w:hAnsi="Times New Roman"/>
          <w:b/>
          <w:bCs/>
          <w:sz w:val="24"/>
          <w:szCs w:val="24"/>
        </w:rPr>
        <w:t>о завершении земляных работ и выполненном благоустройстве</w:t>
      </w:r>
      <w:proofErr w:type="gramStart"/>
      <w:r w:rsidRPr="003D6ADC">
        <w:rPr>
          <w:rFonts w:ascii="Times New Roman" w:eastAsia="Calibri" w:hAnsi="Times New Roman"/>
          <w:b/>
          <w:bCs/>
          <w:sz w:val="17"/>
          <w:szCs w:val="17"/>
        </w:rPr>
        <w:t>1</w:t>
      </w:r>
      <w:proofErr w:type="gramEnd"/>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(организация, предприятие/ФИО, производитель работ)</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адрес: _____________________________________________________________________</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Земляные работы производились по адресу:</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 xml:space="preserve">Разрешение на производство земляных работ N </w:t>
      </w:r>
      <w:proofErr w:type="gramStart"/>
      <w:r w:rsidRPr="003D6ADC">
        <w:rPr>
          <w:rFonts w:ascii="Times New Roman" w:eastAsia="Calibri" w:hAnsi="Times New Roman"/>
          <w:sz w:val="24"/>
          <w:szCs w:val="24"/>
        </w:rPr>
        <w:t>от</w:t>
      </w:r>
      <w:proofErr w:type="gramEnd"/>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Комиссия в составе:</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представителя организации, производящей земляные работы (подрядчика)</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(Ф.И.О., должность)</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представителя организации, выполнившей благоустройство</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(Ф.И.О., должность)</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представителя управляющей организации или жилищно-эксплуатационной организации</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(Ф.И.О., должность)</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произвела освидетельствование территории, на которой производились земляные и</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proofErr w:type="spellStart"/>
      <w:r w:rsidRPr="003D6ADC">
        <w:rPr>
          <w:rFonts w:ascii="Times New Roman" w:eastAsia="Calibri" w:hAnsi="Times New Roman"/>
          <w:sz w:val="24"/>
          <w:szCs w:val="24"/>
        </w:rPr>
        <w:t>благоустроительные</w:t>
      </w:r>
      <w:proofErr w:type="spellEnd"/>
      <w:r w:rsidRPr="003D6ADC">
        <w:rPr>
          <w:rFonts w:ascii="Times New Roman" w:eastAsia="Calibri" w:hAnsi="Times New Roman"/>
          <w:sz w:val="24"/>
          <w:szCs w:val="24"/>
        </w:rPr>
        <w:t xml:space="preserve"> работы, на " ____ "20 _________ г. и составила настоящий</w:t>
      </w:r>
    </w:p>
    <w:p w:rsidR="00620CD7" w:rsidRPr="003D6ADC" w:rsidRDefault="00620CD7" w:rsidP="00961540">
      <w:pPr>
        <w:autoSpaceDE w:val="0"/>
        <w:autoSpaceDN w:val="0"/>
        <w:adjustRightInd w:val="0"/>
        <w:spacing w:after="0" w:line="240" w:lineRule="auto"/>
        <w:jc w:val="both"/>
        <w:rPr>
          <w:rFonts w:ascii="Times New Roman" w:eastAsia="Calibri" w:hAnsi="Times New Roman"/>
          <w:sz w:val="24"/>
          <w:szCs w:val="24"/>
        </w:rPr>
      </w:pPr>
      <w:r w:rsidRPr="003D6ADC">
        <w:rPr>
          <w:rFonts w:ascii="Times New Roman" w:eastAsia="Calibri" w:hAnsi="Times New Roman"/>
          <w:sz w:val="24"/>
          <w:szCs w:val="24"/>
        </w:rPr>
        <w:t xml:space="preserve">акт на предмет выполнения </w:t>
      </w:r>
      <w:proofErr w:type="spellStart"/>
      <w:r w:rsidRPr="003D6ADC">
        <w:rPr>
          <w:rFonts w:ascii="Times New Roman" w:eastAsia="Calibri" w:hAnsi="Times New Roman"/>
          <w:sz w:val="24"/>
          <w:szCs w:val="24"/>
        </w:rPr>
        <w:t>благоустроительных</w:t>
      </w:r>
      <w:proofErr w:type="spellEnd"/>
      <w:r w:rsidRPr="003D6ADC">
        <w:rPr>
          <w:rFonts w:ascii="Times New Roman" w:eastAsia="Calibri" w:hAnsi="Times New Roman"/>
          <w:sz w:val="24"/>
          <w:szCs w:val="24"/>
        </w:rPr>
        <w:t xml:space="preserve"> работ в полном объеме</w:t>
      </w:r>
    </w:p>
    <w:p w:rsidR="00961540" w:rsidRPr="003D6ADC" w:rsidRDefault="00961540" w:rsidP="00620CD7">
      <w:pPr>
        <w:autoSpaceDE w:val="0"/>
        <w:autoSpaceDN w:val="0"/>
        <w:adjustRightInd w:val="0"/>
        <w:spacing w:after="0" w:line="240" w:lineRule="auto"/>
        <w:rPr>
          <w:rFonts w:ascii="Times New Roman" w:eastAsia="Calibri" w:hAnsi="Times New Roman"/>
          <w:sz w:val="24"/>
          <w:szCs w:val="24"/>
        </w:rPr>
      </w:pP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Представитель организации, производившей земляные работы (подрядчик),</w:t>
      </w:r>
    </w:p>
    <w:p w:rsidR="00620CD7" w:rsidRPr="003D6ADC" w:rsidRDefault="00620CD7" w:rsidP="00961540">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(подпись)</w:t>
      </w:r>
    </w:p>
    <w:p w:rsidR="00961540" w:rsidRPr="003D6ADC" w:rsidRDefault="00961540" w:rsidP="00620CD7">
      <w:pPr>
        <w:autoSpaceDE w:val="0"/>
        <w:autoSpaceDN w:val="0"/>
        <w:adjustRightInd w:val="0"/>
        <w:spacing w:after="0" w:line="240" w:lineRule="auto"/>
        <w:rPr>
          <w:rFonts w:ascii="Times New Roman" w:eastAsia="Calibri" w:hAnsi="Times New Roman"/>
          <w:sz w:val="24"/>
          <w:szCs w:val="24"/>
        </w:rPr>
      </w:pP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Представитель организации, выполнившей благоустройство,</w:t>
      </w:r>
    </w:p>
    <w:p w:rsidR="00620CD7" w:rsidRPr="003D6ADC" w:rsidRDefault="00620CD7" w:rsidP="00961540">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(подпись)</w:t>
      </w:r>
    </w:p>
    <w:p w:rsidR="00961540" w:rsidRPr="003D6ADC" w:rsidRDefault="00961540" w:rsidP="00620CD7">
      <w:pPr>
        <w:autoSpaceDE w:val="0"/>
        <w:autoSpaceDN w:val="0"/>
        <w:adjustRightInd w:val="0"/>
        <w:spacing w:after="0" w:line="240" w:lineRule="auto"/>
        <w:rPr>
          <w:rFonts w:ascii="Times New Roman" w:eastAsia="Calibri" w:hAnsi="Times New Roman"/>
          <w:sz w:val="24"/>
          <w:szCs w:val="24"/>
        </w:rPr>
      </w:pP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Представитель владельца объекта благоустройства, управляющей организации или</w:t>
      </w:r>
    </w:p>
    <w:p w:rsidR="00620CD7" w:rsidRPr="003D6ADC" w:rsidRDefault="00620CD7" w:rsidP="00620CD7">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жилищно-эксплуатационной организации</w:t>
      </w:r>
    </w:p>
    <w:p w:rsidR="00620CD7" w:rsidRPr="003D6ADC" w:rsidRDefault="00620CD7" w:rsidP="00961540">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(подпись)</w:t>
      </w:r>
    </w:p>
    <w:p w:rsidR="00961540" w:rsidRPr="003D6ADC" w:rsidRDefault="00961540" w:rsidP="00620CD7">
      <w:pPr>
        <w:autoSpaceDE w:val="0"/>
        <w:autoSpaceDN w:val="0"/>
        <w:adjustRightInd w:val="0"/>
        <w:spacing w:after="0" w:line="240" w:lineRule="auto"/>
        <w:rPr>
          <w:rFonts w:ascii="Times New Roman" w:eastAsia="Calibri" w:hAnsi="Times New Roman"/>
        </w:rPr>
      </w:pPr>
    </w:p>
    <w:p w:rsidR="00620CD7" w:rsidRPr="003D6ADC" w:rsidRDefault="00620CD7" w:rsidP="00620CD7">
      <w:pPr>
        <w:autoSpaceDE w:val="0"/>
        <w:autoSpaceDN w:val="0"/>
        <w:adjustRightInd w:val="0"/>
        <w:spacing w:after="0" w:line="240" w:lineRule="auto"/>
        <w:rPr>
          <w:rFonts w:ascii="Times New Roman" w:eastAsia="Calibri" w:hAnsi="Times New Roman"/>
        </w:rPr>
      </w:pPr>
      <w:r w:rsidRPr="003D6ADC">
        <w:rPr>
          <w:rFonts w:ascii="Times New Roman" w:eastAsia="Calibri" w:hAnsi="Times New Roman"/>
        </w:rPr>
        <w:t>Приложение:</w:t>
      </w:r>
    </w:p>
    <w:p w:rsidR="00620CD7" w:rsidRPr="003D6ADC" w:rsidRDefault="00620CD7" w:rsidP="00620CD7">
      <w:pPr>
        <w:autoSpaceDE w:val="0"/>
        <w:autoSpaceDN w:val="0"/>
        <w:adjustRightInd w:val="0"/>
        <w:spacing w:after="0" w:line="240" w:lineRule="auto"/>
        <w:rPr>
          <w:rFonts w:ascii="Times New Roman" w:eastAsia="Calibri" w:hAnsi="Times New Roman"/>
        </w:rPr>
      </w:pPr>
      <w:r w:rsidRPr="003D6ADC">
        <w:rPr>
          <w:rFonts w:ascii="Times New Roman" w:eastAsia="Calibri" w:hAnsi="Times New Roman"/>
        </w:rPr>
        <w:t xml:space="preserve">- Материалы </w:t>
      </w:r>
      <w:proofErr w:type="spellStart"/>
      <w:r w:rsidRPr="003D6ADC">
        <w:rPr>
          <w:rFonts w:ascii="Times New Roman" w:eastAsia="Calibri" w:hAnsi="Times New Roman"/>
        </w:rPr>
        <w:t>фотофиксации</w:t>
      </w:r>
      <w:proofErr w:type="spellEnd"/>
      <w:r w:rsidRPr="003D6ADC">
        <w:rPr>
          <w:rFonts w:ascii="Times New Roman" w:eastAsia="Calibri" w:hAnsi="Times New Roman"/>
        </w:rPr>
        <w:t xml:space="preserve"> выполненных работ</w:t>
      </w:r>
    </w:p>
    <w:p w:rsidR="00620CD7" w:rsidRPr="003D6ADC" w:rsidRDefault="00620CD7" w:rsidP="00620CD7">
      <w:pPr>
        <w:autoSpaceDE w:val="0"/>
        <w:autoSpaceDN w:val="0"/>
        <w:adjustRightInd w:val="0"/>
        <w:spacing w:after="0" w:line="240" w:lineRule="auto"/>
        <w:rPr>
          <w:rFonts w:ascii="Times New Roman" w:eastAsia="Calibri" w:hAnsi="Times New Roman"/>
        </w:rPr>
      </w:pPr>
      <w:r w:rsidRPr="003D6ADC">
        <w:rPr>
          <w:rFonts w:ascii="Times New Roman" w:eastAsia="Calibri" w:hAnsi="Times New Roman"/>
        </w:rPr>
        <w:t xml:space="preserve">- Документ, подтверждающий уведомление организаций, интересы которых были затронуты </w:t>
      </w:r>
      <w:proofErr w:type="gramStart"/>
      <w:r w:rsidRPr="003D6ADC">
        <w:rPr>
          <w:rFonts w:ascii="Times New Roman" w:eastAsia="Calibri" w:hAnsi="Times New Roman"/>
        </w:rPr>
        <w:t>при</w:t>
      </w:r>
      <w:proofErr w:type="gramEnd"/>
    </w:p>
    <w:p w:rsidR="00620CD7" w:rsidRPr="003D6ADC" w:rsidRDefault="00620CD7" w:rsidP="00620CD7">
      <w:pPr>
        <w:autoSpaceDE w:val="0"/>
        <w:autoSpaceDN w:val="0"/>
        <w:adjustRightInd w:val="0"/>
        <w:spacing w:after="0" w:line="240" w:lineRule="auto"/>
        <w:rPr>
          <w:rFonts w:ascii="Times New Roman" w:eastAsia="Calibri" w:hAnsi="Times New Roman"/>
        </w:rPr>
      </w:pPr>
      <w:proofErr w:type="gramStart"/>
      <w:r w:rsidRPr="003D6ADC">
        <w:rPr>
          <w:rFonts w:ascii="Times New Roman" w:eastAsia="Calibri" w:hAnsi="Times New Roman"/>
        </w:rPr>
        <w:t>проведении работ (для обращений по основанию, указанному в пункте 6.1.3 настоящего</w:t>
      </w:r>
      <w:proofErr w:type="gramEnd"/>
    </w:p>
    <w:p w:rsidR="00620CD7" w:rsidRPr="003D6ADC" w:rsidRDefault="00620CD7" w:rsidP="00620CD7">
      <w:pPr>
        <w:autoSpaceDE w:val="0"/>
        <w:autoSpaceDN w:val="0"/>
        <w:adjustRightInd w:val="0"/>
        <w:spacing w:after="0" w:line="240" w:lineRule="auto"/>
        <w:rPr>
          <w:rFonts w:ascii="Times New Roman" w:eastAsia="Calibri" w:hAnsi="Times New Roman"/>
        </w:rPr>
      </w:pPr>
      <w:proofErr w:type="gramStart"/>
      <w:r w:rsidRPr="003D6ADC">
        <w:rPr>
          <w:rFonts w:ascii="Times New Roman" w:eastAsia="Calibri" w:hAnsi="Times New Roman"/>
        </w:rPr>
        <w:t>Административного регламента)</w:t>
      </w:r>
      <w:r w:rsidRPr="003D6ADC">
        <w:rPr>
          <w:rFonts w:ascii="Times New Roman" w:eastAsia="Calibri" w:hAnsi="Times New Roman"/>
          <w:sz w:val="9"/>
          <w:szCs w:val="9"/>
        </w:rPr>
        <w:t>2</w:t>
      </w:r>
      <w:r w:rsidRPr="003D6ADC">
        <w:rPr>
          <w:rFonts w:ascii="Times New Roman" w:eastAsia="Calibri" w:hAnsi="Times New Roman"/>
        </w:rPr>
        <w:t>.</w:t>
      </w:r>
      <w:proofErr w:type="gramEnd"/>
    </w:p>
    <w:p w:rsidR="00961540" w:rsidRPr="003D6ADC" w:rsidRDefault="00961540" w:rsidP="00620CD7">
      <w:pPr>
        <w:autoSpaceDE w:val="0"/>
        <w:autoSpaceDN w:val="0"/>
        <w:adjustRightInd w:val="0"/>
        <w:spacing w:after="0" w:line="240" w:lineRule="auto"/>
        <w:rPr>
          <w:rFonts w:ascii="Times New Roman" w:eastAsia="Calibri" w:hAnsi="Times New Roman"/>
          <w:sz w:val="8"/>
          <w:szCs w:val="8"/>
        </w:rPr>
      </w:pPr>
    </w:p>
    <w:p w:rsidR="00620CD7" w:rsidRPr="003D6ADC" w:rsidRDefault="00620CD7" w:rsidP="00620CD7">
      <w:pPr>
        <w:autoSpaceDE w:val="0"/>
        <w:autoSpaceDN w:val="0"/>
        <w:adjustRightInd w:val="0"/>
        <w:spacing w:after="0" w:line="240" w:lineRule="auto"/>
        <w:rPr>
          <w:rFonts w:ascii="Times New Roman" w:eastAsia="Calibri" w:hAnsi="Times New Roman"/>
          <w:sz w:val="20"/>
          <w:szCs w:val="20"/>
        </w:rPr>
      </w:pPr>
      <w:r w:rsidRPr="003D6ADC">
        <w:rPr>
          <w:rFonts w:ascii="Times New Roman" w:eastAsia="Calibri" w:hAnsi="Times New Roman"/>
          <w:sz w:val="8"/>
          <w:szCs w:val="8"/>
        </w:rPr>
        <w:t>1</w:t>
      </w:r>
      <w:proofErr w:type="gramStart"/>
      <w:r w:rsidRPr="003D6ADC">
        <w:rPr>
          <w:rFonts w:ascii="Times New Roman" w:eastAsia="Calibri" w:hAnsi="Times New Roman"/>
          <w:sz w:val="8"/>
          <w:szCs w:val="8"/>
        </w:rPr>
        <w:t xml:space="preserve"> </w:t>
      </w:r>
      <w:r w:rsidRPr="003D6ADC">
        <w:rPr>
          <w:rFonts w:ascii="Times New Roman" w:eastAsia="Calibri" w:hAnsi="Times New Roman"/>
          <w:sz w:val="20"/>
          <w:szCs w:val="20"/>
        </w:rPr>
        <w:t>Н</w:t>
      </w:r>
      <w:proofErr w:type="gramEnd"/>
      <w:r w:rsidRPr="003D6ADC">
        <w:rPr>
          <w:rFonts w:ascii="Times New Roman" w:eastAsia="Calibri" w:hAnsi="Times New Roman"/>
          <w:sz w:val="20"/>
          <w:szCs w:val="20"/>
        </w:rPr>
        <w:t>а акте проставляется отметка о согласовании с организациями, интересы которых были затронуты при</w:t>
      </w:r>
    </w:p>
    <w:p w:rsidR="00620CD7" w:rsidRPr="003D6ADC" w:rsidRDefault="00620CD7" w:rsidP="00620CD7">
      <w:pPr>
        <w:autoSpaceDE w:val="0"/>
        <w:autoSpaceDN w:val="0"/>
        <w:adjustRightInd w:val="0"/>
        <w:spacing w:after="0" w:line="240" w:lineRule="auto"/>
        <w:rPr>
          <w:rFonts w:ascii="Times New Roman" w:eastAsia="Calibri" w:hAnsi="Times New Roman"/>
          <w:sz w:val="20"/>
          <w:szCs w:val="20"/>
        </w:rPr>
      </w:pPr>
      <w:proofErr w:type="gramStart"/>
      <w:r w:rsidRPr="003D6ADC">
        <w:rPr>
          <w:rFonts w:ascii="Times New Roman" w:eastAsia="Calibri" w:hAnsi="Times New Roman"/>
          <w:sz w:val="20"/>
          <w:szCs w:val="20"/>
        </w:rPr>
        <w:t>проведении работ (службы, отвечающие за эксплуатацию инженерных коммуникаций, правообладатели</w:t>
      </w:r>
      <w:proofErr w:type="gramEnd"/>
    </w:p>
    <w:p w:rsidR="00620CD7" w:rsidRPr="003D6ADC" w:rsidRDefault="00620CD7" w:rsidP="00620CD7">
      <w:pPr>
        <w:autoSpaceDE w:val="0"/>
        <w:autoSpaceDN w:val="0"/>
        <w:adjustRightInd w:val="0"/>
        <w:spacing w:after="0" w:line="240" w:lineRule="auto"/>
        <w:rPr>
          <w:rFonts w:ascii="Times New Roman" w:eastAsia="Calibri" w:hAnsi="Times New Roman"/>
          <w:sz w:val="20"/>
          <w:szCs w:val="20"/>
        </w:rPr>
      </w:pPr>
      <w:r w:rsidRPr="003D6ADC">
        <w:rPr>
          <w:rFonts w:ascii="Times New Roman" w:eastAsia="Calibri" w:hAnsi="Times New Roman"/>
          <w:sz w:val="20"/>
          <w:szCs w:val="20"/>
        </w:rPr>
        <w:t>земельных участков, на которых проводились работы) либо к акту прикладывается документ, подтверждающий</w:t>
      </w:r>
    </w:p>
    <w:p w:rsidR="00620CD7" w:rsidRPr="003D6ADC" w:rsidRDefault="00620CD7" w:rsidP="00620CD7">
      <w:pPr>
        <w:autoSpaceDE w:val="0"/>
        <w:autoSpaceDN w:val="0"/>
        <w:adjustRightInd w:val="0"/>
        <w:spacing w:after="0" w:line="240" w:lineRule="auto"/>
        <w:rPr>
          <w:rFonts w:ascii="Times New Roman" w:eastAsia="Calibri" w:hAnsi="Times New Roman"/>
          <w:b/>
          <w:bCs/>
        </w:rPr>
      </w:pPr>
      <w:proofErr w:type="gramStart"/>
      <w:r w:rsidRPr="003D6ADC">
        <w:rPr>
          <w:rFonts w:ascii="Times New Roman" w:eastAsia="Calibri" w:hAnsi="Times New Roman"/>
          <w:sz w:val="20"/>
          <w:szCs w:val="20"/>
        </w:rPr>
        <w:t xml:space="preserve">соответствующее согласование (за исключением обращений по основанию, указанному в пункте </w:t>
      </w:r>
      <w:r w:rsidRPr="003D6ADC">
        <w:rPr>
          <w:rFonts w:ascii="Times New Roman" w:eastAsia="Calibri" w:hAnsi="Times New Roman"/>
          <w:b/>
          <w:bCs/>
        </w:rPr>
        <w:t>6.1.3</w:t>
      </w:r>
      <w:proofErr w:type="gramEnd"/>
    </w:p>
    <w:p w:rsidR="00620CD7" w:rsidRPr="003D6ADC" w:rsidRDefault="00620CD7" w:rsidP="00620CD7">
      <w:pPr>
        <w:autoSpaceDE w:val="0"/>
        <w:autoSpaceDN w:val="0"/>
        <w:adjustRightInd w:val="0"/>
        <w:spacing w:after="0" w:line="240" w:lineRule="auto"/>
        <w:rPr>
          <w:rFonts w:ascii="Times New Roman" w:eastAsia="Calibri" w:hAnsi="Times New Roman"/>
          <w:sz w:val="20"/>
          <w:szCs w:val="20"/>
        </w:rPr>
      </w:pPr>
      <w:r w:rsidRPr="003D6ADC">
        <w:rPr>
          <w:rFonts w:ascii="Times New Roman" w:eastAsia="Calibri" w:hAnsi="Times New Roman"/>
          <w:sz w:val="20"/>
          <w:szCs w:val="20"/>
        </w:rPr>
        <w:t>настоящего Административного регламента).</w:t>
      </w:r>
    </w:p>
    <w:p w:rsidR="00961540" w:rsidRPr="003D6ADC" w:rsidRDefault="00961540" w:rsidP="00620CD7">
      <w:pPr>
        <w:autoSpaceDE w:val="0"/>
        <w:autoSpaceDN w:val="0"/>
        <w:adjustRightInd w:val="0"/>
        <w:spacing w:after="0" w:line="240" w:lineRule="auto"/>
        <w:rPr>
          <w:rFonts w:ascii="Times New Roman" w:eastAsia="Calibri" w:hAnsi="Times New Roman"/>
          <w:sz w:val="20"/>
          <w:szCs w:val="20"/>
        </w:rPr>
      </w:pPr>
    </w:p>
    <w:p w:rsidR="0026385B" w:rsidRPr="003D6ADC" w:rsidRDefault="0026385B" w:rsidP="00961540">
      <w:pPr>
        <w:pStyle w:val="a5"/>
        <w:jc w:val="right"/>
        <w:rPr>
          <w:rFonts w:ascii="Times New Roman" w:hAnsi="Times New Roman"/>
          <w:noProof/>
          <w:color w:val="000000" w:themeColor="text1"/>
          <w:sz w:val="24"/>
          <w:szCs w:val="24"/>
          <w:lang w:eastAsia="ru-RU"/>
        </w:rPr>
      </w:pPr>
    </w:p>
    <w:p w:rsidR="00012F72" w:rsidRDefault="00012F72" w:rsidP="00961540">
      <w:pPr>
        <w:pStyle w:val="a5"/>
        <w:jc w:val="right"/>
        <w:rPr>
          <w:rFonts w:ascii="Times New Roman" w:hAnsi="Times New Roman"/>
          <w:noProof/>
          <w:color w:val="000000" w:themeColor="text1"/>
          <w:sz w:val="24"/>
          <w:szCs w:val="24"/>
          <w:lang w:eastAsia="ru-RU"/>
        </w:rPr>
      </w:pPr>
    </w:p>
    <w:p w:rsidR="00012F72" w:rsidRDefault="00012F72" w:rsidP="00012F72">
      <w:pPr>
        <w:pStyle w:val="a5"/>
        <w:rPr>
          <w:rFonts w:ascii="Times New Roman" w:hAnsi="Times New Roman"/>
          <w:noProof/>
          <w:color w:val="000000" w:themeColor="text1"/>
          <w:sz w:val="24"/>
          <w:szCs w:val="24"/>
          <w:lang w:eastAsia="ru-RU"/>
        </w:rPr>
      </w:pPr>
    </w:p>
    <w:p w:rsidR="00961540" w:rsidRPr="003D6ADC" w:rsidRDefault="00961540" w:rsidP="00961540">
      <w:pPr>
        <w:pStyle w:val="a5"/>
        <w:jc w:val="right"/>
        <w:rPr>
          <w:rFonts w:ascii="Times New Roman" w:hAnsi="Times New Roman"/>
          <w:noProof/>
          <w:color w:val="000000" w:themeColor="text1"/>
          <w:sz w:val="24"/>
          <w:szCs w:val="24"/>
          <w:lang w:eastAsia="ru-RU"/>
        </w:rPr>
      </w:pPr>
      <w:r w:rsidRPr="003D6ADC">
        <w:rPr>
          <w:rFonts w:ascii="Times New Roman" w:hAnsi="Times New Roman"/>
          <w:noProof/>
          <w:color w:val="000000" w:themeColor="text1"/>
          <w:sz w:val="24"/>
          <w:szCs w:val="24"/>
          <w:lang w:eastAsia="ru-RU"/>
        </w:rPr>
        <w:lastRenderedPageBreak/>
        <w:t>Приложение №7</w:t>
      </w:r>
    </w:p>
    <w:p w:rsidR="00961540" w:rsidRPr="003D6ADC" w:rsidRDefault="00961540" w:rsidP="00961540">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к Административному регламенту</w:t>
      </w:r>
    </w:p>
    <w:p w:rsidR="00961540" w:rsidRPr="003D6ADC" w:rsidRDefault="00961540" w:rsidP="00961540">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предоставления муниципальной услуги</w:t>
      </w:r>
    </w:p>
    <w:p w:rsidR="00961540" w:rsidRPr="003D6ADC" w:rsidRDefault="00961540" w:rsidP="00961540">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 xml:space="preserve">«Предоставление разрешения </w:t>
      </w:r>
      <w:proofErr w:type="gramStart"/>
      <w:r w:rsidRPr="003D6ADC">
        <w:rPr>
          <w:rFonts w:ascii="Times New Roman" w:eastAsia="Calibri" w:hAnsi="Times New Roman"/>
          <w:sz w:val="24"/>
          <w:szCs w:val="24"/>
        </w:rPr>
        <w:t>на</w:t>
      </w:r>
      <w:proofErr w:type="gramEnd"/>
      <w:r w:rsidRPr="003D6ADC">
        <w:rPr>
          <w:rFonts w:ascii="Times New Roman" w:eastAsia="Calibri" w:hAnsi="Times New Roman"/>
          <w:sz w:val="24"/>
          <w:szCs w:val="24"/>
        </w:rPr>
        <w:t xml:space="preserve"> </w:t>
      </w:r>
    </w:p>
    <w:p w:rsidR="00961540" w:rsidRPr="003D6ADC" w:rsidRDefault="00961540" w:rsidP="00961540">
      <w:pPr>
        <w:autoSpaceDE w:val="0"/>
        <w:autoSpaceDN w:val="0"/>
        <w:adjustRightInd w:val="0"/>
        <w:spacing w:after="0" w:line="240" w:lineRule="auto"/>
        <w:jc w:val="right"/>
        <w:rPr>
          <w:rFonts w:ascii="Times New Roman" w:eastAsia="Calibri" w:hAnsi="Times New Roman"/>
          <w:sz w:val="24"/>
          <w:szCs w:val="24"/>
        </w:rPr>
      </w:pPr>
      <w:proofErr w:type="spellStart"/>
      <w:r w:rsidRPr="003D6ADC">
        <w:rPr>
          <w:rFonts w:ascii="Times New Roman" w:eastAsia="Calibri" w:hAnsi="Times New Roman"/>
          <w:sz w:val="24"/>
          <w:szCs w:val="24"/>
        </w:rPr>
        <w:t>осуществлеие</w:t>
      </w:r>
      <w:proofErr w:type="spellEnd"/>
      <w:r w:rsidRPr="003D6ADC">
        <w:rPr>
          <w:rFonts w:ascii="Times New Roman" w:eastAsia="Calibri" w:hAnsi="Times New Roman"/>
          <w:sz w:val="24"/>
          <w:szCs w:val="24"/>
        </w:rPr>
        <w:t xml:space="preserve"> земляных работ»</w:t>
      </w:r>
    </w:p>
    <w:p w:rsidR="00961540" w:rsidRPr="003D6ADC" w:rsidRDefault="00961540" w:rsidP="00620CD7">
      <w:pPr>
        <w:autoSpaceDE w:val="0"/>
        <w:autoSpaceDN w:val="0"/>
        <w:adjustRightInd w:val="0"/>
        <w:spacing w:after="0" w:line="240" w:lineRule="auto"/>
        <w:rPr>
          <w:rFonts w:ascii="Times New Roman" w:eastAsia="Calibri" w:hAnsi="Times New Roman"/>
          <w:sz w:val="20"/>
          <w:szCs w:val="20"/>
        </w:rPr>
      </w:pPr>
    </w:p>
    <w:p w:rsidR="00961540" w:rsidRPr="003D6ADC" w:rsidRDefault="00961540" w:rsidP="00961540">
      <w:pPr>
        <w:autoSpaceDE w:val="0"/>
        <w:autoSpaceDN w:val="0"/>
        <w:adjustRightInd w:val="0"/>
        <w:spacing w:after="0" w:line="240" w:lineRule="auto"/>
        <w:jc w:val="center"/>
        <w:rPr>
          <w:rFonts w:ascii="Times New Roman" w:eastAsia="Calibri" w:hAnsi="Times New Roman"/>
          <w:b/>
          <w:bCs/>
          <w:sz w:val="24"/>
          <w:szCs w:val="24"/>
        </w:rPr>
      </w:pPr>
      <w:r w:rsidRPr="003D6ADC">
        <w:rPr>
          <w:rFonts w:ascii="Times New Roman" w:eastAsia="Calibri" w:hAnsi="Times New Roman"/>
          <w:b/>
          <w:bCs/>
          <w:sz w:val="24"/>
          <w:szCs w:val="24"/>
        </w:rPr>
        <w:t>Форма</w:t>
      </w:r>
    </w:p>
    <w:p w:rsidR="00961540" w:rsidRPr="003D6ADC" w:rsidRDefault="00961540" w:rsidP="00961540">
      <w:pPr>
        <w:autoSpaceDE w:val="0"/>
        <w:autoSpaceDN w:val="0"/>
        <w:adjustRightInd w:val="0"/>
        <w:spacing w:after="0" w:line="240" w:lineRule="auto"/>
        <w:jc w:val="center"/>
        <w:rPr>
          <w:rFonts w:ascii="Times New Roman" w:eastAsia="Calibri" w:hAnsi="Times New Roman"/>
          <w:b/>
          <w:bCs/>
          <w:sz w:val="24"/>
          <w:szCs w:val="24"/>
        </w:rPr>
      </w:pPr>
      <w:r w:rsidRPr="003D6ADC">
        <w:rPr>
          <w:rFonts w:ascii="Times New Roman" w:eastAsia="Calibri" w:hAnsi="Times New Roman"/>
          <w:b/>
          <w:bCs/>
          <w:sz w:val="24"/>
          <w:szCs w:val="24"/>
        </w:rPr>
        <w:t>решения о закрытии разрешения на осуществление земляных работ</w:t>
      </w:r>
    </w:p>
    <w:p w:rsidR="00961540" w:rsidRPr="003D6ADC" w:rsidRDefault="00961540" w:rsidP="00961540">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__________________________________________________________________</w:t>
      </w:r>
    </w:p>
    <w:p w:rsidR="00961540" w:rsidRPr="003D6ADC" w:rsidRDefault="00961540" w:rsidP="00961540">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наименование уполномоченного на предоставление услуги</w:t>
      </w:r>
    </w:p>
    <w:p w:rsidR="00961540" w:rsidRPr="003D6ADC" w:rsidRDefault="00961540" w:rsidP="00961540">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Кому: _______________________</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proofErr w:type="gramStart"/>
      <w:r w:rsidRPr="003D6ADC">
        <w:rPr>
          <w:rFonts w:ascii="Times New Roman" w:eastAsia="Calibri" w:hAnsi="Times New Roman"/>
          <w:i/>
          <w:iCs/>
          <w:sz w:val="24"/>
          <w:szCs w:val="24"/>
        </w:rPr>
        <w:t>(фамилия, имя, отчество (последнее – при</w:t>
      </w:r>
      <w:proofErr w:type="gramEnd"/>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proofErr w:type="gramStart"/>
      <w:r w:rsidRPr="003D6ADC">
        <w:rPr>
          <w:rFonts w:ascii="Times New Roman" w:eastAsia="Calibri" w:hAnsi="Times New Roman"/>
          <w:i/>
          <w:iCs/>
          <w:sz w:val="24"/>
          <w:szCs w:val="24"/>
        </w:rPr>
        <w:t>наличии</w:t>
      </w:r>
      <w:proofErr w:type="gramEnd"/>
      <w:r w:rsidRPr="003D6ADC">
        <w:rPr>
          <w:rFonts w:ascii="Times New Roman" w:eastAsia="Calibri" w:hAnsi="Times New Roman"/>
          <w:i/>
          <w:iCs/>
          <w:sz w:val="24"/>
          <w:szCs w:val="24"/>
        </w:rPr>
        <w:t>), наименование и данные</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r w:rsidRPr="003D6ADC">
        <w:rPr>
          <w:rFonts w:ascii="Times New Roman" w:eastAsia="Calibri" w:hAnsi="Times New Roman"/>
          <w:i/>
          <w:iCs/>
          <w:sz w:val="24"/>
          <w:szCs w:val="24"/>
        </w:rPr>
        <w:t>документа, удостоверяющего личность –</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r w:rsidRPr="003D6ADC">
        <w:rPr>
          <w:rFonts w:ascii="Times New Roman" w:eastAsia="Calibri" w:hAnsi="Times New Roman"/>
          <w:i/>
          <w:iCs/>
          <w:sz w:val="24"/>
          <w:szCs w:val="24"/>
        </w:rPr>
        <w:t xml:space="preserve">для физического </w:t>
      </w:r>
      <w:proofErr w:type="spellStart"/>
      <w:r w:rsidRPr="003D6ADC">
        <w:rPr>
          <w:rFonts w:ascii="Times New Roman" w:eastAsia="Calibri" w:hAnsi="Times New Roman"/>
          <w:i/>
          <w:iCs/>
          <w:sz w:val="24"/>
          <w:szCs w:val="24"/>
        </w:rPr>
        <w:t>лица</w:t>
      </w:r>
      <w:proofErr w:type="gramStart"/>
      <w:r w:rsidRPr="003D6ADC">
        <w:rPr>
          <w:rFonts w:ascii="Times New Roman" w:eastAsia="Calibri" w:hAnsi="Times New Roman"/>
          <w:i/>
          <w:iCs/>
          <w:sz w:val="24"/>
          <w:szCs w:val="24"/>
        </w:rPr>
        <w:t>;н</w:t>
      </w:r>
      <w:proofErr w:type="gramEnd"/>
      <w:r w:rsidRPr="003D6ADC">
        <w:rPr>
          <w:rFonts w:ascii="Times New Roman" w:eastAsia="Calibri" w:hAnsi="Times New Roman"/>
          <w:i/>
          <w:iCs/>
          <w:sz w:val="24"/>
          <w:szCs w:val="24"/>
        </w:rPr>
        <w:t>аименование</w:t>
      </w:r>
      <w:proofErr w:type="spellEnd"/>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r w:rsidRPr="003D6ADC">
        <w:rPr>
          <w:rFonts w:ascii="Times New Roman" w:eastAsia="Calibri" w:hAnsi="Times New Roman"/>
          <w:i/>
          <w:iCs/>
          <w:sz w:val="24"/>
          <w:szCs w:val="24"/>
        </w:rPr>
        <w:t>индивидуального предпринимателя, ИНН,</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r w:rsidRPr="003D6ADC">
        <w:rPr>
          <w:rFonts w:ascii="Times New Roman" w:eastAsia="Calibri" w:hAnsi="Times New Roman"/>
          <w:i/>
          <w:iCs/>
          <w:sz w:val="24"/>
          <w:szCs w:val="24"/>
        </w:rPr>
        <w:t>ОГРНИП – для физического лица,</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proofErr w:type="gramStart"/>
      <w:r w:rsidRPr="003D6ADC">
        <w:rPr>
          <w:rFonts w:ascii="Times New Roman" w:eastAsia="Calibri" w:hAnsi="Times New Roman"/>
          <w:i/>
          <w:iCs/>
          <w:sz w:val="24"/>
          <w:szCs w:val="24"/>
        </w:rPr>
        <w:t>зарегистрированного</w:t>
      </w:r>
      <w:proofErr w:type="gramEnd"/>
      <w:r w:rsidRPr="003D6ADC">
        <w:rPr>
          <w:rFonts w:ascii="Times New Roman" w:eastAsia="Calibri" w:hAnsi="Times New Roman"/>
          <w:i/>
          <w:iCs/>
          <w:sz w:val="24"/>
          <w:szCs w:val="24"/>
        </w:rPr>
        <w:t xml:space="preserve"> в качестве</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r w:rsidRPr="003D6ADC">
        <w:rPr>
          <w:rFonts w:ascii="Times New Roman" w:eastAsia="Calibri" w:hAnsi="Times New Roman"/>
          <w:i/>
          <w:iCs/>
          <w:sz w:val="24"/>
          <w:szCs w:val="24"/>
        </w:rPr>
        <w:t>индивидуального предпринимателя)</w:t>
      </w:r>
      <w:proofErr w:type="gramStart"/>
      <w:r w:rsidRPr="003D6ADC">
        <w:rPr>
          <w:rFonts w:ascii="Times New Roman" w:eastAsia="Calibri" w:hAnsi="Times New Roman"/>
          <w:i/>
          <w:iCs/>
          <w:sz w:val="24"/>
          <w:szCs w:val="24"/>
        </w:rPr>
        <w:t>;п</w:t>
      </w:r>
      <w:proofErr w:type="gramEnd"/>
      <w:r w:rsidRPr="003D6ADC">
        <w:rPr>
          <w:rFonts w:ascii="Times New Roman" w:eastAsia="Calibri" w:hAnsi="Times New Roman"/>
          <w:i/>
          <w:iCs/>
          <w:sz w:val="24"/>
          <w:szCs w:val="24"/>
        </w:rPr>
        <w:t>олное</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r w:rsidRPr="003D6ADC">
        <w:rPr>
          <w:rFonts w:ascii="Times New Roman" w:eastAsia="Calibri" w:hAnsi="Times New Roman"/>
          <w:i/>
          <w:iCs/>
          <w:sz w:val="24"/>
          <w:szCs w:val="24"/>
        </w:rPr>
        <w:t>наименование юридического лица, ИНН,</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r w:rsidRPr="003D6ADC">
        <w:rPr>
          <w:rFonts w:ascii="Times New Roman" w:eastAsia="Calibri" w:hAnsi="Times New Roman"/>
          <w:i/>
          <w:iCs/>
          <w:sz w:val="24"/>
          <w:szCs w:val="24"/>
        </w:rPr>
        <w:t xml:space="preserve">ОГРН, юридический адрес – </w:t>
      </w:r>
      <w:proofErr w:type="gramStart"/>
      <w:r w:rsidRPr="003D6ADC">
        <w:rPr>
          <w:rFonts w:ascii="Times New Roman" w:eastAsia="Calibri" w:hAnsi="Times New Roman"/>
          <w:i/>
          <w:iCs/>
          <w:sz w:val="24"/>
          <w:szCs w:val="24"/>
        </w:rPr>
        <w:t>для</w:t>
      </w:r>
      <w:proofErr w:type="gramEnd"/>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r w:rsidRPr="003D6ADC">
        <w:rPr>
          <w:rFonts w:ascii="Times New Roman" w:eastAsia="Calibri" w:hAnsi="Times New Roman"/>
          <w:i/>
          <w:iCs/>
          <w:sz w:val="24"/>
          <w:szCs w:val="24"/>
        </w:rPr>
        <w:t>юридического лица)</w:t>
      </w:r>
    </w:p>
    <w:p w:rsidR="00961540" w:rsidRPr="003D6ADC" w:rsidRDefault="00961540" w:rsidP="00961540">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Контактные данные: ______________</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proofErr w:type="gramStart"/>
      <w:r w:rsidRPr="003D6ADC">
        <w:rPr>
          <w:rFonts w:ascii="Times New Roman" w:eastAsia="Calibri" w:hAnsi="Times New Roman"/>
          <w:i/>
          <w:iCs/>
          <w:sz w:val="24"/>
          <w:szCs w:val="24"/>
        </w:rPr>
        <w:t>(почтовый индекс и адрес – для</w:t>
      </w:r>
      <w:proofErr w:type="gramEnd"/>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r w:rsidRPr="003D6ADC">
        <w:rPr>
          <w:rFonts w:ascii="Times New Roman" w:eastAsia="Calibri" w:hAnsi="Times New Roman"/>
          <w:i/>
          <w:iCs/>
          <w:sz w:val="24"/>
          <w:szCs w:val="24"/>
        </w:rPr>
        <w:t>физического лица, в т.ч.</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proofErr w:type="gramStart"/>
      <w:r w:rsidRPr="003D6ADC">
        <w:rPr>
          <w:rFonts w:ascii="Times New Roman" w:eastAsia="Calibri" w:hAnsi="Times New Roman"/>
          <w:i/>
          <w:iCs/>
          <w:sz w:val="24"/>
          <w:szCs w:val="24"/>
        </w:rPr>
        <w:t>зарегистрированного</w:t>
      </w:r>
      <w:proofErr w:type="gramEnd"/>
      <w:r w:rsidRPr="003D6ADC">
        <w:rPr>
          <w:rFonts w:ascii="Times New Roman" w:eastAsia="Calibri" w:hAnsi="Times New Roman"/>
          <w:i/>
          <w:iCs/>
          <w:sz w:val="24"/>
          <w:szCs w:val="24"/>
        </w:rPr>
        <w:t xml:space="preserve"> в качестве</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r w:rsidRPr="003D6ADC">
        <w:rPr>
          <w:rFonts w:ascii="Times New Roman" w:eastAsia="Calibri" w:hAnsi="Times New Roman"/>
          <w:i/>
          <w:iCs/>
          <w:sz w:val="24"/>
          <w:szCs w:val="24"/>
        </w:rPr>
        <w:t>индивидуального предпринимателя,</w:t>
      </w:r>
    </w:p>
    <w:p w:rsidR="00961540" w:rsidRPr="003D6ADC" w:rsidRDefault="00961540" w:rsidP="00961540">
      <w:pPr>
        <w:autoSpaceDE w:val="0"/>
        <w:autoSpaceDN w:val="0"/>
        <w:adjustRightInd w:val="0"/>
        <w:spacing w:after="0" w:line="240" w:lineRule="auto"/>
        <w:jc w:val="right"/>
        <w:rPr>
          <w:rFonts w:ascii="Times New Roman" w:eastAsia="Calibri" w:hAnsi="Times New Roman"/>
          <w:i/>
          <w:iCs/>
          <w:sz w:val="24"/>
          <w:szCs w:val="24"/>
        </w:rPr>
      </w:pPr>
      <w:r w:rsidRPr="003D6ADC">
        <w:rPr>
          <w:rFonts w:ascii="Times New Roman" w:eastAsia="Calibri" w:hAnsi="Times New Roman"/>
          <w:i/>
          <w:iCs/>
          <w:sz w:val="24"/>
          <w:szCs w:val="24"/>
        </w:rPr>
        <w:t>телефон, адрес электронной почты)</w:t>
      </w:r>
    </w:p>
    <w:p w:rsidR="00961540" w:rsidRPr="003D6ADC" w:rsidRDefault="00961540" w:rsidP="00961540">
      <w:pPr>
        <w:autoSpaceDE w:val="0"/>
        <w:autoSpaceDN w:val="0"/>
        <w:adjustRightInd w:val="0"/>
        <w:spacing w:after="0" w:line="240" w:lineRule="auto"/>
        <w:jc w:val="center"/>
        <w:rPr>
          <w:rFonts w:ascii="Times New Roman" w:eastAsia="Calibri" w:hAnsi="Times New Roman"/>
          <w:sz w:val="24"/>
          <w:szCs w:val="24"/>
        </w:rPr>
      </w:pPr>
      <w:r w:rsidRPr="003D6ADC">
        <w:rPr>
          <w:rFonts w:ascii="Times New Roman" w:eastAsia="Calibri" w:hAnsi="Times New Roman"/>
          <w:sz w:val="24"/>
          <w:szCs w:val="24"/>
        </w:rPr>
        <w:t>РЕШЕНИЕ</w:t>
      </w:r>
    </w:p>
    <w:p w:rsidR="00961540" w:rsidRPr="003D6ADC" w:rsidRDefault="00961540" w:rsidP="00961540">
      <w:pPr>
        <w:autoSpaceDE w:val="0"/>
        <w:autoSpaceDN w:val="0"/>
        <w:adjustRightInd w:val="0"/>
        <w:spacing w:after="0" w:line="240" w:lineRule="auto"/>
        <w:jc w:val="center"/>
        <w:rPr>
          <w:rFonts w:ascii="Times New Roman" w:eastAsia="Calibri" w:hAnsi="Times New Roman"/>
          <w:sz w:val="24"/>
          <w:szCs w:val="24"/>
        </w:rPr>
      </w:pPr>
      <w:r w:rsidRPr="003D6ADC">
        <w:rPr>
          <w:rFonts w:ascii="Times New Roman" w:eastAsia="Calibri" w:hAnsi="Times New Roman"/>
          <w:sz w:val="24"/>
          <w:szCs w:val="24"/>
        </w:rPr>
        <w:t>о закрытии разрешения на осуществление земляных работ</w:t>
      </w:r>
    </w:p>
    <w:p w:rsidR="00961540" w:rsidRPr="003D6ADC" w:rsidRDefault="00961540" w:rsidP="00961540">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_____________________________</w:t>
      </w:r>
    </w:p>
    <w:p w:rsidR="00961540" w:rsidRPr="003D6ADC" w:rsidRDefault="00961540" w:rsidP="00961540">
      <w:pPr>
        <w:autoSpaceDE w:val="0"/>
        <w:autoSpaceDN w:val="0"/>
        <w:adjustRightInd w:val="0"/>
        <w:spacing w:after="0" w:line="240" w:lineRule="auto"/>
        <w:jc w:val="center"/>
        <w:rPr>
          <w:rFonts w:ascii="Times New Roman" w:eastAsia="Calibri" w:hAnsi="Times New Roman"/>
          <w:sz w:val="24"/>
          <w:szCs w:val="24"/>
        </w:rPr>
      </w:pPr>
    </w:p>
    <w:p w:rsidR="00961540" w:rsidRPr="003D6ADC" w:rsidRDefault="00961540" w:rsidP="00961540">
      <w:pPr>
        <w:autoSpaceDE w:val="0"/>
        <w:autoSpaceDN w:val="0"/>
        <w:adjustRightInd w:val="0"/>
        <w:spacing w:after="0" w:line="240" w:lineRule="auto"/>
        <w:jc w:val="center"/>
        <w:rPr>
          <w:rFonts w:ascii="Times New Roman" w:eastAsia="Calibri" w:hAnsi="Times New Roman"/>
          <w:sz w:val="24"/>
          <w:szCs w:val="24"/>
        </w:rPr>
      </w:pPr>
      <w:r w:rsidRPr="003D6ADC">
        <w:rPr>
          <w:rFonts w:ascii="Times New Roman" w:eastAsia="Calibri" w:hAnsi="Times New Roman"/>
          <w:sz w:val="24"/>
          <w:szCs w:val="24"/>
        </w:rPr>
        <w:t>№______________ Дата ________________</w:t>
      </w:r>
    </w:p>
    <w:p w:rsidR="00961540" w:rsidRPr="003D6ADC" w:rsidRDefault="00961540" w:rsidP="00961540">
      <w:pPr>
        <w:autoSpaceDE w:val="0"/>
        <w:autoSpaceDN w:val="0"/>
        <w:adjustRightInd w:val="0"/>
        <w:spacing w:after="0" w:line="240" w:lineRule="auto"/>
        <w:rPr>
          <w:rFonts w:ascii="Times New Roman" w:eastAsia="Calibri" w:hAnsi="Times New Roman"/>
          <w:i/>
          <w:iCs/>
          <w:sz w:val="24"/>
          <w:szCs w:val="24"/>
        </w:rPr>
      </w:pPr>
    </w:p>
    <w:p w:rsidR="00961540" w:rsidRPr="003D6ADC" w:rsidRDefault="00961540" w:rsidP="00961540">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i/>
          <w:iCs/>
          <w:sz w:val="24"/>
          <w:szCs w:val="24"/>
        </w:rPr>
        <w:t xml:space="preserve">______________________ </w:t>
      </w:r>
      <w:r w:rsidRPr="003D6ADC">
        <w:rPr>
          <w:rFonts w:ascii="Times New Roman" w:eastAsia="Calibri" w:hAnsi="Times New Roman"/>
          <w:sz w:val="24"/>
          <w:szCs w:val="24"/>
        </w:rPr>
        <w:t>уведомляет Вас о закрытии разрешения на производство земляных</w:t>
      </w:r>
    </w:p>
    <w:p w:rsidR="00961540" w:rsidRPr="003D6ADC" w:rsidRDefault="00961540" w:rsidP="00961540">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работ № ________________ на выполнение работ ______________</w:t>
      </w:r>
      <w:proofErr w:type="gramStart"/>
      <w:r w:rsidRPr="003D6ADC">
        <w:rPr>
          <w:rFonts w:ascii="Times New Roman" w:eastAsia="Calibri" w:hAnsi="Times New Roman"/>
          <w:sz w:val="24"/>
          <w:szCs w:val="24"/>
        </w:rPr>
        <w:t xml:space="preserve"> ,</w:t>
      </w:r>
      <w:proofErr w:type="gramEnd"/>
      <w:r w:rsidRPr="003D6ADC">
        <w:rPr>
          <w:rFonts w:ascii="Times New Roman" w:eastAsia="Calibri" w:hAnsi="Times New Roman"/>
          <w:sz w:val="24"/>
          <w:szCs w:val="24"/>
        </w:rPr>
        <w:t xml:space="preserve"> проведенных по</w:t>
      </w:r>
    </w:p>
    <w:p w:rsidR="00961540" w:rsidRPr="003D6ADC" w:rsidRDefault="00961540" w:rsidP="00961540">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адресу _________________________________________________________________________.</w:t>
      </w:r>
    </w:p>
    <w:p w:rsidR="00961540" w:rsidRPr="003D6ADC" w:rsidRDefault="00961540" w:rsidP="00961540">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Особые отметки ________________________________________________________</w:t>
      </w:r>
    </w:p>
    <w:p w:rsidR="00961540" w:rsidRPr="003D6ADC" w:rsidRDefault="00961540" w:rsidP="00961540">
      <w:pPr>
        <w:autoSpaceDE w:val="0"/>
        <w:autoSpaceDN w:val="0"/>
        <w:adjustRightInd w:val="0"/>
        <w:spacing w:after="0" w:line="240" w:lineRule="auto"/>
        <w:rPr>
          <w:rFonts w:ascii="Times New Roman" w:eastAsia="Calibri" w:hAnsi="Times New Roman"/>
          <w:sz w:val="24"/>
          <w:szCs w:val="24"/>
        </w:rPr>
      </w:pPr>
      <w:r w:rsidRPr="003D6ADC">
        <w:rPr>
          <w:rFonts w:ascii="Times New Roman" w:eastAsia="Calibri" w:hAnsi="Times New Roman"/>
          <w:sz w:val="24"/>
          <w:szCs w:val="24"/>
        </w:rPr>
        <w:t>____________________________________________________________________________.</w:t>
      </w:r>
    </w:p>
    <w:p w:rsidR="00961540" w:rsidRPr="003D6ADC" w:rsidRDefault="00961540" w:rsidP="00961540">
      <w:pPr>
        <w:autoSpaceDE w:val="0"/>
        <w:autoSpaceDN w:val="0"/>
        <w:adjustRightInd w:val="0"/>
        <w:spacing w:after="0" w:line="240" w:lineRule="auto"/>
        <w:rPr>
          <w:rFonts w:ascii="Times New Roman" w:eastAsia="Calibri" w:hAnsi="Times New Roman"/>
          <w:sz w:val="24"/>
          <w:szCs w:val="24"/>
        </w:rPr>
      </w:pPr>
      <w:proofErr w:type="gramStart"/>
      <w:r w:rsidRPr="003D6ADC">
        <w:rPr>
          <w:rFonts w:ascii="Times New Roman" w:eastAsia="Calibri" w:hAnsi="Times New Roman"/>
          <w:sz w:val="24"/>
          <w:szCs w:val="24"/>
        </w:rPr>
        <w:t>{Ф.И.О. должность уполномоченного</w:t>
      </w:r>
      <w:proofErr w:type="gramEnd"/>
    </w:p>
    <w:p w:rsidR="00961540" w:rsidRPr="003D6ADC" w:rsidRDefault="00961540" w:rsidP="00961540">
      <w:pPr>
        <w:autoSpaceDE w:val="0"/>
        <w:autoSpaceDN w:val="0"/>
        <w:adjustRightInd w:val="0"/>
        <w:spacing w:after="0" w:line="240" w:lineRule="auto"/>
        <w:rPr>
          <w:rFonts w:ascii="Times New Roman" w:eastAsia="Calibri" w:hAnsi="Times New Roman"/>
          <w:sz w:val="24"/>
          <w:szCs w:val="24"/>
        </w:rPr>
      </w:pPr>
      <w:proofErr w:type="gramStart"/>
      <w:r w:rsidRPr="003D6ADC">
        <w:rPr>
          <w:rFonts w:ascii="Times New Roman" w:eastAsia="Calibri" w:hAnsi="Times New Roman"/>
          <w:sz w:val="24"/>
          <w:szCs w:val="24"/>
        </w:rPr>
        <w:t>сотрудника}</w:t>
      </w:r>
      <w:proofErr w:type="gramEnd"/>
    </w:p>
    <w:p w:rsidR="00961540" w:rsidRPr="003D6ADC" w:rsidRDefault="00961540" w:rsidP="00961540">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Сведения о сертификате</w:t>
      </w:r>
    </w:p>
    <w:p w:rsidR="00961540" w:rsidRPr="003D6ADC" w:rsidRDefault="00961540" w:rsidP="00961540">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электронной</w:t>
      </w:r>
    </w:p>
    <w:p w:rsidR="00961540" w:rsidRPr="003D6ADC" w:rsidRDefault="00961540" w:rsidP="00961540">
      <w:pPr>
        <w:autoSpaceDE w:val="0"/>
        <w:autoSpaceDN w:val="0"/>
        <w:adjustRightInd w:val="0"/>
        <w:spacing w:after="0" w:line="240" w:lineRule="auto"/>
        <w:jc w:val="right"/>
        <w:rPr>
          <w:rFonts w:ascii="Times New Roman" w:eastAsia="Calibri" w:hAnsi="Times New Roman"/>
          <w:sz w:val="20"/>
          <w:szCs w:val="20"/>
        </w:rPr>
      </w:pPr>
      <w:r w:rsidRPr="003D6ADC">
        <w:rPr>
          <w:rFonts w:ascii="Times New Roman" w:eastAsia="Calibri" w:hAnsi="Times New Roman"/>
          <w:sz w:val="24"/>
          <w:szCs w:val="24"/>
        </w:rPr>
        <w:t>подписи</w:t>
      </w:r>
    </w:p>
    <w:p w:rsidR="00620CD7" w:rsidRPr="003D6ADC" w:rsidRDefault="00620CD7" w:rsidP="00620CD7">
      <w:pPr>
        <w:pStyle w:val="a5"/>
        <w:jc w:val="both"/>
        <w:rPr>
          <w:rFonts w:ascii="Times New Roman" w:hAnsi="Times New Roman"/>
          <w:b/>
          <w:bCs/>
        </w:rPr>
      </w:pPr>
      <w:r w:rsidRPr="003D6ADC">
        <w:rPr>
          <w:rFonts w:ascii="Times New Roman" w:hAnsi="Times New Roman"/>
          <w:b/>
          <w:bCs/>
        </w:rPr>
        <w:t>.</w:t>
      </w:r>
    </w:p>
    <w:p w:rsidR="00E71DD1" w:rsidRPr="003D6ADC" w:rsidRDefault="00E71DD1" w:rsidP="00620CD7">
      <w:pPr>
        <w:pStyle w:val="a5"/>
        <w:jc w:val="both"/>
        <w:rPr>
          <w:rFonts w:ascii="Times New Roman" w:hAnsi="Times New Roman"/>
          <w:b/>
          <w:bCs/>
        </w:rPr>
      </w:pPr>
    </w:p>
    <w:p w:rsidR="00E71DD1" w:rsidRPr="003D6ADC" w:rsidRDefault="00E71DD1" w:rsidP="00620CD7">
      <w:pPr>
        <w:pStyle w:val="a5"/>
        <w:jc w:val="both"/>
        <w:rPr>
          <w:rFonts w:ascii="Times New Roman" w:hAnsi="Times New Roman"/>
          <w:b/>
          <w:bCs/>
        </w:rPr>
      </w:pPr>
    </w:p>
    <w:p w:rsidR="00E71DD1" w:rsidRPr="003D6ADC" w:rsidRDefault="00E71DD1" w:rsidP="00620CD7">
      <w:pPr>
        <w:pStyle w:val="a5"/>
        <w:jc w:val="both"/>
        <w:rPr>
          <w:rFonts w:ascii="Times New Roman" w:hAnsi="Times New Roman"/>
          <w:b/>
          <w:bCs/>
        </w:rPr>
      </w:pPr>
    </w:p>
    <w:p w:rsidR="00E71DD1" w:rsidRPr="003D6ADC" w:rsidRDefault="00E71DD1" w:rsidP="00620CD7">
      <w:pPr>
        <w:pStyle w:val="a5"/>
        <w:jc w:val="both"/>
        <w:rPr>
          <w:rFonts w:ascii="Times New Roman" w:hAnsi="Times New Roman"/>
          <w:b/>
          <w:bCs/>
        </w:rPr>
      </w:pPr>
    </w:p>
    <w:p w:rsidR="0026385B" w:rsidRPr="003D6ADC" w:rsidRDefault="0026385B" w:rsidP="00E71DD1">
      <w:pPr>
        <w:pStyle w:val="a5"/>
        <w:jc w:val="right"/>
        <w:rPr>
          <w:rFonts w:ascii="Times New Roman" w:hAnsi="Times New Roman"/>
          <w:noProof/>
          <w:color w:val="000000" w:themeColor="text1"/>
          <w:sz w:val="24"/>
          <w:szCs w:val="24"/>
          <w:lang w:eastAsia="ru-RU"/>
        </w:rPr>
      </w:pPr>
    </w:p>
    <w:p w:rsidR="0026385B" w:rsidRPr="003D6ADC" w:rsidRDefault="0026385B" w:rsidP="00E71DD1">
      <w:pPr>
        <w:pStyle w:val="a5"/>
        <w:jc w:val="right"/>
        <w:rPr>
          <w:rFonts w:ascii="Times New Roman" w:hAnsi="Times New Roman"/>
          <w:noProof/>
          <w:color w:val="000000" w:themeColor="text1"/>
          <w:sz w:val="24"/>
          <w:szCs w:val="24"/>
          <w:lang w:eastAsia="ru-RU"/>
        </w:rPr>
      </w:pPr>
    </w:p>
    <w:p w:rsidR="0026385B" w:rsidRPr="003D6ADC" w:rsidRDefault="0026385B" w:rsidP="00E71DD1">
      <w:pPr>
        <w:pStyle w:val="a5"/>
        <w:jc w:val="right"/>
        <w:rPr>
          <w:rFonts w:ascii="Times New Roman" w:hAnsi="Times New Roman"/>
          <w:noProof/>
          <w:color w:val="000000" w:themeColor="text1"/>
          <w:sz w:val="24"/>
          <w:szCs w:val="24"/>
          <w:lang w:eastAsia="ru-RU"/>
        </w:rPr>
      </w:pPr>
    </w:p>
    <w:p w:rsidR="00012F72" w:rsidRDefault="00012F72" w:rsidP="00012F72">
      <w:pPr>
        <w:pStyle w:val="a5"/>
        <w:rPr>
          <w:rFonts w:ascii="Times New Roman" w:hAnsi="Times New Roman"/>
          <w:noProof/>
          <w:color w:val="000000" w:themeColor="text1"/>
          <w:sz w:val="24"/>
          <w:szCs w:val="24"/>
          <w:lang w:eastAsia="ru-RU"/>
        </w:rPr>
      </w:pPr>
    </w:p>
    <w:p w:rsidR="00E71DD1" w:rsidRPr="003D6ADC" w:rsidRDefault="00E71DD1" w:rsidP="00E71DD1">
      <w:pPr>
        <w:pStyle w:val="a5"/>
        <w:jc w:val="right"/>
        <w:rPr>
          <w:rFonts w:ascii="Times New Roman" w:hAnsi="Times New Roman"/>
          <w:noProof/>
          <w:color w:val="000000" w:themeColor="text1"/>
          <w:sz w:val="24"/>
          <w:szCs w:val="24"/>
          <w:lang w:eastAsia="ru-RU"/>
        </w:rPr>
      </w:pPr>
      <w:r w:rsidRPr="003D6ADC">
        <w:rPr>
          <w:rFonts w:ascii="Times New Roman" w:hAnsi="Times New Roman"/>
          <w:noProof/>
          <w:color w:val="000000" w:themeColor="text1"/>
          <w:sz w:val="24"/>
          <w:szCs w:val="24"/>
          <w:lang w:eastAsia="ru-RU"/>
        </w:rPr>
        <w:lastRenderedPageBreak/>
        <w:t>Приложение №8</w:t>
      </w:r>
    </w:p>
    <w:p w:rsidR="00E71DD1" w:rsidRPr="003D6ADC" w:rsidRDefault="00E71DD1" w:rsidP="00E71DD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к Административному регламенту</w:t>
      </w:r>
    </w:p>
    <w:p w:rsidR="00E71DD1" w:rsidRPr="003D6ADC" w:rsidRDefault="00E71DD1" w:rsidP="00E71DD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предоставления муниципальной услуги</w:t>
      </w:r>
    </w:p>
    <w:p w:rsidR="00E71DD1" w:rsidRPr="003D6ADC" w:rsidRDefault="00E71DD1" w:rsidP="00E71DD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 xml:space="preserve">«Предоставление разрешения </w:t>
      </w:r>
      <w:proofErr w:type="gramStart"/>
      <w:r w:rsidRPr="003D6ADC">
        <w:rPr>
          <w:rFonts w:ascii="Times New Roman" w:eastAsia="Calibri" w:hAnsi="Times New Roman"/>
          <w:sz w:val="24"/>
          <w:szCs w:val="24"/>
        </w:rPr>
        <w:t>на</w:t>
      </w:r>
      <w:proofErr w:type="gramEnd"/>
      <w:r w:rsidRPr="003D6ADC">
        <w:rPr>
          <w:rFonts w:ascii="Times New Roman" w:eastAsia="Calibri" w:hAnsi="Times New Roman"/>
          <w:sz w:val="24"/>
          <w:szCs w:val="24"/>
        </w:rPr>
        <w:t xml:space="preserve"> </w:t>
      </w:r>
    </w:p>
    <w:p w:rsidR="00E71DD1" w:rsidRPr="003D6ADC" w:rsidRDefault="00E71DD1" w:rsidP="00E71DD1">
      <w:pPr>
        <w:autoSpaceDE w:val="0"/>
        <w:autoSpaceDN w:val="0"/>
        <w:adjustRightInd w:val="0"/>
        <w:spacing w:after="0" w:line="240" w:lineRule="auto"/>
        <w:jc w:val="right"/>
        <w:rPr>
          <w:rFonts w:ascii="Times New Roman" w:eastAsia="Calibri" w:hAnsi="Times New Roman"/>
          <w:sz w:val="24"/>
          <w:szCs w:val="24"/>
        </w:rPr>
      </w:pPr>
      <w:proofErr w:type="spellStart"/>
      <w:r w:rsidRPr="003D6ADC">
        <w:rPr>
          <w:rFonts w:ascii="Times New Roman" w:eastAsia="Calibri" w:hAnsi="Times New Roman"/>
          <w:sz w:val="24"/>
          <w:szCs w:val="24"/>
        </w:rPr>
        <w:t>осуществлеие</w:t>
      </w:r>
      <w:proofErr w:type="spellEnd"/>
      <w:r w:rsidRPr="003D6ADC">
        <w:rPr>
          <w:rFonts w:ascii="Times New Roman" w:eastAsia="Calibri" w:hAnsi="Times New Roman"/>
          <w:sz w:val="24"/>
          <w:szCs w:val="24"/>
        </w:rPr>
        <w:t xml:space="preserve"> земляных работ»</w:t>
      </w:r>
    </w:p>
    <w:p w:rsidR="00E71DD1" w:rsidRPr="003D6ADC" w:rsidRDefault="00E71DD1" w:rsidP="00E71DD1">
      <w:pPr>
        <w:autoSpaceDE w:val="0"/>
        <w:autoSpaceDN w:val="0"/>
        <w:adjustRightInd w:val="0"/>
        <w:spacing w:after="0" w:line="240" w:lineRule="auto"/>
        <w:jc w:val="right"/>
        <w:rPr>
          <w:rFonts w:ascii="Times New Roman" w:eastAsia="Calibri" w:hAnsi="Times New Roman"/>
          <w:sz w:val="24"/>
          <w:szCs w:val="24"/>
        </w:rPr>
      </w:pPr>
    </w:p>
    <w:p w:rsidR="00E71DD1" w:rsidRPr="003D6ADC" w:rsidRDefault="00E71DD1" w:rsidP="00E71DD1">
      <w:pPr>
        <w:autoSpaceDE w:val="0"/>
        <w:autoSpaceDN w:val="0"/>
        <w:adjustRightInd w:val="0"/>
        <w:spacing w:after="0" w:line="240" w:lineRule="auto"/>
        <w:jc w:val="center"/>
        <w:rPr>
          <w:rFonts w:ascii="Times New Roman" w:eastAsia="Calibri" w:hAnsi="Times New Roman"/>
          <w:b/>
          <w:sz w:val="24"/>
          <w:szCs w:val="24"/>
        </w:rPr>
      </w:pPr>
      <w:r w:rsidRPr="003D6ADC">
        <w:rPr>
          <w:rFonts w:ascii="Times New Roman" w:eastAsia="Calibri" w:hAnsi="Times New Roman"/>
          <w:b/>
          <w:sz w:val="24"/>
          <w:szCs w:val="24"/>
        </w:rPr>
        <w:t>Перечень и содержание административных действий, составляющих административные процедуры</w:t>
      </w:r>
    </w:p>
    <w:p w:rsidR="00E71DD1" w:rsidRPr="003D6ADC" w:rsidRDefault="00E71DD1" w:rsidP="00E71DD1">
      <w:pPr>
        <w:autoSpaceDE w:val="0"/>
        <w:autoSpaceDN w:val="0"/>
        <w:adjustRightInd w:val="0"/>
        <w:spacing w:after="0" w:line="240" w:lineRule="auto"/>
        <w:jc w:val="center"/>
        <w:rPr>
          <w:rFonts w:ascii="Times New Roman" w:eastAsia="Calibri" w:hAnsi="Times New Roman"/>
          <w:b/>
          <w:sz w:val="24"/>
          <w:szCs w:val="24"/>
        </w:rPr>
      </w:pPr>
      <w:r w:rsidRPr="003D6ADC">
        <w:rPr>
          <w:rFonts w:ascii="Times New Roman" w:eastAsia="Calibri" w:hAnsi="Times New Roman"/>
          <w:b/>
          <w:sz w:val="24"/>
          <w:szCs w:val="24"/>
        </w:rPr>
        <w:t>Порядок выполнения административных действий при обращении Заявителя (представителя Заявителя)</w:t>
      </w:r>
    </w:p>
    <w:p w:rsidR="00E71DD1" w:rsidRPr="003D6ADC" w:rsidRDefault="00E71DD1" w:rsidP="00E71DD1">
      <w:pPr>
        <w:autoSpaceDE w:val="0"/>
        <w:autoSpaceDN w:val="0"/>
        <w:adjustRightInd w:val="0"/>
        <w:spacing w:after="0" w:line="240" w:lineRule="auto"/>
        <w:jc w:val="center"/>
        <w:rPr>
          <w:rFonts w:ascii="Times New Roman" w:eastAsia="Calibri" w:hAnsi="Times New Roman"/>
          <w:b/>
          <w:sz w:val="24"/>
          <w:szCs w:val="24"/>
        </w:rPr>
      </w:pPr>
    </w:p>
    <w:tbl>
      <w:tblPr>
        <w:tblStyle w:val="af2"/>
        <w:tblW w:w="0" w:type="auto"/>
        <w:tblLayout w:type="fixed"/>
        <w:tblLook w:val="04A0" w:firstRow="1" w:lastRow="0" w:firstColumn="1" w:lastColumn="0" w:noHBand="0" w:noVBand="1"/>
      </w:tblPr>
      <w:tblGrid>
        <w:gridCol w:w="573"/>
        <w:gridCol w:w="3113"/>
        <w:gridCol w:w="2376"/>
        <w:gridCol w:w="2693"/>
        <w:gridCol w:w="1382"/>
      </w:tblGrid>
      <w:tr w:rsidR="00E71DD1" w:rsidRPr="003D6ADC" w:rsidTr="00E71DD1">
        <w:tc>
          <w:tcPr>
            <w:tcW w:w="573" w:type="dxa"/>
          </w:tcPr>
          <w:p w:rsidR="00E71DD1" w:rsidRPr="003D6ADC" w:rsidRDefault="00E71DD1" w:rsidP="00E71DD1">
            <w:pPr>
              <w:adjustRightInd w:val="0"/>
              <w:spacing w:after="0" w:line="240" w:lineRule="auto"/>
              <w:jc w:val="center"/>
              <w:rPr>
                <w:rFonts w:eastAsia="Calibri"/>
                <w:b/>
                <w:sz w:val="24"/>
                <w:szCs w:val="24"/>
              </w:rPr>
            </w:pPr>
            <w:r w:rsidRPr="003D6ADC">
              <w:rPr>
                <w:rFonts w:eastAsia="Calibri"/>
                <w:b/>
                <w:sz w:val="24"/>
                <w:szCs w:val="24"/>
              </w:rPr>
              <w:t xml:space="preserve">№ </w:t>
            </w:r>
            <w:proofErr w:type="gramStart"/>
            <w:r w:rsidRPr="003D6ADC">
              <w:rPr>
                <w:rFonts w:eastAsia="Calibri"/>
                <w:b/>
                <w:sz w:val="24"/>
                <w:szCs w:val="24"/>
              </w:rPr>
              <w:t>п</w:t>
            </w:r>
            <w:proofErr w:type="gramEnd"/>
            <w:r w:rsidRPr="003D6ADC">
              <w:rPr>
                <w:rFonts w:eastAsia="Calibri"/>
                <w:b/>
                <w:sz w:val="24"/>
                <w:szCs w:val="24"/>
              </w:rPr>
              <w:t>/п</w:t>
            </w:r>
          </w:p>
        </w:tc>
        <w:tc>
          <w:tcPr>
            <w:tcW w:w="3113" w:type="dxa"/>
          </w:tcPr>
          <w:p w:rsidR="00E71DD1" w:rsidRPr="003D6ADC" w:rsidRDefault="00E71DD1" w:rsidP="00E71DD1">
            <w:pPr>
              <w:adjustRightInd w:val="0"/>
              <w:spacing w:after="0" w:line="240" w:lineRule="auto"/>
              <w:jc w:val="center"/>
              <w:rPr>
                <w:rFonts w:eastAsia="Calibri"/>
                <w:b/>
                <w:sz w:val="24"/>
                <w:szCs w:val="24"/>
              </w:rPr>
            </w:pPr>
            <w:r w:rsidRPr="003D6ADC">
              <w:rPr>
                <w:rFonts w:eastAsia="Calibri"/>
                <w:b/>
                <w:sz w:val="24"/>
                <w:szCs w:val="24"/>
              </w:rPr>
              <w:t>Место выполнения действия/используемая ИС</w:t>
            </w:r>
          </w:p>
        </w:tc>
        <w:tc>
          <w:tcPr>
            <w:tcW w:w="2376" w:type="dxa"/>
          </w:tcPr>
          <w:p w:rsidR="00E71DD1" w:rsidRPr="003D6ADC" w:rsidRDefault="00E71DD1" w:rsidP="00E71DD1">
            <w:pPr>
              <w:adjustRightInd w:val="0"/>
              <w:spacing w:after="0" w:line="240" w:lineRule="auto"/>
              <w:jc w:val="center"/>
              <w:rPr>
                <w:rFonts w:eastAsia="Calibri"/>
                <w:b/>
                <w:sz w:val="24"/>
                <w:szCs w:val="24"/>
              </w:rPr>
            </w:pPr>
            <w:r w:rsidRPr="003D6ADC">
              <w:rPr>
                <w:rFonts w:eastAsia="Calibri"/>
                <w:b/>
                <w:sz w:val="24"/>
                <w:szCs w:val="24"/>
              </w:rPr>
              <w:t>Процедуры</w:t>
            </w:r>
          </w:p>
        </w:tc>
        <w:tc>
          <w:tcPr>
            <w:tcW w:w="2693" w:type="dxa"/>
          </w:tcPr>
          <w:p w:rsidR="00E71DD1" w:rsidRPr="003D6ADC" w:rsidRDefault="00E71DD1" w:rsidP="00E71DD1">
            <w:pPr>
              <w:adjustRightInd w:val="0"/>
              <w:spacing w:after="0" w:line="240" w:lineRule="auto"/>
              <w:jc w:val="center"/>
              <w:rPr>
                <w:rFonts w:eastAsia="Calibri"/>
                <w:b/>
                <w:sz w:val="24"/>
                <w:szCs w:val="24"/>
              </w:rPr>
            </w:pPr>
            <w:r w:rsidRPr="003D6ADC">
              <w:rPr>
                <w:rFonts w:eastAsia="Calibri"/>
                <w:b/>
                <w:sz w:val="24"/>
                <w:szCs w:val="24"/>
              </w:rPr>
              <w:t>Действия</w:t>
            </w:r>
          </w:p>
        </w:tc>
        <w:tc>
          <w:tcPr>
            <w:tcW w:w="1382" w:type="dxa"/>
          </w:tcPr>
          <w:p w:rsidR="00E71DD1" w:rsidRPr="003D6ADC" w:rsidRDefault="00E71DD1" w:rsidP="00E71DD1">
            <w:pPr>
              <w:adjustRightInd w:val="0"/>
              <w:spacing w:after="0" w:line="240" w:lineRule="auto"/>
              <w:jc w:val="center"/>
              <w:rPr>
                <w:rFonts w:eastAsia="Calibri"/>
                <w:b/>
                <w:sz w:val="24"/>
                <w:szCs w:val="24"/>
              </w:rPr>
            </w:pPr>
            <w:r w:rsidRPr="003D6ADC">
              <w:rPr>
                <w:rFonts w:eastAsia="Calibri"/>
                <w:b/>
                <w:sz w:val="24"/>
                <w:szCs w:val="24"/>
              </w:rPr>
              <w:t>Максимальный срок</w:t>
            </w:r>
          </w:p>
        </w:tc>
      </w:tr>
      <w:tr w:rsidR="00E71DD1" w:rsidRPr="003D6ADC" w:rsidTr="00E71DD1">
        <w:tc>
          <w:tcPr>
            <w:tcW w:w="573" w:type="dxa"/>
          </w:tcPr>
          <w:p w:rsidR="00E71DD1" w:rsidRPr="003D6ADC" w:rsidRDefault="00E71DD1" w:rsidP="00E71DD1">
            <w:pPr>
              <w:adjustRightInd w:val="0"/>
              <w:spacing w:after="0" w:line="240" w:lineRule="auto"/>
              <w:jc w:val="center"/>
              <w:rPr>
                <w:rFonts w:eastAsia="Calibri"/>
                <w:b/>
                <w:sz w:val="24"/>
                <w:szCs w:val="24"/>
              </w:rPr>
            </w:pPr>
            <w:r w:rsidRPr="003D6ADC">
              <w:rPr>
                <w:rFonts w:eastAsia="Calibri"/>
                <w:b/>
                <w:sz w:val="24"/>
                <w:szCs w:val="24"/>
              </w:rPr>
              <w:t>1</w:t>
            </w:r>
          </w:p>
        </w:tc>
        <w:tc>
          <w:tcPr>
            <w:tcW w:w="3113" w:type="dxa"/>
          </w:tcPr>
          <w:p w:rsidR="00E71DD1" w:rsidRPr="003D6ADC" w:rsidRDefault="00E71DD1" w:rsidP="00E71DD1">
            <w:pPr>
              <w:adjustRightInd w:val="0"/>
              <w:spacing w:after="0" w:line="240" w:lineRule="auto"/>
              <w:jc w:val="center"/>
              <w:rPr>
                <w:rFonts w:eastAsia="Calibri"/>
                <w:b/>
                <w:sz w:val="24"/>
                <w:szCs w:val="24"/>
              </w:rPr>
            </w:pPr>
            <w:r w:rsidRPr="003D6ADC">
              <w:rPr>
                <w:rFonts w:eastAsia="Calibri"/>
                <w:b/>
                <w:sz w:val="24"/>
                <w:szCs w:val="24"/>
              </w:rPr>
              <w:t>2</w:t>
            </w:r>
          </w:p>
        </w:tc>
        <w:tc>
          <w:tcPr>
            <w:tcW w:w="2376" w:type="dxa"/>
          </w:tcPr>
          <w:p w:rsidR="00E71DD1" w:rsidRPr="003D6ADC" w:rsidRDefault="00E71DD1" w:rsidP="00E71DD1">
            <w:pPr>
              <w:adjustRightInd w:val="0"/>
              <w:spacing w:after="0" w:line="240" w:lineRule="auto"/>
              <w:jc w:val="center"/>
              <w:rPr>
                <w:rFonts w:eastAsia="Calibri"/>
                <w:b/>
                <w:sz w:val="24"/>
                <w:szCs w:val="24"/>
              </w:rPr>
            </w:pPr>
            <w:r w:rsidRPr="003D6ADC">
              <w:rPr>
                <w:rFonts w:eastAsia="Calibri"/>
                <w:b/>
                <w:sz w:val="24"/>
                <w:szCs w:val="24"/>
              </w:rPr>
              <w:t>3</w:t>
            </w:r>
          </w:p>
        </w:tc>
        <w:tc>
          <w:tcPr>
            <w:tcW w:w="2693" w:type="dxa"/>
          </w:tcPr>
          <w:p w:rsidR="00E71DD1" w:rsidRPr="003D6ADC" w:rsidRDefault="00E71DD1" w:rsidP="00E71DD1">
            <w:pPr>
              <w:adjustRightInd w:val="0"/>
              <w:spacing w:after="0" w:line="240" w:lineRule="auto"/>
              <w:jc w:val="center"/>
              <w:rPr>
                <w:rFonts w:eastAsia="Calibri"/>
                <w:b/>
                <w:sz w:val="24"/>
                <w:szCs w:val="24"/>
              </w:rPr>
            </w:pPr>
            <w:r w:rsidRPr="003D6ADC">
              <w:rPr>
                <w:rFonts w:eastAsia="Calibri"/>
                <w:b/>
                <w:sz w:val="24"/>
                <w:szCs w:val="24"/>
              </w:rPr>
              <w:t>4</w:t>
            </w:r>
          </w:p>
        </w:tc>
        <w:tc>
          <w:tcPr>
            <w:tcW w:w="1382" w:type="dxa"/>
          </w:tcPr>
          <w:p w:rsidR="00E71DD1" w:rsidRPr="003D6ADC" w:rsidRDefault="00E71DD1" w:rsidP="00E71DD1">
            <w:pPr>
              <w:adjustRightInd w:val="0"/>
              <w:spacing w:after="0" w:line="240" w:lineRule="auto"/>
              <w:jc w:val="center"/>
              <w:rPr>
                <w:rFonts w:eastAsia="Calibri"/>
                <w:b/>
                <w:sz w:val="24"/>
                <w:szCs w:val="24"/>
              </w:rPr>
            </w:pPr>
            <w:r w:rsidRPr="003D6ADC">
              <w:rPr>
                <w:rFonts w:eastAsia="Calibri"/>
                <w:b/>
                <w:sz w:val="24"/>
                <w:szCs w:val="24"/>
              </w:rPr>
              <w:t>5</w:t>
            </w:r>
          </w:p>
        </w:tc>
      </w:tr>
      <w:tr w:rsidR="00E71DD1" w:rsidRPr="003D6ADC" w:rsidTr="00E71DD1">
        <w:tc>
          <w:tcPr>
            <w:tcW w:w="573" w:type="dxa"/>
          </w:tcPr>
          <w:p w:rsidR="00E71DD1" w:rsidRPr="003D6ADC" w:rsidRDefault="00E71DD1" w:rsidP="00E71DD1">
            <w:pPr>
              <w:adjustRightInd w:val="0"/>
              <w:spacing w:after="0" w:line="240" w:lineRule="auto"/>
              <w:jc w:val="center"/>
              <w:rPr>
                <w:rFonts w:eastAsia="Calibri"/>
                <w:sz w:val="24"/>
                <w:szCs w:val="24"/>
              </w:rPr>
            </w:pPr>
            <w:r w:rsidRPr="003D6ADC">
              <w:rPr>
                <w:rFonts w:eastAsia="Calibri"/>
                <w:sz w:val="24"/>
                <w:szCs w:val="24"/>
              </w:rPr>
              <w:t>1</w:t>
            </w:r>
          </w:p>
        </w:tc>
        <w:tc>
          <w:tcPr>
            <w:tcW w:w="3113" w:type="dxa"/>
          </w:tcPr>
          <w:p w:rsidR="00E71DD1" w:rsidRPr="003D6ADC" w:rsidRDefault="00E71DD1" w:rsidP="00E71DD1">
            <w:pPr>
              <w:adjustRightInd w:val="0"/>
              <w:spacing w:after="0" w:line="240" w:lineRule="auto"/>
              <w:jc w:val="center"/>
              <w:rPr>
                <w:rFonts w:eastAsia="Calibri"/>
                <w:sz w:val="24"/>
                <w:szCs w:val="24"/>
              </w:rPr>
            </w:pPr>
            <w:r w:rsidRPr="003D6ADC">
              <w:rPr>
                <w:rFonts w:eastAsia="Calibri"/>
                <w:sz w:val="24"/>
                <w:szCs w:val="24"/>
              </w:rPr>
              <w:t>Ведомство/ПГС</w:t>
            </w:r>
          </w:p>
        </w:tc>
        <w:tc>
          <w:tcPr>
            <w:tcW w:w="2376" w:type="dxa"/>
          </w:tcPr>
          <w:p w:rsidR="00E71DD1" w:rsidRPr="003D6ADC" w:rsidRDefault="00E71DD1" w:rsidP="00E71DD1">
            <w:pPr>
              <w:adjustRightInd w:val="0"/>
              <w:spacing w:after="0" w:line="240" w:lineRule="auto"/>
              <w:rPr>
                <w:rFonts w:eastAsia="Calibri"/>
                <w:sz w:val="24"/>
                <w:szCs w:val="24"/>
              </w:rPr>
            </w:pPr>
            <w:r w:rsidRPr="003D6ADC">
              <w:rPr>
                <w:rFonts w:eastAsia="Calibri"/>
                <w:sz w:val="24"/>
                <w:szCs w:val="24"/>
              </w:rPr>
              <w:t>Проверка документов и регистрация заявления</w:t>
            </w:r>
          </w:p>
        </w:tc>
        <w:tc>
          <w:tcPr>
            <w:tcW w:w="2693" w:type="dxa"/>
          </w:tcPr>
          <w:p w:rsidR="00E71DD1" w:rsidRPr="003D6ADC" w:rsidRDefault="00E71DD1" w:rsidP="00E71DD1">
            <w:pPr>
              <w:adjustRightInd w:val="0"/>
              <w:spacing w:after="0" w:line="240" w:lineRule="auto"/>
              <w:rPr>
                <w:rFonts w:eastAsia="Calibri"/>
                <w:sz w:val="24"/>
                <w:szCs w:val="24"/>
              </w:rPr>
            </w:pPr>
            <w:r w:rsidRPr="003D6ADC">
              <w:rPr>
                <w:rFonts w:eastAsia="Calibri"/>
                <w:sz w:val="24"/>
                <w:szCs w:val="24"/>
              </w:rPr>
              <w:t>Контроль комплектности представленных документов</w:t>
            </w:r>
          </w:p>
        </w:tc>
        <w:tc>
          <w:tcPr>
            <w:tcW w:w="1382" w:type="dxa"/>
          </w:tcPr>
          <w:p w:rsidR="00E71DD1" w:rsidRPr="003D6ADC" w:rsidRDefault="00E71DD1" w:rsidP="00E71DD1">
            <w:pPr>
              <w:adjustRightInd w:val="0"/>
              <w:spacing w:after="0" w:line="240" w:lineRule="auto"/>
              <w:jc w:val="center"/>
              <w:rPr>
                <w:rFonts w:eastAsia="Calibri"/>
                <w:sz w:val="24"/>
                <w:szCs w:val="24"/>
              </w:rPr>
            </w:pPr>
            <w:r w:rsidRPr="003D6ADC">
              <w:rPr>
                <w:rFonts w:eastAsia="Calibri"/>
                <w:sz w:val="24"/>
                <w:szCs w:val="24"/>
              </w:rPr>
              <w:t>До 1 рабочего дня</w:t>
            </w:r>
          </w:p>
        </w:tc>
      </w:tr>
      <w:tr w:rsidR="00E71DD1" w:rsidRPr="003D6ADC" w:rsidTr="00E71DD1">
        <w:tc>
          <w:tcPr>
            <w:tcW w:w="573" w:type="dxa"/>
          </w:tcPr>
          <w:p w:rsidR="00E71DD1" w:rsidRPr="003D6ADC" w:rsidRDefault="00E71DD1" w:rsidP="00E71DD1">
            <w:pPr>
              <w:adjustRightInd w:val="0"/>
              <w:spacing w:after="0" w:line="240" w:lineRule="auto"/>
              <w:jc w:val="center"/>
              <w:rPr>
                <w:rFonts w:eastAsia="Calibri"/>
                <w:sz w:val="24"/>
                <w:szCs w:val="24"/>
              </w:rPr>
            </w:pPr>
            <w:r w:rsidRPr="003D6ADC">
              <w:rPr>
                <w:rFonts w:eastAsia="Calibri"/>
                <w:sz w:val="24"/>
                <w:szCs w:val="24"/>
              </w:rPr>
              <w:t>2</w:t>
            </w:r>
          </w:p>
        </w:tc>
        <w:tc>
          <w:tcPr>
            <w:tcW w:w="3113" w:type="dxa"/>
          </w:tcPr>
          <w:p w:rsidR="00E71DD1" w:rsidRPr="003D6ADC" w:rsidRDefault="00E71DD1" w:rsidP="00E71DD1">
            <w:pPr>
              <w:adjustRightInd w:val="0"/>
              <w:spacing w:after="0" w:line="240" w:lineRule="auto"/>
              <w:jc w:val="center"/>
              <w:rPr>
                <w:rFonts w:eastAsia="Calibri"/>
                <w:sz w:val="24"/>
                <w:szCs w:val="24"/>
              </w:rPr>
            </w:pPr>
            <w:r w:rsidRPr="003D6ADC">
              <w:rPr>
                <w:rFonts w:eastAsia="Calibri"/>
                <w:sz w:val="24"/>
                <w:szCs w:val="24"/>
              </w:rPr>
              <w:t>Ведомство/ПГС</w:t>
            </w:r>
          </w:p>
        </w:tc>
        <w:tc>
          <w:tcPr>
            <w:tcW w:w="2376" w:type="dxa"/>
          </w:tcPr>
          <w:p w:rsidR="00E71DD1" w:rsidRPr="003D6ADC" w:rsidRDefault="00E71DD1" w:rsidP="00E71DD1">
            <w:pPr>
              <w:adjustRightInd w:val="0"/>
              <w:spacing w:after="0" w:line="240" w:lineRule="auto"/>
              <w:jc w:val="center"/>
              <w:rPr>
                <w:rFonts w:eastAsia="Calibri"/>
                <w:sz w:val="24"/>
                <w:szCs w:val="24"/>
              </w:rPr>
            </w:pPr>
          </w:p>
        </w:tc>
        <w:tc>
          <w:tcPr>
            <w:tcW w:w="2693" w:type="dxa"/>
          </w:tcPr>
          <w:p w:rsidR="00E71DD1" w:rsidRPr="003D6ADC" w:rsidRDefault="00E71DD1" w:rsidP="00C070B2">
            <w:pPr>
              <w:adjustRightInd w:val="0"/>
              <w:spacing w:after="0" w:line="240" w:lineRule="auto"/>
              <w:rPr>
                <w:rFonts w:eastAsia="Calibri"/>
                <w:sz w:val="24"/>
                <w:szCs w:val="24"/>
              </w:rPr>
            </w:pPr>
            <w:r w:rsidRPr="003D6ADC">
              <w:rPr>
                <w:rFonts w:eastAsia="Calibri"/>
                <w:sz w:val="24"/>
                <w:szCs w:val="24"/>
              </w:rPr>
              <w:t>Подтверждение полномочий представителя заявителя</w:t>
            </w:r>
          </w:p>
        </w:tc>
        <w:tc>
          <w:tcPr>
            <w:tcW w:w="1382" w:type="dxa"/>
          </w:tcPr>
          <w:p w:rsidR="00E71DD1" w:rsidRPr="003D6ADC" w:rsidRDefault="00E71DD1" w:rsidP="00E71DD1">
            <w:pPr>
              <w:adjustRightInd w:val="0"/>
              <w:spacing w:after="0" w:line="240" w:lineRule="auto"/>
              <w:jc w:val="center"/>
              <w:rPr>
                <w:rFonts w:eastAsia="Calibri"/>
                <w:sz w:val="24"/>
                <w:szCs w:val="24"/>
              </w:rPr>
            </w:pPr>
          </w:p>
        </w:tc>
      </w:tr>
      <w:tr w:rsidR="00E71DD1" w:rsidRPr="003D6ADC" w:rsidTr="00E71DD1">
        <w:tc>
          <w:tcPr>
            <w:tcW w:w="573" w:type="dxa"/>
          </w:tcPr>
          <w:p w:rsidR="00E71DD1"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3</w:t>
            </w:r>
          </w:p>
        </w:tc>
        <w:tc>
          <w:tcPr>
            <w:tcW w:w="3113" w:type="dxa"/>
          </w:tcPr>
          <w:p w:rsidR="00E71DD1"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Ведомство/ПГС</w:t>
            </w:r>
          </w:p>
        </w:tc>
        <w:tc>
          <w:tcPr>
            <w:tcW w:w="2376" w:type="dxa"/>
          </w:tcPr>
          <w:p w:rsidR="00E71DD1" w:rsidRPr="003D6ADC" w:rsidRDefault="00E71DD1" w:rsidP="00E71DD1">
            <w:pPr>
              <w:adjustRightInd w:val="0"/>
              <w:spacing w:after="0" w:line="240" w:lineRule="auto"/>
              <w:jc w:val="center"/>
              <w:rPr>
                <w:rFonts w:eastAsia="Calibri"/>
                <w:sz w:val="24"/>
                <w:szCs w:val="24"/>
              </w:rPr>
            </w:pPr>
          </w:p>
        </w:tc>
        <w:tc>
          <w:tcPr>
            <w:tcW w:w="2693" w:type="dxa"/>
          </w:tcPr>
          <w:p w:rsidR="00E71DD1" w:rsidRPr="003D6ADC" w:rsidRDefault="00E71DD1" w:rsidP="00C070B2">
            <w:pPr>
              <w:adjustRightInd w:val="0"/>
              <w:spacing w:after="0" w:line="240" w:lineRule="auto"/>
              <w:rPr>
                <w:rFonts w:eastAsia="Calibri"/>
                <w:sz w:val="24"/>
                <w:szCs w:val="24"/>
              </w:rPr>
            </w:pPr>
            <w:r w:rsidRPr="003D6ADC">
              <w:rPr>
                <w:rFonts w:eastAsia="Calibri"/>
                <w:sz w:val="24"/>
                <w:szCs w:val="24"/>
              </w:rPr>
              <w:t>Регистрация заявления</w:t>
            </w:r>
          </w:p>
        </w:tc>
        <w:tc>
          <w:tcPr>
            <w:tcW w:w="1382" w:type="dxa"/>
          </w:tcPr>
          <w:p w:rsidR="00E71DD1" w:rsidRPr="003D6ADC" w:rsidRDefault="00E71DD1" w:rsidP="00E71DD1">
            <w:pPr>
              <w:adjustRightInd w:val="0"/>
              <w:spacing w:after="0" w:line="240" w:lineRule="auto"/>
              <w:jc w:val="center"/>
              <w:rPr>
                <w:rFonts w:eastAsia="Calibri"/>
                <w:sz w:val="24"/>
                <w:szCs w:val="24"/>
              </w:rPr>
            </w:pPr>
          </w:p>
        </w:tc>
      </w:tr>
      <w:tr w:rsidR="00E71DD1" w:rsidRPr="003D6ADC" w:rsidTr="00E71DD1">
        <w:tc>
          <w:tcPr>
            <w:tcW w:w="573" w:type="dxa"/>
          </w:tcPr>
          <w:p w:rsidR="00E71DD1"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4</w:t>
            </w:r>
          </w:p>
        </w:tc>
        <w:tc>
          <w:tcPr>
            <w:tcW w:w="3113" w:type="dxa"/>
          </w:tcPr>
          <w:p w:rsidR="00E71DD1"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Ведомство/ПГС</w:t>
            </w:r>
          </w:p>
        </w:tc>
        <w:tc>
          <w:tcPr>
            <w:tcW w:w="2376" w:type="dxa"/>
          </w:tcPr>
          <w:p w:rsidR="00E71DD1" w:rsidRPr="003D6ADC" w:rsidRDefault="00E71DD1" w:rsidP="00E71DD1">
            <w:pPr>
              <w:adjustRightInd w:val="0"/>
              <w:spacing w:after="0" w:line="240" w:lineRule="auto"/>
              <w:jc w:val="center"/>
              <w:rPr>
                <w:rFonts w:eastAsia="Calibri"/>
                <w:sz w:val="24"/>
                <w:szCs w:val="24"/>
              </w:rPr>
            </w:pPr>
          </w:p>
        </w:tc>
        <w:tc>
          <w:tcPr>
            <w:tcW w:w="2693" w:type="dxa"/>
          </w:tcPr>
          <w:p w:rsidR="00E71DD1" w:rsidRPr="003D6ADC" w:rsidRDefault="00C070B2" w:rsidP="00C070B2">
            <w:pPr>
              <w:adjustRightInd w:val="0"/>
              <w:spacing w:after="0" w:line="240" w:lineRule="auto"/>
              <w:rPr>
                <w:rFonts w:eastAsia="Calibri"/>
                <w:sz w:val="24"/>
                <w:szCs w:val="24"/>
              </w:rPr>
            </w:pPr>
            <w:r w:rsidRPr="003D6ADC">
              <w:rPr>
                <w:rFonts w:eastAsia="Calibri"/>
                <w:sz w:val="24"/>
                <w:szCs w:val="24"/>
              </w:rPr>
              <w:t>Принятие решения об отказе в приеме документов</w:t>
            </w:r>
          </w:p>
        </w:tc>
        <w:tc>
          <w:tcPr>
            <w:tcW w:w="1382" w:type="dxa"/>
          </w:tcPr>
          <w:p w:rsidR="00E71DD1" w:rsidRPr="003D6ADC" w:rsidRDefault="00E71DD1" w:rsidP="00E71DD1">
            <w:pPr>
              <w:adjustRightInd w:val="0"/>
              <w:spacing w:after="0" w:line="240" w:lineRule="auto"/>
              <w:jc w:val="center"/>
              <w:rPr>
                <w:rFonts w:eastAsia="Calibri"/>
                <w:sz w:val="24"/>
                <w:szCs w:val="24"/>
              </w:rPr>
            </w:pPr>
          </w:p>
        </w:tc>
      </w:tr>
      <w:tr w:rsidR="00C070B2" w:rsidRPr="003D6ADC" w:rsidTr="00E71DD1">
        <w:tc>
          <w:tcPr>
            <w:tcW w:w="57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5</w:t>
            </w:r>
          </w:p>
        </w:tc>
        <w:tc>
          <w:tcPr>
            <w:tcW w:w="311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Ведомство/ПГС/СМЭВ</w:t>
            </w:r>
          </w:p>
        </w:tc>
        <w:tc>
          <w:tcPr>
            <w:tcW w:w="2376"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Получение сведений посредством СМЭВ</w:t>
            </w:r>
          </w:p>
        </w:tc>
        <w:tc>
          <w:tcPr>
            <w:tcW w:w="2693"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Направление межведомственных запросов</w:t>
            </w:r>
          </w:p>
        </w:tc>
        <w:tc>
          <w:tcPr>
            <w:tcW w:w="1382" w:type="dxa"/>
            <w:vMerge w:val="restart"/>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До 5 рабочих дней</w:t>
            </w:r>
          </w:p>
        </w:tc>
      </w:tr>
      <w:tr w:rsidR="00C070B2" w:rsidRPr="003D6ADC" w:rsidTr="00C070B2">
        <w:trPr>
          <w:trHeight w:val="1162"/>
        </w:trPr>
        <w:tc>
          <w:tcPr>
            <w:tcW w:w="57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6</w:t>
            </w:r>
          </w:p>
        </w:tc>
        <w:tc>
          <w:tcPr>
            <w:tcW w:w="311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Ведомство/ПГС/СМЭВ</w:t>
            </w:r>
          </w:p>
        </w:tc>
        <w:tc>
          <w:tcPr>
            <w:tcW w:w="2376" w:type="dxa"/>
          </w:tcPr>
          <w:p w:rsidR="00C070B2" w:rsidRPr="003D6ADC" w:rsidRDefault="00C070B2" w:rsidP="00C070B2">
            <w:pPr>
              <w:adjustRightInd w:val="0"/>
              <w:spacing w:after="0" w:line="240" w:lineRule="auto"/>
              <w:rPr>
                <w:rFonts w:eastAsia="Calibri"/>
                <w:sz w:val="24"/>
                <w:szCs w:val="24"/>
              </w:rPr>
            </w:pPr>
          </w:p>
        </w:tc>
        <w:tc>
          <w:tcPr>
            <w:tcW w:w="2693"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Получение ответов на межведомственные запросы</w:t>
            </w:r>
          </w:p>
        </w:tc>
        <w:tc>
          <w:tcPr>
            <w:tcW w:w="1382" w:type="dxa"/>
            <w:vMerge/>
          </w:tcPr>
          <w:p w:rsidR="00C070B2" w:rsidRPr="003D6ADC" w:rsidRDefault="00C070B2" w:rsidP="00E71DD1">
            <w:pPr>
              <w:adjustRightInd w:val="0"/>
              <w:spacing w:after="0" w:line="240" w:lineRule="auto"/>
              <w:jc w:val="center"/>
              <w:rPr>
                <w:rFonts w:eastAsia="Calibri"/>
                <w:sz w:val="24"/>
                <w:szCs w:val="24"/>
              </w:rPr>
            </w:pPr>
          </w:p>
        </w:tc>
      </w:tr>
      <w:tr w:rsidR="00C070B2" w:rsidRPr="003D6ADC" w:rsidTr="00C070B2">
        <w:trPr>
          <w:trHeight w:val="1162"/>
        </w:trPr>
        <w:tc>
          <w:tcPr>
            <w:tcW w:w="57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7</w:t>
            </w:r>
          </w:p>
        </w:tc>
        <w:tc>
          <w:tcPr>
            <w:tcW w:w="311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Ведомство/ПГС</w:t>
            </w:r>
          </w:p>
        </w:tc>
        <w:tc>
          <w:tcPr>
            <w:tcW w:w="2376"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Рассмотрение документов и сведений</w:t>
            </w:r>
          </w:p>
        </w:tc>
        <w:tc>
          <w:tcPr>
            <w:tcW w:w="2693"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Проверка соответствия документов и сведений установленным критериям для принятия решения</w:t>
            </w:r>
          </w:p>
        </w:tc>
        <w:tc>
          <w:tcPr>
            <w:tcW w:w="1382"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До 5 рабочих дней</w:t>
            </w:r>
          </w:p>
        </w:tc>
      </w:tr>
      <w:tr w:rsidR="00C070B2" w:rsidRPr="003D6ADC" w:rsidTr="00C070B2">
        <w:trPr>
          <w:trHeight w:val="1162"/>
        </w:trPr>
        <w:tc>
          <w:tcPr>
            <w:tcW w:w="57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8</w:t>
            </w:r>
          </w:p>
        </w:tc>
        <w:tc>
          <w:tcPr>
            <w:tcW w:w="311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Ведомство/ПГС</w:t>
            </w:r>
          </w:p>
        </w:tc>
        <w:tc>
          <w:tcPr>
            <w:tcW w:w="2376"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Принятие решения</w:t>
            </w:r>
          </w:p>
        </w:tc>
        <w:tc>
          <w:tcPr>
            <w:tcW w:w="2693"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Принятие решения о предоставлении услуги</w:t>
            </w:r>
          </w:p>
        </w:tc>
        <w:tc>
          <w:tcPr>
            <w:tcW w:w="1382"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До 1 часа</w:t>
            </w:r>
          </w:p>
        </w:tc>
      </w:tr>
      <w:tr w:rsidR="00C070B2" w:rsidRPr="003D6ADC" w:rsidTr="00C070B2">
        <w:trPr>
          <w:trHeight w:val="1162"/>
        </w:trPr>
        <w:tc>
          <w:tcPr>
            <w:tcW w:w="57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9</w:t>
            </w:r>
          </w:p>
        </w:tc>
        <w:tc>
          <w:tcPr>
            <w:tcW w:w="311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Ведомство/ПГС</w:t>
            </w:r>
          </w:p>
        </w:tc>
        <w:tc>
          <w:tcPr>
            <w:tcW w:w="2376" w:type="dxa"/>
          </w:tcPr>
          <w:p w:rsidR="00C070B2" w:rsidRPr="003D6ADC" w:rsidRDefault="00C070B2" w:rsidP="00C070B2">
            <w:pPr>
              <w:adjustRightInd w:val="0"/>
              <w:spacing w:after="0" w:line="240" w:lineRule="auto"/>
              <w:rPr>
                <w:rFonts w:eastAsia="Calibri"/>
                <w:sz w:val="24"/>
                <w:szCs w:val="24"/>
              </w:rPr>
            </w:pPr>
          </w:p>
        </w:tc>
        <w:tc>
          <w:tcPr>
            <w:tcW w:w="2693"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Формирование решения о предоставлении услуги</w:t>
            </w:r>
          </w:p>
        </w:tc>
        <w:tc>
          <w:tcPr>
            <w:tcW w:w="1382" w:type="dxa"/>
          </w:tcPr>
          <w:p w:rsidR="00C070B2" w:rsidRPr="003D6ADC" w:rsidRDefault="00C070B2" w:rsidP="00E71DD1">
            <w:pPr>
              <w:adjustRightInd w:val="0"/>
              <w:spacing w:after="0" w:line="240" w:lineRule="auto"/>
              <w:jc w:val="center"/>
              <w:rPr>
                <w:rFonts w:eastAsia="Calibri"/>
                <w:sz w:val="24"/>
                <w:szCs w:val="24"/>
              </w:rPr>
            </w:pPr>
          </w:p>
        </w:tc>
      </w:tr>
      <w:tr w:rsidR="00C070B2" w:rsidRPr="003D6ADC" w:rsidTr="00C070B2">
        <w:trPr>
          <w:trHeight w:val="1162"/>
        </w:trPr>
        <w:tc>
          <w:tcPr>
            <w:tcW w:w="57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10</w:t>
            </w:r>
          </w:p>
        </w:tc>
        <w:tc>
          <w:tcPr>
            <w:tcW w:w="311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Ведомство/ПГС</w:t>
            </w:r>
          </w:p>
        </w:tc>
        <w:tc>
          <w:tcPr>
            <w:tcW w:w="2376" w:type="dxa"/>
          </w:tcPr>
          <w:p w:rsidR="00C070B2" w:rsidRPr="003D6ADC" w:rsidRDefault="00C070B2" w:rsidP="00C070B2">
            <w:pPr>
              <w:adjustRightInd w:val="0"/>
              <w:spacing w:after="0" w:line="240" w:lineRule="auto"/>
              <w:rPr>
                <w:rFonts w:eastAsia="Calibri"/>
                <w:sz w:val="24"/>
                <w:szCs w:val="24"/>
              </w:rPr>
            </w:pPr>
          </w:p>
        </w:tc>
        <w:tc>
          <w:tcPr>
            <w:tcW w:w="2693"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Принятие решения об отказе в предоставлении услуги</w:t>
            </w:r>
          </w:p>
        </w:tc>
        <w:tc>
          <w:tcPr>
            <w:tcW w:w="1382" w:type="dxa"/>
          </w:tcPr>
          <w:p w:rsidR="00C070B2" w:rsidRPr="003D6ADC" w:rsidRDefault="00C070B2" w:rsidP="00E71DD1">
            <w:pPr>
              <w:adjustRightInd w:val="0"/>
              <w:spacing w:after="0" w:line="240" w:lineRule="auto"/>
              <w:jc w:val="center"/>
              <w:rPr>
                <w:rFonts w:eastAsia="Calibri"/>
                <w:sz w:val="24"/>
                <w:szCs w:val="24"/>
              </w:rPr>
            </w:pPr>
          </w:p>
        </w:tc>
      </w:tr>
      <w:tr w:rsidR="00C070B2" w:rsidRPr="003D6ADC" w:rsidTr="00C070B2">
        <w:trPr>
          <w:trHeight w:val="1162"/>
        </w:trPr>
        <w:tc>
          <w:tcPr>
            <w:tcW w:w="57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lastRenderedPageBreak/>
              <w:t>12</w:t>
            </w:r>
          </w:p>
        </w:tc>
        <w:tc>
          <w:tcPr>
            <w:tcW w:w="311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Ведомство/ПГС</w:t>
            </w:r>
          </w:p>
        </w:tc>
        <w:tc>
          <w:tcPr>
            <w:tcW w:w="2376" w:type="dxa"/>
          </w:tcPr>
          <w:p w:rsidR="00C070B2" w:rsidRPr="003D6ADC" w:rsidRDefault="00C070B2" w:rsidP="00C070B2">
            <w:pPr>
              <w:adjustRightInd w:val="0"/>
              <w:spacing w:after="0" w:line="240" w:lineRule="auto"/>
              <w:rPr>
                <w:rFonts w:eastAsia="Calibri"/>
                <w:sz w:val="24"/>
                <w:szCs w:val="24"/>
              </w:rPr>
            </w:pPr>
          </w:p>
        </w:tc>
        <w:tc>
          <w:tcPr>
            <w:tcW w:w="2693"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Формирование отказа в предоставлении услуги</w:t>
            </w:r>
          </w:p>
        </w:tc>
        <w:tc>
          <w:tcPr>
            <w:tcW w:w="1382" w:type="dxa"/>
          </w:tcPr>
          <w:p w:rsidR="00C070B2" w:rsidRPr="003D6ADC" w:rsidRDefault="00C070B2" w:rsidP="00E71DD1">
            <w:pPr>
              <w:adjustRightInd w:val="0"/>
              <w:spacing w:after="0" w:line="240" w:lineRule="auto"/>
              <w:jc w:val="center"/>
              <w:rPr>
                <w:rFonts w:eastAsia="Calibri"/>
                <w:sz w:val="24"/>
                <w:szCs w:val="24"/>
              </w:rPr>
            </w:pPr>
          </w:p>
        </w:tc>
      </w:tr>
      <w:tr w:rsidR="00C070B2" w:rsidRPr="003D6ADC" w:rsidTr="00C070B2">
        <w:trPr>
          <w:trHeight w:val="1162"/>
        </w:trPr>
        <w:tc>
          <w:tcPr>
            <w:tcW w:w="57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13</w:t>
            </w:r>
          </w:p>
        </w:tc>
        <w:tc>
          <w:tcPr>
            <w:tcW w:w="3113" w:type="dxa"/>
          </w:tcPr>
          <w:p w:rsidR="00C070B2" w:rsidRPr="003D6ADC" w:rsidRDefault="00C070B2" w:rsidP="00E71DD1">
            <w:pPr>
              <w:adjustRightInd w:val="0"/>
              <w:spacing w:after="0" w:line="240" w:lineRule="auto"/>
              <w:jc w:val="center"/>
              <w:rPr>
                <w:rFonts w:eastAsia="Calibri"/>
                <w:sz w:val="24"/>
                <w:szCs w:val="24"/>
              </w:rPr>
            </w:pPr>
            <w:r w:rsidRPr="003D6ADC">
              <w:rPr>
                <w:rFonts w:eastAsia="Calibri"/>
                <w:sz w:val="24"/>
                <w:szCs w:val="24"/>
              </w:rPr>
              <w:t>Модуль МФЦ/Ведомство/ПГС</w:t>
            </w:r>
          </w:p>
        </w:tc>
        <w:tc>
          <w:tcPr>
            <w:tcW w:w="2376"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Выдача результата на бумажном носителе (опционально)</w:t>
            </w:r>
          </w:p>
        </w:tc>
        <w:tc>
          <w:tcPr>
            <w:tcW w:w="2693" w:type="dxa"/>
          </w:tcPr>
          <w:p w:rsidR="00C070B2" w:rsidRPr="003D6ADC" w:rsidRDefault="00C070B2" w:rsidP="00C070B2">
            <w:pPr>
              <w:adjustRightInd w:val="0"/>
              <w:spacing w:after="0" w:line="240" w:lineRule="auto"/>
              <w:rPr>
                <w:rFonts w:eastAsia="Calibri"/>
                <w:sz w:val="24"/>
                <w:szCs w:val="24"/>
              </w:rPr>
            </w:pPr>
            <w:r w:rsidRPr="003D6ADC">
              <w:rPr>
                <w:rFonts w:eastAsia="Calibri"/>
                <w:sz w:val="24"/>
                <w:szCs w:val="24"/>
              </w:rPr>
              <w:t>Выдача результата в виде экземпляра электронного документа, распечатанного на бумажном носителе, заверенного подписью и печатью МФЦ</w:t>
            </w:r>
            <w:r w:rsidR="00AE137C" w:rsidRPr="003D6ADC">
              <w:rPr>
                <w:rFonts w:eastAsia="Calibri"/>
                <w:sz w:val="24"/>
                <w:szCs w:val="24"/>
              </w:rPr>
              <w:t>/Ведомстве</w:t>
            </w:r>
          </w:p>
        </w:tc>
        <w:tc>
          <w:tcPr>
            <w:tcW w:w="1382" w:type="dxa"/>
          </w:tcPr>
          <w:p w:rsidR="00C070B2" w:rsidRPr="003D6ADC" w:rsidRDefault="00AE137C" w:rsidP="00E71DD1">
            <w:pPr>
              <w:adjustRightInd w:val="0"/>
              <w:spacing w:after="0" w:line="240" w:lineRule="auto"/>
              <w:jc w:val="center"/>
              <w:rPr>
                <w:rFonts w:eastAsia="Calibri"/>
                <w:sz w:val="24"/>
                <w:szCs w:val="24"/>
              </w:rPr>
            </w:pPr>
            <w:r w:rsidRPr="003D6ADC">
              <w:rPr>
                <w:rFonts w:eastAsia="Calibri"/>
                <w:sz w:val="24"/>
                <w:szCs w:val="24"/>
              </w:rPr>
              <w:t>После окончания процедуры принятия решения</w:t>
            </w:r>
          </w:p>
        </w:tc>
      </w:tr>
    </w:tbl>
    <w:p w:rsidR="00E71DD1" w:rsidRPr="003D6ADC" w:rsidRDefault="00E71DD1" w:rsidP="00E71DD1">
      <w:pPr>
        <w:autoSpaceDE w:val="0"/>
        <w:autoSpaceDN w:val="0"/>
        <w:adjustRightInd w:val="0"/>
        <w:spacing w:after="0" w:line="240" w:lineRule="auto"/>
        <w:jc w:val="center"/>
        <w:rPr>
          <w:rFonts w:ascii="Times New Roman" w:eastAsia="Calibri" w:hAnsi="Times New Roman"/>
          <w:b/>
          <w:sz w:val="24"/>
          <w:szCs w:val="24"/>
        </w:rPr>
      </w:pPr>
    </w:p>
    <w:p w:rsidR="00E71DD1" w:rsidRPr="003D6ADC" w:rsidRDefault="00E71DD1" w:rsidP="00620CD7">
      <w:pPr>
        <w:pStyle w:val="a5"/>
        <w:jc w:val="both"/>
        <w:rPr>
          <w:rFonts w:ascii="Times New Roman" w:hAnsi="Times New Roman"/>
          <w:b/>
          <w:bCs/>
        </w:rPr>
      </w:pPr>
    </w:p>
    <w:p w:rsidR="00E71DD1" w:rsidRPr="003D6ADC" w:rsidRDefault="00E71DD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9200E1" w:rsidRPr="003D6ADC" w:rsidRDefault="009200E1" w:rsidP="00620CD7">
      <w:pPr>
        <w:pStyle w:val="a5"/>
        <w:jc w:val="both"/>
        <w:rPr>
          <w:rFonts w:ascii="Times New Roman" w:hAnsi="Times New Roman"/>
          <w:color w:val="000000" w:themeColor="text1"/>
          <w:sz w:val="24"/>
          <w:szCs w:val="24"/>
        </w:rPr>
      </w:pPr>
    </w:p>
    <w:p w:rsidR="003D6ADC" w:rsidRDefault="003D6ADC" w:rsidP="009200E1">
      <w:pPr>
        <w:pStyle w:val="a5"/>
        <w:jc w:val="right"/>
        <w:rPr>
          <w:rFonts w:ascii="Times New Roman" w:hAnsi="Times New Roman"/>
          <w:noProof/>
          <w:color w:val="000000" w:themeColor="text1"/>
          <w:sz w:val="24"/>
          <w:szCs w:val="24"/>
          <w:lang w:eastAsia="ru-RU"/>
        </w:rPr>
      </w:pPr>
    </w:p>
    <w:p w:rsidR="003D6ADC" w:rsidRDefault="003D6ADC" w:rsidP="009200E1">
      <w:pPr>
        <w:pStyle w:val="a5"/>
        <w:jc w:val="right"/>
        <w:rPr>
          <w:rFonts w:ascii="Times New Roman" w:hAnsi="Times New Roman"/>
          <w:noProof/>
          <w:color w:val="000000" w:themeColor="text1"/>
          <w:sz w:val="24"/>
          <w:szCs w:val="24"/>
          <w:lang w:eastAsia="ru-RU"/>
        </w:rPr>
      </w:pPr>
    </w:p>
    <w:p w:rsidR="003D6ADC" w:rsidRDefault="003D6ADC" w:rsidP="009200E1">
      <w:pPr>
        <w:pStyle w:val="a5"/>
        <w:jc w:val="right"/>
        <w:rPr>
          <w:rFonts w:ascii="Times New Roman" w:hAnsi="Times New Roman"/>
          <w:noProof/>
          <w:color w:val="000000" w:themeColor="text1"/>
          <w:sz w:val="24"/>
          <w:szCs w:val="24"/>
          <w:lang w:eastAsia="ru-RU"/>
        </w:rPr>
      </w:pPr>
    </w:p>
    <w:p w:rsidR="003D6ADC" w:rsidRDefault="003D6ADC" w:rsidP="009200E1">
      <w:pPr>
        <w:pStyle w:val="a5"/>
        <w:jc w:val="right"/>
        <w:rPr>
          <w:rFonts w:ascii="Times New Roman" w:hAnsi="Times New Roman"/>
          <w:noProof/>
          <w:color w:val="000000" w:themeColor="text1"/>
          <w:sz w:val="24"/>
          <w:szCs w:val="24"/>
          <w:lang w:eastAsia="ru-RU"/>
        </w:rPr>
      </w:pPr>
    </w:p>
    <w:p w:rsidR="003D6ADC" w:rsidRDefault="003D6ADC" w:rsidP="009200E1">
      <w:pPr>
        <w:pStyle w:val="a5"/>
        <w:jc w:val="right"/>
        <w:rPr>
          <w:rFonts w:ascii="Times New Roman" w:hAnsi="Times New Roman"/>
          <w:noProof/>
          <w:color w:val="000000" w:themeColor="text1"/>
          <w:sz w:val="24"/>
          <w:szCs w:val="24"/>
          <w:lang w:eastAsia="ru-RU"/>
        </w:rPr>
      </w:pPr>
    </w:p>
    <w:p w:rsidR="003D6ADC" w:rsidRDefault="003D6ADC" w:rsidP="009200E1">
      <w:pPr>
        <w:pStyle w:val="a5"/>
        <w:jc w:val="right"/>
        <w:rPr>
          <w:rFonts w:ascii="Times New Roman" w:hAnsi="Times New Roman"/>
          <w:noProof/>
          <w:color w:val="000000" w:themeColor="text1"/>
          <w:sz w:val="24"/>
          <w:szCs w:val="24"/>
          <w:lang w:eastAsia="ru-RU"/>
        </w:rPr>
      </w:pPr>
    </w:p>
    <w:p w:rsidR="003D6ADC" w:rsidRDefault="003D6ADC" w:rsidP="009200E1">
      <w:pPr>
        <w:pStyle w:val="a5"/>
        <w:jc w:val="right"/>
        <w:rPr>
          <w:rFonts w:ascii="Times New Roman" w:hAnsi="Times New Roman"/>
          <w:noProof/>
          <w:color w:val="000000" w:themeColor="text1"/>
          <w:sz w:val="24"/>
          <w:szCs w:val="24"/>
          <w:lang w:eastAsia="ru-RU"/>
        </w:rPr>
      </w:pPr>
    </w:p>
    <w:p w:rsidR="003D6ADC" w:rsidRDefault="003D6ADC" w:rsidP="00012F72">
      <w:pPr>
        <w:pStyle w:val="a5"/>
        <w:rPr>
          <w:rFonts w:ascii="Times New Roman" w:hAnsi="Times New Roman"/>
          <w:noProof/>
          <w:color w:val="000000" w:themeColor="text1"/>
          <w:sz w:val="24"/>
          <w:szCs w:val="24"/>
          <w:lang w:eastAsia="ru-RU"/>
        </w:rPr>
      </w:pPr>
    </w:p>
    <w:p w:rsidR="00012F72" w:rsidRDefault="00012F72" w:rsidP="00012F72">
      <w:pPr>
        <w:pStyle w:val="a5"/>
        <w:rPr>
          <w:rFonts w:ascii="Times New Roman" w:hAnsi="Times New Roman"/>
          <w:noProof/>
          <w:color w:val="000000" w:themeColor="text1"/>
          <w:sz w:val="24"/>
          <w:szCs w:val="24"/>
          <w:lang w:eastAsia="ru-RU"/>
        </w:rPr>
      </w:pPr>
    </w:p>
    <w:p w:rsidR="00012F72" w:rsidRDefault="00012F72" w:rsidP="00012F72">
      <w:pPr>
        <w:pStyle w:val="a5"/>
        <w:rPr>
          <w:rFonts w:ascii="Times New Roman" w:hAnsi="Times New Roman"/>
          <w:noProof/>
          <w:color w:val="000000" w:themeColor="text1"/>
          <w:sz w:val="24"/>
          <w:szCs w:val="24"/>
          <w:lang w:eastAsia="ru-RU"/>
        </w:rPr>
      </w:pPr>
    </w:p>
    <w:p w:rsidR="009200E1" w:rsidRPr="003D6ADC" w:rsidRDefault="009200E1" w:rsidP="009200E1">
      <w:pPr>
        <w:pStyle w:val="a5"/>
        <w:jc w:val="right"/>
        <w:rPr>
          <w:rFonts w:ascii="Times New Roman" w:hAnsi="Times New Roman"/>
          <w:noProof/>
          <w:color w:val="000000" w:themeColor="text1"/>
          <w:sz w:val="24"/>
          <w:szCs w:val="24"/>
          <w:lang w:eastAsia="ru-RU"/>
        </w:rPr>
      </w:pPr>
      <w:r w:rsidRPr="003D6ADC">
        <w:rPr>
          <w:rFonts w:ascii="Times New Roman" w:hAnsi="Times New Roman"/>
          <w:noProof/>
          <w:color w:val="000000" w:themeColor="text1"/>
          <w:sz w:val="24"/>
          <w:szCs w:val="24"/>
          <w:lang w:eastAsia="ru-RU"/>
        </w:rPr>
        <w:lastRenderedPageBreak/>
        <w:t>Приложение №9</w:t>
      </w:r>
    </w:p>
    <w:p w:rsidR="009200E1" w:rsidRPr="003D6ADC" w:rsidRDefault="009200E1" w:rsidP="009200E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к Административному регламенту</w:t>
      </w:r>
    </w:p>
    <w:p w:rsidR="009200E1" w:rsidRPr="003D6ADC" w:rsidRDefault="009200E1" w:rsidP="009200E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предоставления муниципальной услуги</w:t>
      </w:r>
    </w:p>
    <w:p w:rsidR="009200E1" w:rsidRPr="003D6ADC" w:rsidRDefault="009200E1" w:rsidP="009200E1">
      <w:pPr>
        <w:autoSpaceDE w:val="0"/>
        <w:autoSpaceDN w:val="0"/>
        <w:adjustRightInd w:val="0"/>
        <w:spacing w:after="0" w:line="240" w:lineRule="auto"/>
        <w:jc w:val="right"/>
        <w:rPr>
          <w:rFonts w:ascii="Times New Roman" w:eastAsia="Calibri" w:hAnsi="Times New Roman"/>
          <w:sz w:val="24"/>
          <w:szCs w:val="24"/>
        </w:rPr>
      </w:pPr>
      <w:r w:rsidRPr="003D6ADC">
        <w:rPr>
          <w:rFonts w:ascii="Times New Roman" w:eastAsia="Calibri" w:hAnsi="Times New Roman"/>
          <w:sz w:val="24"/>
          <w:szCs w:val="24"/>
        </w:rPr>
        <w:t xml:space="preserve">«Предоставление разрешения </w:t>
      </w:r>
      <w:proofErr w:type="gramStart"/>
      <w:r w:rsidRPr="003D6ADC">
        <w:rPr>
          <w:rFonts w:ascii="Times New Roman" w:eastAsia="Calibri" w:hAnsi="Times New Roman"/>
          <w:sz w:val="24"/>
          <w:szCs w:val="24"/>
        </w:rPr>
        <w:t>на</w:t>
      </w:r>
      <w:proofErr w:type="gramEnd"/>
      <w:r w:rsidRPr="003D6ADC">
        <w:rPr>
          <w:rFonts w:ascii="Times New Roman" w:eastAsia="Calibri" w:hAnsi="Times New Roman"/>
          <w:sz w:val="24"/>
          <w:szCs w:val="24"/>
        </w:rPr>
        <w:t xml:space="preserve"> </w:t>
      </w:r>
    </w:p>
    <w:p w:rsidR="009200E1" w:rsidRPr="003D6ADC" w:rsidRDefault="009200E1" w:rsidP="009200E1">
      <w:pPr>
        <w:autoSpaceDE w:val="0"/>
        <w:autoSpaceDN w:val="0"/>
        <w:adjustRightInd w:val="0"/>
        <w:spacing w:after="0" w:line="240" w:lineRule="auto"/>
        <w:jc w:val="right"/>
        <w:rPr>
          <w:rFonts w:ascii="Times New Roman" w:eastAsia="Calibri" w:hAnsi="Times New Roman"/>
          <w:sz w:val="24"/>
          <w:szCs w:val="24"/>
        </w:rPr>
      </w:pPr>
      <w:proofErr w:type="spellStart"/>
      <w:r w:rsidRPr="003D6ADC">
        <w:rPr>
          <w:rFonts w:ascii="Times New Roman" w:eastAsia="Calibri" w:hAnsi="Times New Roman"/>
          <w:sz w:val="24"/>
          <w:szCs w:val="24"/>
        </w:rPr>
        <w:t>осуществлеие</w:t>
      </w:r>
      <w:proofErr w:type="spellEnd"/>
      <w:r w:rsidRPr="003D6ADC">
        <w:rPr>
          <w:rFonts w:ascii="Times New Roman" w:eastAsia="Calibri" w:hAnsi="Times New Roman"/>
          <w:sz w:val="24"/>
          <w:szCs w:val="24"/>
        </w:rPr>
        <w:t xml:space="preserve"> земляных работ»</w:t>
      </w:r>
    </w:p>
    <w:p w:rsidR="009200E1" w:rsidRDefault="009200E1" w:rsidP="009200E1">
      <w:pPr>
        <w:pStyle w:val="a5"/>
        <w:jc w:val="right"/>
        <w:rPr>
          <w:rFonts w:asciiTheme="minorHAnsi" w:hAnsiTheme="minorHAnsi"/>
          <w:color w:val="000000" w:themeColor="text1"/>
          <w:sz w:val="24"/>
          <w:szCs w:val="24"/>
        </w:rPr>
      </w:pPr>
    </w:p>
    <w:p w:rsidR="009200E1" w:rsidRDefault="009200E1" w:rsidP="009200E1">
      <w:pPr>
        <w:pStyle w:val="ConsPlusNonformat"/>
        <w:widowControl/>
        <w:jc w:val="right"/>
        <w:rPr>
          <w:rFonts w:ascii="Times New Roman" w:hAnsi="Times New Roman" w:cs="Times New Roman"/>
          <w:szCs w:val="22"/>
        </w:rPr>
      </w:pPr>
      <w:r>
        <w:rPr>
          <w:rFonts w:ascii="Times New Roman" w:hAnsi="Times New Roman" w:cs="Times New Roman"/>
          <w:szCs w:val="22"/>
        </w:rPr>
        <w:t xml:space="preserve">В Администрацию </w:t>
      </w:r>
      <w:proofErr w:type="gramStart"/>
      <w:r>
        <w:rPr>
          <w:rFonts w:ascii="Times New Roman" w:hAnsi="Times New Roman" w:cs="Times New Roman"/>
          <w:szCs w:val="22"/>
        </w:rPr>
        <w:t>муниципального</w:t>
      </w:r>
      <w:proofErr w:type="gramEnd"/>
    </w:p>
    <w:p w:rsidR="009200E1" w:rsidRDefault="009200E1" w:rsidP="009200E1">
      <w:pPr>
        <w:pStyle w:val="ConsPlusNonformat"/>
        <w:widowControl/>
        <w:jc w:val="right"/>
        <w:rPr>
          <w:rFonts w:ascii="Times New Roman" w:hAnsi="Times New Roman" w:cs="Times New Roman"/>
          <w:szCs w:val="22"/>
        </w:rPr>
      </w:pPr>
      <w:r>
        <w:rPr>
          <w:rFonts w:ascii="Times New Roman" w:hAnsi="Times New Roman" w:cs="Times New Roman"/>
          <w:szCs w:val="22"/>
        </w:rPr>
        <w:t xml:space="preserve">образования «Муниципальный округ </w:t>
      </w:r>
    </w:p>
    <w:p w:rsidR="009200E1" w:rsidRDefault="004B26D2" w:rsidP="009200E1">
      <w:pPr>
        <w:pStyle w:val="ConsPlusNonformat"/>
        <w:widowControl/>
        <w:jc w:val="right"/>
        <w:rPr>
          <w:rFonts w:ascii="Times New Roman" w:hAnsi="Times New Roman" w:cs="Times New Roman"/>
          <w:szCs w:val="22"/>
        </w:rPr>
      </w:pPr>
      <w:r>
        <w:rPr>
          <w:rFonts w:ascii="Times New Roman" w:hAnsi="Times New Roman"/>
          <w:bCs/>
          <w:iCs/>
          <w:color w:val="000000" w:themeColor="text1"/>
          <w:sz w:val="24"/>
        </w:rPr>
        <w:t>Кизнерский</w:t>
      </w:r>
      <w:r w:rsidR="009200E1">
        <w:rPr>
          <w:rFonts w:ascii="Times New Roman" w:hAnsi="Times New Roman" w:cs="Times New Roman"/>
          <w:szCs w:val="22"/>
        </w:rPr>
        <w:t xml:space="preserve"> район Удмуртской Республики»</w:t>
      </w:r>
    </w:p>
    <w:p w:rsidR="009200E1" w:rsidRDefault="009200E1" w:rsidP="009200E1">
      <w:pPr>
        <w:pStyle w:val="ConsPlusNonformat"/>
        <w:widowControl/>
        <w:jc w:val="both"/>
        <w:rPr>
          <w:rFonts w:ascii="Times New Roman" w:hAnsi="Times New Roman" w:cs="Times New Roman"/>
          <w:b/>
          <w:bCs/>
          <w:szCs w:val="22"/>
        </w:rPr>
      </w:pPr>
    </w:p>
    <w:p w:rsidR="009200E1" w:rsidRDefault="009200E1" w:rsidP="009200E1">
      <w:pPr>
        <w:pStyle w:val="ConsPlusNonformat"/>
        <w:widowControl/>
        <w:jc w:val="center"/>
        <w:rPr>
          <w:rFonts w:ascii="Times New Roman" w:hAnsi="Times New Roman" w:cs="Times New Roman"/>
          <w:b/>
          <w:bCs/>
          <w:szCs w:val="22"/>
        </w:rPr>
      </w:pPr>
      <w:r>
        <w:rPr>
          <w:rFonts w:ascii="Times New Roman" w:hAnsi="Times New Roman" w:cs="Times New Roman"/>
          <w:b/>
          <w:bCs/>
          <w:szCs w:val="22"/>
        </w:rPr>
        <w:t>ЗАЯВЛЕНИЕ</w:t>
      </w:r>
    </w:p>
    <w:p w:rsidR="009200E1" w:rsidRDefault="009200E1" w:rsidP="009200E1">
      <w:pPr>
        <w:pStyle w:val="ConsPlusNonformat"/>
        <w:widowControl/>
        <w:jc w:val="center"/>
        <w:rPr>
          <w:rFonts w:ascii="Times New Roman" w:hAnsi="Times New Roman" w:cs="Times New Roman"/>
          <w:b/>
          <w:bCs/>
          <w:szCs w:val="22"/>
        </w:rPr>
      </w:pPr>
      <w:r>
        <w:rPr>
          <w:rFonts w:ascii="Times New Roman" w:hAnsi="Times New Roman" w:cs="Times New Roman"/>
          <w:b/>
          <w:bCs/>
          <w:szCs w:val="22"/>
        </w:rPr>
        <w:t xml:space="preserve">на получение  разрешения на земляные работы </w:t>
      </w:r>
    </w:p>
    <w:p w:rsidR="009200E1" w:rsidRDefault="009200E1" w:rsidP="009200E1">
      <w:pPr>
        <w:pStyle w:val="ConsPlusNonformat"/>
        <w:widowControl/>
        <w:jc w:val="center"/>
        <w:rPr>
          <w:rFonts w:ascii="Times New Roman" w:hAnsi="Times New Roman" w:cs="Times New Roman"/>
          <w:szCs w:val="22"/>
        </w:rPr>
      </w:pPr>
      <w:r>
        <w:rPr>
          <w:rFonts w:ascii="Times New Roman" w:hAnsi="Times New Roman" w:cs="Times New Roman"/>
          <w:szCs w:val="22"/>
        </w:rPr>
        <w:t>№______ от «____» ___________20__г.</w:t>
      </w:r>
    </w:p>
    <w:p w:rsidR="009200E1" w:rsidRDefault="009200E1" w:rsidP="009200E1">
      <w:pPr>
        <w:pStyle w:val="ConsPlusNonformat"/>
        <w:widowControl/>
        <w:jc w:val="both"/>
        <w:rPr>
          <w:rFonts w:ascii="Times New Roman" w:hAnsi="Times New Roman" w:cs="Times New Roman"/>
          <w:szCs w:val="22"/>
        </w:rPr>
      </w:pPr>
    </w:p>
    <w:p w:rsidR="009200E1" w:rsidRDefault="009200E1" w:rsidP="009200E1">
      <w:pPr>
        <w:pStyle w:val="ConsPlusNonformat"/>
        <w:widowControl/>
        <w:numPr>
          <w:ilvl w:val="0"/>
          <w:numId w:val="30"/>
        </w:numPr>
        <w:autoSpaceDE w:val="0"/>
        <w:autoSpaceDN w:val="0"/>
        <w:adjustRightInd w:val="0"/>
        <w:rPr>
          <w:rFonts w:ascii="Times New Roman" w:hAnsi="Times New Roman" w:cs="Times New Roman"/>
          <w:szCs w:val="22"/>
        </w:rPr>
      </w:pPr>
      <w:r>
        <w:rPr>
          <w:rFonts w:ascii="Times New Roman" w:hAnsi="Times New Roman" w:cs="Times New Roman"/>
          <w:szCs w:val="22"/>
        </w:rPr>
        <w:t>Заказчик _______________________________________________________________________</w:t>
      </w:r>
    </w:p>
    <w:p w:rsidR="009200E1" w:rsidRDefault="009200E1" w:rsidP="009200E1">
      <w:pPr>
        <w:pStyle w:val="ConsPlusNonformat"/>
        <w:widowControl/>
        <w:ind w:left="360"/>
        <w:rPr>
          <w:rFonts w:ascii="Times New Roman" w:hAnsi="Times New Roman" w:cs="Times New Roman"/>
          <w:szCs w:val="22"/>
        </w:rPr>
      </w:pPr>
      <w:r>
        <w:rPr>
          <w:rFonts w:ascii="Times New Roman" w:hAnsi="Times New Roman" w:cs="Times New Roman"/>
          <w:szCs w:val="22"/>
        </w:rPr>
        <w:t>(для физ</w:t>
      </w:r>
      <w:proofErr w:type="gramStart"/>
      <w:r>
        <w:rPr>
          <w:rFonts w:ascii="Times New Roman" w:hAnsi="Times New Roman" w:cs="Times New Roman"/>
          <w:szCs w:val="22"/>
        </w:rPr>
        <w:t>.л</w:t>
      </w:r>
      <w:proofErr w:type="gramEnd"/>
      <w:r>
        <w:rPr>
          <w:rFonts w:ascii="Times New Roman" w:hAnsi="Times New Roman" w:cs="Times New Roman"/>
          <w:szCs w:val="22"/>
        </w:rPr>
        <w:t>иц.: Ф.И.О., адрес, тел., для юридических лиц: наименование, адрес организации, тел.)</w:t>
      </w:r>
    </w:p>
    <w:p w:rsidR="009200E1" w:rsidRDefault="009200E1" w:rsidP="009200E1">
      <w:pPr>
        <w:pStyle w:val="ConsPlusNonformat"/>
        <w:widowControl/>
        <w:ind w:left="360"/>
        <w:rPr>
          <w:rFonts w:ascii="Times New Roman" w:hAnsi="Times New Roman" w:cs="Times New Roman"/>
          <w:szCs w:val="22"/>
        </w:rPr>
      </w:pPr>
      <w:r>
        <w:rPr>
          <w:rFonts w:ascii="Times New Roman" w:hAnsi="Times New Roman" w:cs="Times New Roman"/>
          <w:szCs w:val="22"/>
        </w:rPr>
        <w:t>__________________________________________________________________________________</w:t>
      </w:r>
    </w:p>
    <w:p w:rsidR="009200E1" w:rsidRDefault="009200E1" w:rsidP="009200E1">
      <w:pPr>
        <w:pStyle w:val="ConsPlusNonformat"/>
        <w:widowControl/>
        <w:ind w:left="360"/>
        <w:rPr>
          <w:rFonts w:ascii="Times New Roman" w:hAnsi="Times New Roman" w:cs="Times New Roman"/>
          <w:szCs w:val="22"/>
        </w:rPr>
      </w:pPr>
      <w:r>
        <w:rPr>
          <w:rFonts w:ascii="Times New Roman" w:hAnsi="Times New Roman" w:cs="Times New Roman"/>
          <w:szCs w:val="22"/>
        </w:rPr>
        <w:t>Ф.И.О. ответственного исполнителя (от заказчика), должность, тел.</w:t>
      </w:r>
    </w:p>
    <w:p w:rsidR="009200E1" w:rsidRDefault="009200E1" w:rsidP="009200E1">
      <w:pPr>
        <w:pStyle w:val="ConsPlusNonformat"/>
        <w:widowControl/>
        <w:ind w:left="360"/>
        <w:rPr>
          <w:rFonts w:ascii="Times New Roman" w:hAnsi="Times New Roman" w:cs="Times New Roman"/>
          <w:szCs w:val="22"/>
        </w:rPr>
      </w:pPr>
      <w:r>
        <w:rPr>
          <w:rFonts w:ascii="Times New Roman" w:hAnsi="Times New Roman" w:cs="Times New Roman"/>
          <w:szCs w:val="22"/>
        </w:rPr>
        <w:t>__________________________________________________________________________________</w:t>
      </w:r>
    </w:p>
    <w:p w:rsidR="009200E1" w:rsidRDefault="009200E1" w:rsidP="009200E1">
      <w:pPr>
        <w:pStyle w:val="ConsPlusNonformat"/>
        <w:widowControl/>
        <w:ind w:left="360"/>
        <w:rPr>
          <w:rFonts w:ascii="Times New Roman" w:hAnsi="Times New Roman" w:cs="Times New Roman"/>
          <w:szCs w:val="22"/>
        </w:rPr>
      </w:pPr>
    </w:p>
    <w:p w:rsidR="009200E1" w:rsidRDefault="009200E1" w:rsidP="009200E1">
      <w:pPr>
        <w:pStyle w:val="ConsPlusNonformat"/>
        <w:widowControl/>
        <w:numPr>
          <w:ilvl w:val="0"/>
          <w:numId w:val="30"/>
        </w:numPr>
        <w:autoSpaceDE w:val="0"/>
        <w:autoSpaceDN w:val="0"/>
        <w:adjustRightInd w:val="0"/>
        <w:rPr>
          <w:rFonts w:ascii="Times New Roman" w:hAnsi="Times New Roman" w:cs="Times New Roman"/>
          <w:szCs w:val="22"/>
        </w:rPr>
      </w:pPr>
      <w:r>
        <w:rPr>
          <w:rFonts w:ascii="Times New Roman" w:hAnsi="Times New Roman" w:cs="Times New Roman"/>
          <w:szCs w:val="22"/>
        </w:rPr>
        <w:t>Прошу разрешить для производства земляных работ временно занять земельный участок площадью __________ кв</w:t>
      </w:r>
      <w:proofErr w:type="gramStart"/>
      <w:r>
        <w:rPr>
          <w:rFonts w:ascii="Times New Roman" w:hAnsi="Times New Roman" w:cs="Times New Roman"/>
          <w:szCs w:val="22"/>
        </w:rPr>
        <w:t>.м</w:t>
      </w:r>
      <w:proofErr w:type="gramEnd"/>
      <w:r>
        <w:rPr>
          <w:rFonts w:ascii="Times New Roman" w:hAnsi="Times New Roman" w:cs="Times New Roman"/>
          <w:szCs w:val="22"/>
        </w:rPr>
        <w:t>, расположенный по адресу: ______________________________________</w:t>
      </w:r>
    </w:p>
    <w:p w:rsidR="009200E1" w:rsidRDefault="009200E1" w:rsidP="009200E1">
      <w:pPr>
        <w:pStyle w:val="ConsPlusNonformat"/>
        <w:widowControl/>
        <w:ind w:left="360"/>
        <w:rPr>
          <w:rFonts w:ascii="Times New Roman" w:hAnsi="Times New Roman" w:cs="Times New Roman"/>
          <w:szCs w:val="22"/>
        </w:rPr>
      </w:pPr>
    </w:p>
    <w:p w:rsidR="009200E1" w:rsidRDefault="009200E1" w:rsidP="009200E1">
      <w:pPr>
        <w:pStyle w:val="ConsPlusNonformat"/>
        <w:widowControl/>
        <w:ind w:left="360"/>
        <w:rPr>
          <w:rFonts w:ascii="Times New Roman" w:hAnsi="Times New Roman" w:cs="Times New Roman"/>
          <w:szCs w:val="22"/>
        </w:rPr>
      </w:pPr>
      <w:r>
        <w:rPr>
          <w:rFonts w:ascii="Times New Roman" w:hAnsi="Times New Roman" w:cs="Times New Roman"/>
          <w:szCs w:val="22"/>
        </w:rPr>
        <w:t>с нарушением дорожного покрытия _________ кв</w:t>
      </w:r>
      <w:proofErr w:type="gramStart"/>
      <w:r>
        <w:rPr>
          <w:rFonts w:ascii="Times New Roman" w:hAnsi="Times New Roman" w:cs="Times New Roman"/>
          <w:szCs w:val="22"/>
        </w:rPr>
        <w:t>.м</w:t>
      </w:r>
      <w:proofErr w:type="gramEnd"/>
      <w:r>
        <w:rPr>
          <w:rFonts w:ascii="Times New Roman" w:hAnsi="Times New Roman" w:cs="Times New Roman"/>
          <w:szCs w:val="22"/>
        </w:rPr>
        <w:t xml:space="preserve">, асфальтового покрытия, тротуаров или дворовой </w:t>
      </w:r>
    </w:p>
    <w:p w:rsidR="009200E1" w:rsidRDefault="009200E1" w:rsidP="009200E1">
      <w:pPr>
        <w:pStyle w:val="ConsPlusNonformat"/>
        <w:widowControl/>
        <w:ind w:left="360"/>
        <w:rPr>
          <w:rFonts w:ascii="Times New Roman" w:hAnsi="Times New Roman" w:cs="Times New Roman"/>
          <w:szCs w:val="22"/>
        </w:rPr>
      </w:pPr>
    </w:p>
    <w:p w:rsidR="009200E1" w:rsidRDefault="009200E1" w:rsidP="009200E1">
      <w:pPr>
        <w:pStyle w:val="ConsPlusNonformat"/>
        <w:widowControl/>
        <w:ind w:left="360"/>
        <w:rPr>
          <w:rFonts w:ascii="Times New Roman" w:hAnsi="Times New Roman" w:cs="Times New Roman"/>
          <w:szCs w:val="22"/>
        </w:rPr>
      </w:pPr>
      <w:r>
        <w:rPr>
          <w:rFonts w:ascii="Times New Roman" w:hAnsi="Times New Roman" w:cs="Times New Roman"/>
          <w:szCs w:val="22"/>
        </w:rPr>
        <w:t>территории ___________</w:t>
      </w:r>
      <w:proofErr w:type="spellStart"/>
      <w:r>
        <w:rPr>
          <w:rFonts w:ascii="Times New Roman" w:hAnsi="Times New Roman" w:cs="Times New Roman"/>
          <w:szCs w:val="22"/>
        </w:rPr>
        <w:t>кв</w:t>
      </w:r>
      <w:proofErr w:type="gramStart"/>
      <w:r>
        <w:rPr>
          <w:rFonts w:ascii="Times New Roman" w:hAnsi="Times New Roman" w:cs="Times New Roman"/>
          <w:szCs w:val="22"/>
        </w:rPr>
        <w:t>.м</w:t>
      </w:r>
      <w:proofErr w:type="spellEnd"/>
      <w:proofErr w:type="gramEnd"/>
      <w:r>
        <w:rPr>
          <w:rFonts w:ascii="Times New Roman" w:hAnsi="Times New Roman" w:cs="Times New Roman"/>
          <w:szCs w:val="22"/>
        </w:rPr>
        <w:t>,  с нарушением газонов _________ кв.м, скверов _________ кв.м.</w:t>
      </w:r>
    </w:p>
    <w:p w:rsidR="009200E1" w:rsidRDefault="009200E1" w:rsidP="009200E1">
      <w:pPr>
        <w:pStyle w:val="ConsPlusNonformat"/>
        <w:widowControl/>
        <w:ind w:left="360"/>
        <w:rPr>
          <w:rFonts w:ascii="Times New Roman" w:hAnsi="Times New Roman" w:cs="Times New Roman"/>
          <w:szCs w:val="22"/>
        </w:rPr>
      </w:pPr>
    </w:p>
    <w:p w:rsidR="009200E1" w:rsidRDefault="009200E1" w:rsidP="009200E1">
      <w:pPr>
        <w:pStyle w:val="ConsPlusNonformat"/>
        <w:widowControl/>
        <w:numPr>
          <w:ilvl w:val="0"/>
          <w:numId w:val="30"/>
        </w:numPr>
        <w:autoSpaceDE w:val="0"/>
        <w:autoSpaceDN w:val="0"/>
        <w:adjustRightInd w:val="0"/>
        <w:rPr>
          <w:rFonts w:ascii="Times New Roman" w:hAnsi="Times New Roman" w:cs="Times New Roman"/>
          <w:szCs w:val="22"/>
        </w:rPr>
      </w:pPr>
      <w:r>
        <w:rPr>
          <w:rFonts w:ascii="Times New Roman" w:hAnsi="Times New Roman" w:cs="Times New Roman"/>
          <w:szCs w:val="22"/>
        </w:rPr>
        <w:t>Наименование и виды работ (указать протяженность (м), диаметр (</w:t>
      </w:r>
      <w:proofErr w:type="gramStart"/>
      <w:r>
        <w:rPr>
          <w:rFonts w:ascii="Times New Roman" w:hAnsi="Times New Roman" w:cs="Times New Roman"/>
          <w:szCs w:val="22"/>
        </w:rPr>
        <w:t>мм</w:t>
      </w:r>
      <w:proofErr w:type="gramEnd"/>
      <w:r>
        <w:rPr>
          <w:rFonts w:ascii="Times New Roman" w:hAnsi="Times New Roman" w:cs="Times New Roman"/>
          <w:szCs w:val="22"/>
        </w:rPr>
        <w:t>) и др.) _______________</w:t>
      </w:r>
    </w:p>
    <w:p w:rsidR="009200E1" w:rsidRDefault="009200E1" w:rsidP="009200E1">
      <w:pPr>
        <w:pStyle w:val="ConsPlusNonformat"/>
        <w:widowControl/>
        <w:ind w:left="360"/>
        <w:rPr>
          <w:rFonts w:ascii="Times New Roman" w:hAnsi="Times New Roman" w:cs="Times New Roman"/>
          <w:szCs w:val="22"/>
        </w:rPr>
      </w:pPr>
      <w:r>
        <w:rPr>
          <w:rFonts w:ascii="Times New Roman" w:hAnsi="Times New Roman" w:cs="Times New Roman"/>
          <w:szCs w:val="22"/>
        </w:rPr>
        <w:t>___________________________________________________________________________________</w:t>
      </w:r>
    </w:p>
    <w:p w:rsidR="009200E1" w:rsidRDefault="009200E1" w:rsidP="009200E1">
      <w:pPr>
        <w:pStyle w:val="ConsPlusNonformat"/>
        <w:widowControl/>
        <w:ind w:left="360"/>
        <w:rPr>
          <w:rFonts w:ascii="Times New Roman" w:hAnsi="Times New Roman" w:cs="Times New Roman"/>
          <w:szCs w:val="22"/>
        </w:rPr>
      </w:pPr>
    </w:p>
    <w:p w:rsidR="009200E1" w:rsidRDefault="009200E1" w:rsidP="009200E1">
      <w:pPr>
        <w:pStyle w:val="ConsPlusNonformat"/>
        <w:widowControl/>
        <w:numPr>
          <w:ilvl w:val="0"/>
          <w:numId w:val="30"/>
        </w:numPr>
        <w:autoSpaceDE w:val="0"/>
        <w:autoSpaceDN w:val="0"/>
        <w:adjustRightInd w:val="0"/>
        <w:rPr>
          <w:rFonts w:ascii="Times New Roman" w:hAnsi="Times New Roman" w:cs="Times New Roman"/>
          <w:szCs w:val="22"/>
        </w:rPr>
      </w:pPr>
      <w:proofErr w:type="gramStart"/>
      <w:r>
        <w:rPr>
          <w:rFonts w:ascii="Times New Roman" w:hAnsi="Times New Roman" w:cs="Times New Roman"/>
          <w:szCs w:val="22"/>
        </w:rPr>
        <w:t>Ответственный</w:t>
      </w:r>
      <w:proofErr w:type="gramEnd"/>
      <w:r>
        <w:rPr>
          <w:rFonts w:ascii="Times New Roman" w:hAnsi="Times New Roman" w:cs="Times New Roman"/>
          <w:szCs w:val="22"/>
        </w:rPr>
        <w:t xml:space="preserve"> за осуществление восстановительных работ _______________________________</w:t>
      </w:r>
    </w:p>
    <w:p w:rsidR="009200E1" w:rsidRDefault="009200E1" w:rsidP="009200E1">
      <w:pPr>
        <w:pStyle w:val="ConsPlusNonformat"/>
        <w:widowControl/>
        <w:ind w:left="360"/>
        <w:rPr>
          <w:rFonts w:ascii="Times New Roman" w:hAnsi="Times New Roman" w:cs="Times New Roman"/>
          <w:szCs w:val="22"/>
        </w:rPr>
      </w:pPr>
    </w:p>
    <w:p w:rsidR="009200E1" w:rsidRDefault="009200E1" w:rsidP="009200E1">
      <w:pPr>
        <w:pStyle w:val="ConsPlusNonformat"/>
        <w:widowControl/>
        <w:ind w:left="360"/>
        <w:rPr>
          <w:rFonts w:ascii="Times New Roman" w:hAnsi="Times New Roman" w:cs="Times New Roman"/>
          <w:szCs w:val="22"/>
        </w:rPr>
      </w:pPr>
      <w:r>
        <w:rPr>
          <w:rFonts w:ascii="Times New Roman" w:hAnsi="Times New Roman" w:cs="Times New Roman"/>
          <w:szCs w:val="22"/>
        </w:rPr>
        <w:t>______________________________________________________________________________________</w:t>
      </w:r>
    </w:p>
    <w:p w:rsidR="009200E1" w:rsidRDefault="009200E1" w:rsidP="009200E1">
      <w:pPr>
        <w:pStyle w:val="ConsPlusNonformat"/>
        <w:widowControl/>
        <w:ind w:left="360"/>
        <w:rPr>
          <w:rFonts w:ascii="Times New Roman" w:hAnsi="Times New Roman" w:cs="Times New Roman"/>
          <w:szCs w:val="22"/>
        </w:rPr>
      </w:pPr>
      <w:r>
        <w:rPr>
          <w:rFonts w:ascii="Times New Roman" w:hAnsi="Times New Roman" w:cs="Times New Roman"/>
          <w:szCs w:val="22"/>
        </w:rPr>
        <w:t>(Ф.И.О., тел., адрес, для организации: наименование, юридический адрес, телефон)</w:t>
      </w:r>
    </w:p>
    <w:p w:rsidR="009200E1" w:rsidRDefault="009200E1" w:rsidP="009200E1">
      <w:pPr>
        <w:pStyle w:val="ConsPlusNonformat"/>
        <w:widowControl/>
        <w:ind w:left="360"/>
        <w:rPr>
          <w:rFonts w:ascii="Times New Roman" w:hAnsi="Times New Roman" w:cs="Times New Roman"/>
          <w:szCs w:val="22"/>
        </w:rPr>
      </w:pPr>
    </w:p>
    <w:p w:rsidR="009200E1" w:rsidRDefault="009200E1" w:rsidP="009200E1">
      <w:pPr>
        <w:pStyle w:val="ConsPlusNonformat"/>
        <w:widowControl/>
        <w:numPr>
          <w:ilvl w:val="0"/>
          <w:numId w:val="30"/>
        </w:numPr>
        <w:autoSpaceDE w:val="0"/>
        <w:autoSpaceDN w:val="0"/>
        <w:adjustRightInd w:val="0"/>
        <w:rPr>
          <w:rFonts w:ascii="Times New Roman" w:hAnsi="Times New Roman" w:cs="Times New Roman"/>
          <w:szCs w:val="22"/>
        </w:rPr>
      </w:pPr>
      <w:r>
        <w:rPr>
          <w:rFonts w:ascii="Times New Roman" w:hAnsi="Times New Roman" w:cs="Times New Roman"/>
          <w:szCs w:val="22"/>
        </w:rPr>
        <w:t>Номер проекта______________________________________________________________________</w:t>
      </w:r>
    </w:p>
    <w:p w:rsidR="009200E1" w:rsidRDefault="009200E1" w:rsidP="009200E1">
      <w:pPr>
        <w:pStyle w:val="ConsPlusNonformat"/>
        <w:widowControl/>
        <w:ind w:left="360"/>
        <w:rPr>
          <w:rFonts w:ascii="Times New Roman" w:hAnsi="Times New Roman" w:cs="Times New Roman"/>
          <w:szCs w:val="22"/>
        </w:rPr>
      </w:pPr>
      <w:r>
        <w:rPr>
          <w:rFonts w:ascii="Times New Roman" w:hAnsi="Times New Roman" w:cs="Times New Roman"/>
          <w:szCs w:val="22"/>
        </w:rPr>
        <w:t>проектировщик, лицензия ________________________________________________________________</w:t>
      </w:r>
    </w:p>
    <w:p w:rsidR="009200E1" w:rsidRDefault="009200E1" w:rsidP="009200E1">
      <w:pPr>
        <w:pStyle w:val="ConsPlusNonformat"/>
        <w:widowControl/>
        <w:rPr>
          <w:rFonts w:ascii="Times New Roman" w:hAnsi="Times New Roman" w:cs="Times New Roman"/>
          <w:szCs w:val="22"/>
        </w:rPr>
      </w:pPr>
      <w:r>
        <w:rPr>
          <w:rFonts w:ascii="Times New Roman" w:hAnsi="Times New Roman" w:cs="Times New Roman"/>
          <w:szCs w:val="22"/>
        </w:rPr>
        <w:t xml:space="preserve">       6. Разрешение на объе</w:t>
      </w:r>
      <w:proofErr w:type="gramStart"/>
      <w:r>
        <w:rPr>
          <w:rFonts w:ascii="Times New Roman" w:hAnsi="Times New Roman" w:cs="Times New Roman"/>
          <w:szCs w:val="22"/>
        </w:rPr>
        <w:t>кт стр</w:t>
      </w:r>
      <w:proofErr w:type="gramEnd"/>
      <w:r>
        <w:rPr>
          <w:rFonts w:ascii="Times New Roman" w:hAnsi="Times New Roman" w:cs="Times New Roman"/>
          <w:szCs w:val="22"/>
        </w:rPr>
        <w:t>оительства (реквизиты) __________________________________________</w:t>
      </w:r>
    </w:p>
    <w:p w:rsidR="009200E1" w:rsidRDefault="009200E1" w:rsidP="009200E1">
      <w:pPr>
        <w:pStyle w:val="ConsPlusNonformat"/>
        <w:widowControl/>
        <w:rPr>
          <w:rFonts w:ascii="Times New Roman" w:hAnsi="Times New Roman" w:cs="Times New Roman"/>
          <w:szCs w:val="22"/>
        </w:rPr>
      </w:pPr>
      <w:r>
        <w:rPr>
          <w:rFonts w:ascii="Times New Roman" w:hAnsi="Times New Roman" w:cs="Times New Roman"/>
          <w:szCs w:val="22"/>
        </w:rPr>
        <w:t xml:space="preserve">       7. Подрядная организация ________________________________________________________________</w:t>
      </w:r>
    </w:p>
    <w:p w:rsidR="009200E1" w:rsidRDefault="009200E1" w:rsidP="009200E1">
      <w:pPr>
        <w:pStyle w:val="ConsPlusNonformat"/>
        <w:widowControl/>
        <w:rPr>
          <w:rFonts w:ascii="Times New Roman" w:hAnsi="Times New Roman" w:cs="Times New Roman"/>
          <w:szCs w:val="22"/>
        </w:rPr>
      </w:pPr>
      <w:r>
        <w:rPr>
          <w:rFonts w:ascii="Times New Roman" w:hAnsi="Times New Roman" w:cs="Times New Roman"/>
          <w:szCs w:val="22"/>
        </w:rPr>
        <w:t xml:space="preserve">        юридический адрес, телефон _____________________________________________________________</w:t>
      </w:r>
    </w:p>
    <w:p w:rsidR="009200E1" w:rsidRDefault="009200E1" w:rsidP="009200E1">
      <w:pPr>
        <w:pStyle w:val="ConsPlusNonformat"/>
        <w:widowControl/>
        <w:rPr>
          <w:rFonts w:ascii="Times New Roman" w:hAnsi="Times New Roman" w:cs="Times New Roman"/>
          <w:szCs w:val="22"/>
        </w:rPr>
      </w:pPr>
      <w:r>
        <w:rPr>
          <w:rFonts w:ascii="Times New Roman" w:hAnsi="Times New Roman" w:cs="Times New Roman"/>
          <w:szCs w:val="22"/>
        </w:rPr>
        <w:t xml:space="preserve">        8. Запрашиваемые сроки проведения земляных работ ________________________________________</w:t>
      </w:r>
    </w:p>
    <w:p w:rsidR="009200E1" w:rsidRDefault="009200E1" w:rsidP="009200E1">
      <w:pPr>
        <w:pStyle w:val="ConsPlusNonformat"/>
        <w:widowControl/>
        <w:rPr>
          <w:rFonts w:ascii="Times New Roman" w:hAnsi="Times New Roman" w:cs="Times New Roman"/>
          <w:szCs w:val="22"/>
        </w:rPr>
      </w:pPr>
    </w:p>
    <w:p w:rsidR="009200E1" w:rsidRDefault="009200E1" w:rsidP="009200E1">
      <w:pPr>
        <w:pStyle w:val="ConsPlusNonformat"/>
        <w:widowControl/>
        <w:rPr>
          <w:rFonts w:ascii="Times New Roman" w:hAnsi="Times New Roman" w:cs="Times New Roman"/>
          <w:szCs w:val="22"/>
        </w:rPr>
      </w:pPr>
      <w:r>
        <w:rPr>
          <w:rFonts w:ascii="Times New Roman" w:hAnsi="Times New Roman" w:cs="Times New Roman"/>
          <w:szCs w:val="22"/>
        </w:rPr>
        <w:t xml:space="preserve">Примечание: при оформлении разрешения на ликвидацию последствий аварии </w:t>
      </w:r>
      <w:proofErr w:type="spellStart"/>
      <w:r>
        <w:rPr>
          <w:rFonts w:ascii="Times New Roman" w:hAnsi="Times New Roman" w:cs="Times New Roman"/>
          <w:szCs w:val="22"/>
        </w:rPr>
        <w:t>пп</w:t>
      </w:r>
      <w:proofErr w:type="spellEnd"/>
      <w:r>
        <w:rPr>
          <w:rFonts w:ascii="Times New Roman" w:hAnsi="Times New Roman" w:cs="Times New Roman"/>
          <w:szCs w:val="22"/>
        </w:rPr>
        <w:t xml:space="preserve"> 5, 6 не заполняются</w:t>
      </w:r>
    </w:p>
    <w:p w:rsidR="009200E1" w:rsidRDefault="009200E1" w:rsidP="009200E1">
      <w:pPr>
        <w:pStyle w:val="ConsPlusNonformat"/>
        <w:widowControl/>
        <w:rPr>
          <w:rFonts w:ascii="Times New Roman" w:hAnsi="Times New Roman" w:cs="Times New Roman"/>
          <w:szCs w:val="22"/>
        </w:rPr>
      </w:pPr>
    </w:p>
    <w:p w:rsidR="009200E1" w:rsidRDefault="009200E1" w:rsidP="009200E1">
      <w:pPr>
        <w:pStyle w:val="ConsPlusNonformat"/>
        <w:widowControl/>
        <w:rPr>
          <w:rFonts w:ascii="Times New Roman" w:hAnsi="Times New Roman" w:cs="Times New Roman"/>
          <w:szCs w:val="22"/>
        </w:rPr>
      </w:pPr>
      <w:r>
        <w:rPr>
          <w:rFonts w:ascii="Times New Roman" w:hAnsi="Times New Roman" w:cs="Times New Roman"/>
          <w:b/>
          <w:bCs/>
          <w:szCs w:val="22"/>
        </w:rPr>
        <w:t>ОБЯЗАТЕЛЬСТВА:</w:t>
      </w:r>
      <w:r>
        <w:rPr>
          <w:rFonts w:ascii="Times New Roman" w:hAnsi="Times New Roman" w:cs="Times New Roman"/>
          <w:szCs w:val="22"/>
        </w:rPr>
        <w:t xml:space="preserve"> Организация заказчика – объект обеспечен проектно-сметной документацией и финансированием.</w:t>
      </w:r>
    </w:p>
    <w:p w:rsidR="009200E1" w:rsidRDefault="009200E1" w:rsidP="009200E1">
      <w:pPr>
        <w:pStyle w:val="ConsPlusNonformat"/>
        <w:widowControl/>
        <w:rPr>
          <w:rFonts w:ascii="Times New Roman" w:hAnsi="Times New Roman" w:cs="Times New Roman"/>
          <w:szCs w:val="22"/>
        </w:rPr>
      </w:pPr>
    </w:p>
    <w:p w:rsidR="009200E1" w:rsidRDefault="009200E1" w:rsidP="009200E1">
      <w:pPr>
        <w:pStyle w:val="ConsPlusNonformat"/>
        <w:widowControl/>
        <w:rPr>
          <w:rFonts w:ascii="Times New Roman" w:hAnsi="Times New Roman" w:cs="Times New Roman"/>
          <w:szCs w:val="22"/>
        </w:rPr>
      </w:pPr>
    </w:p>
    <w:p w:rsidR="009200E1" w:rsidRDefault="009200E1" w:rsidP="009200E1">
      <w:pPr>
        <w:pStyle w:val="ConsPlusNonformat"/>
        <w:widowControl/>
        <w:rPr>
          <w:rFonts w:ascii="Times New Roman" w:hAnsi="Times New Roman" w:cs="Times New Roman"/>
          <w:szCs w:val="22"/>
        </w:rPr>
      </w:pPr>
      <w:r>
        <w:rPr>
          <w:rFonts w:ascii="Times New Roman" w:hAnsi="Times New Roman" w:cs="Times New Roman"/>
          <w:szCs w:val="22"/>
        </w:rPr>
        <w:t>"__" _____________ 20__ г.</w:t>
      </w:r>
    </w:p>
    <w:p w:rsidR="009200E1" w:rsidRDefault="009200E1" w:rsidP="009200E1">
      <w:pPr>
        <w:pStyle w:val="ConsPlusNonformat"/>
        <w:widowControl/>
        <w:rPr>
          <w:rFonts w:ascii="Times New Roman" w:hAnsi="Times New Roman" w:cs="Times New Roman"/>
          <w:szCs w:val="22"/>
        </w:rPr>
      </w:pPr>
    </w:p>
    <w:p w:rsidR="009200E1" w:rsidRDefault="009200E1" w:rsidP="009200E1">
      <w:pPr>
        <w:pStyle w:val="ConsPlusNonformat"/>
        <w:widowControl/>
        <w:rPr>
          <w:rFonts w:ascii="Times New Roman" w:hAnsi="Times New Roman" w:cs="Times New Roman"/>
          <w:szCs w:val="22"/>
        </w:rPr>
      </w:pPr>
      <w:r>
        <w:rPr>
          <w:rFonts w:ascii="Times New Roman" w:hAnsi="Times New Roman" w:cs="Times New Roman"/>
          <w:szCs w:val="22"/>
        </w:rPr>
        <w:t>______________________________               ______________________________</w:t>
      </w:r>
    </w:p>
    <w:p w:rsidR="009200E1" w:rsidRDefault="009200E1" w:rsidP="009200E1">
      <w:pPr>
        <w:pStyle w:val="ConsPlusNonformat"/>
        <w:widowControl/>
        <w:rPr>
          <w:rFonts w:ascii="Times New Roman" w:hAnsi="Times New Roman" w:cs="Times New Roman"/>
          <w:sz w:val="16"/>
          <w:szCs w:val="16"/>
        </w:rPr>
      </w:pPr>
      <w:r>
        <w:rPr>
          <w:rFonts w:ascii="Times New Roman" w:hAnsi="Times New Roman" w:cs="Times New Roman"/>
          <w:szCs w:val="22"/>
        </w:rPr>
        <w:t xml:space="preserve">     </w:t>
      </w:r>
      <w:r>
        <w:rPr>
          <w:rFonts w:ascii="Times New Roman" w:hAnsi="Times New Roman" w:cs="Times New Roman"/>
          <w:sz w:val="16"/>
          <w:szCs w:val="16"/>
        </w:rPr>
        <w:t>(подпись заявителя)                                                                                 (расшифровка подписи)</w:t>
      </w:r>
    </w:p>
    <w:p w:rsidR="009200E1" w:rsidRPr="00E71DD1" w:rsidRDefault="009200E1" w:rsidP="009200E1">
      <w:pPr>
        <w:pStyle w:val="a5"/>
        <w:jc w:val="center"/>
        <w:rPr>
          <w:rFonts w:asciiTheme="minorHAnsi" w:hAnsiTheme="minorHAnsi"/>
          <w:color w:val="000000" w:themeColor="text1"/>
          <w:sz w:val="24"/>
          <w:szCs w:val="24"/>
        </w:rPr>
      </w:pPr>
    </w:p>
    <w:sectPr w:rsidR="009200E1" w:rsidRPr="00E71DD1" w:rsidSect="0084112B">
      <w:footnotePr>
        <w:numRestart w:val="eachSect"/>
      </w:footnotePr>
      <w:pgSz w:w="11906" w:h="16838" w:code="9"/>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20" w:rsidRDefault="00405620">
      <w:pPr>
        <w:spacing w:after="0" w:line="240" w:lineRule="auto"/>
      </w:pPr>
      <w:r>
        <w:separator/>
      </w:r>
    </w:p>
  </w:endnote>
  <w:endnote w:type="continuationSeparator" w:id="0">
    <w:p w:rsidR="00405620" w:rsidRDefault="00405620">
      <w:pPr>
        <w:spacing w:after="0" w:line="240" w:lineRule="auto"/>
      </w:pPr>
      <w:r>
        <w:continuationSeparator/>
      </w:r>
    </w:p>
  </w:endnote>
  <w:endnote w:type="continuationNotice" w:id="1">
    <w:p w:rsidR="00405620" w:rsidRDefault="00405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20" w:rsidRDefault="00405620">
      <w:pPr>
        <w:spacing w:after="0" w:line="240" w:lineRule="auto"/>
      </w:pPr>
      <w:r>
        <w:separator/>
      </w:r>
    </w:p>
  </w:footnote>
  <w:footnote w:type="continuationSeparator" w:id="0">
    <w:p w:rsidR="00405620" w:rsidRDefault="00405620">
      <w:pPr>
        <w:spacing w:after="0" w:line="240" w:lineRule="auto"/>
      </w:pPr>
      <w:r>
        <w:continuationSeparator/>
      </w:r>
    </w:p>
  </w:footnote>
  <w:footnote w:type="continuationNotice" w:id="1">
    <w:p w:rsidR="00405620" w:rsidRDefault="004056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20" w:rsidRDefault="0040562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20" w:rsidRPr="007B2B77" w:rsidRDefault="00405620">
    <w:pPr>
      <w:pStyle w:val="a6"/>
      <w:jc w:val="center"/>
      <w:rPr>
        <w:rFonts w:ascii="Times New Roman" w:hAnsi="Times New Roman"/>
        <w:sz w:val="24"/>
      </w:rPr>
    </w:pPr>
  </w:p>
  <w:p w:rsidR="00405620" w:rsidRDefault="00405620">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03FA7"/>
    <w:multiLevelType w:val="multilevel"/>
    <w:tmpl w:val="50622B86"/>
    <w:lvl w:ilvl="0">
      <w:start w:val="22"/>
      <w:numFmt w:val="decimal"/>
      <w:lvlText w:val="%1."/>
      <w:lvlJc w:val="left"/>
      <w:pPr>
        <w:ind w:left="480" w:hanging="480"/>
      </w:pPr>
      <w:rPr>
        <w:rFonts w:hint="default"/>
      </w:rPr>
    </w:lvl>
    <w:lvl w:ilvl="1">
      <w:start w:val="4"/>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184925"/>
    <w:multiLevelType w:val="hybridMultilevel"/>
    <w:tmpl w:val="B7E42CCC"/>
    <w:lvl w:ilvl="0" w:tplc="51E074C2">
      <w:start w:val="1"/>
      <w:numFmt w:val="upperRoman"/>
      <w:lvlText w:val="%1."/>
      <w:lvlJc w:val="left"/>
      <w:pPr>
        <w:ind w:left="1324" w:hanging="720"/>
      </w:pPr>
      <w:rPr>
        <w:rFonts w:hint="default"/>
      </w:rPr>
    </w:lvl>
    <w:lvl w:ilvl="1" w:tplc="04190019" w:tentative="1">
      <w:start w:val="1"/>
      <w:numFmt w:val="lowerLetter"/>
      <w:lvlText w:val="%2."/>
      <w:lvlJc w:val="left"/>
      <w:pPr>
        <w:ind w:left="1684" w:hanging="360"/>
      </w:pPr>
    </w:lvl>
    <w:lvl w:ilvl="2" w:tplc="0419001B" w:tentative="1">
      <w:start w:val="1"/>
      <w:numFmt w:val="lowerRoman"/>
      <w:lvlText w:val="%3."/>
      <w:lvlJc w:val="right"/>
      <w:pPr>
        <w:ind w:left="2404" w:hanging="180"/>
      </w:pPr>
    </w:lvl>
    <w:lvl w:ilvl="3" w:tplc="0419000F" w:tentative="1">
      <w:start w:val="1"/>
      <w:numFmt w:val="decimal"/>
      <w:lvlText w:val="%4."/>
      <w:lvlJc w:val="left"/>
      <w:pPr>
        <w:ind w:left="3124" w:hanging="360"/>
      </w:pPr>
    </w:lvl>
    <w:lvl w:ilvl="4" w:tplc="04190019" w:tentative="1">
      <w:start w:val="1"/>
      <w:numFmt w:val="lowerLetter"/>
      <w:lvlText w:val="%5."/>
      <w:lvlJc w:val="left"/>
      <w:pPr>
        <w:ind w:left="3844" w:hanging="360"/>
      </w:pPr>
    </w:lvl>
    <w:lvl w:ilvl="5" w:tplc="0419001B" w:tentative="1">
      <w:start w:val="1"/>
      <w:numFmt w:val="lowerRoman"/>
      <w:lvlText w:val="%6."/>
      <w:lvlJc w:val="right"/>
      <w:pPr>
        <w:ind w:left="4564" w:hanging="180"/>
      </w:pPr>
    </w:lvl>
    <w:lvl w:ilvl="6" w:tplc="0419000F" w:tentative="1">
      <w:start w:val="1"/>
      <w:numFmt w:val="decimal"/>
      <w:lvlText w:val="%7."/>
      <w:lvlJc w:val="left"/>
      <w:pPr>
        <w:ind w:left="5284" w:hanging="360"/>
      </w:pPr>
    </w:lvl>
    <w:lvl w:ilvl="7" w:tplc="04190019" w:tentative="1">
      <w:start w:val="1"/>
      <w:numFmt w:val="lowerLetter"/>
      <w:lvlText w:val="%8."/>
      <w:lvlJc w:val="left"/>
      <w:pPr>
        <w:ind w:left="6004" w:hanging="360"/>
      </w:pPr>
    </w:lvl>
    <w:lvl w:ilvl="8" w:tplc="0419001B" w:tentative="1">
      <w:start w:val="1"/>
      <w:numFmt w:val="lowerRoman"/>
      <w:lvlText w:val="%9."/>
      <w:lvlJc w:val="right"/>
      <w:pPr>
        <w:ind w:left="6724" w:hanging="18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BE125AEC"/>
    <w:lvl w:ilvl="0">
      <w:start w:val="1"/>
      <w:numFmt w:val="decimal"/>
      <w:lvlText w:val="%1."/>
      <w:lvlJc w:val="left"/>
      <w:pPr>
        <w:ind w:left="8784" w:hanging="420"/>
      </w:pPr>
      <w:rPr>
        <w:rFonts w:hint="default"/>
      </w:rPr>
    </w:lvl>
    <w:lvl w:ilvl="1">
      <w:start w:val="1"/>
      <w:numFmt w:val="decimal"/>
      <w:lvlText w:val="%1.%2."/>
      <w:lvlJc w:val="left"/>
      <w:pPr>
        <w:ind w:left="10360" w:hanging="720"/>
      </w:pPr>
      <w:rPr>
        <w:rFonts w:hint="default"/>
        <w:b w:val="0"/>
        <w:i w:val="0"/>
        <w:iCs w:val="0"/>
      </w:rPr>
    </w:lvl>
    <w:lvl w:ilvl="2">
      <w:start w:val="1"/>
      <w:numFmt w:val="decimal"/>
      <w:lvlText w:val="%1.%2.%3."/>
      <w:lvlJc w:val="left"/>
      <w:pPr>
        <w:ind w:left="10502" w:hanging="720"/>
      </w:pPr>
      <w:rPr>
        <w:rFonts w:hint="default"/>
        <w:b w:val="0"/>
      </w:rPr>
    </w:lvl>
    <w:lvl w:ilvl="3">
      <w:start w:val="1"/>
      <w:numFmt w:val="decimal"/>
      <w:lvlText w:val="%1.%2.%3.%4."/>
      <w:lvlJc w:val="left"/>
      <w:pPr>
        <w:ind w:left="11571" w:hanging="1080"/>
      </w:pPr>
      <w:rPr>
        <w:rFonts w:hint="default"/>
      </w:rPr>
    </w:lvl>
    <w:lvl w:ilvl="4">
      <w:start w:val="1"/>
      <w:numFmt w:val="decimal"/>
      <w:lvlText w:val="%1.%2.%3.%4.%5."/>
      <w:lvlJc w:val="left"/>
      <w:pPr>
        <w:ind w:left="12280" w:hanging="1080"/>
      </w:pPr>
      <w:rPr>
        <w:rFonts w:hint="default"/>
      </w:rPr>
    </w:lvl>
    <w:lvl w:ilvl="5">
      <w:start w:val="1"/>
      <w:numFmt w:val="decimal"/>
      <w:lvlText w:val="%1.%2.%3.%4.%5.%6."/>
      <w:lvlJc w:val="left"/>
      <w:pPr>
        <w:ind w:left="13349" w:hanging="1440"/>
      </w:pPr>
      <w:rPr>
        <w:rFonts w:hint="default"/>
      </w:rPr>
    </w:lvl>
    <w:lvl w:ilvl="6">
      <w:start w:val="1"/>
      <w:numFmt w:val="decimal"/>
      <w:lvlText w:val="%1.%2.%3.%4.%5.%6.%7."/>
      <w:lvlJc w:val="left"/>
      <w:pPr>
        <w:ind w:left="14418" w:hanging="1800"/>
      </w:pPr>
      <w:rPr>
        <w:rFonts w:hint="default"/>
      </w:rPr>
    </w:lvl>
    <w:lvl w:ilvl="7">
      <w:start w:val="1"/>
      <w:numFmt w:val="decimal"/>
      <w:lvlText w:val="%1.%2.%3.%4.%5.%6.%7.%8."/>
      <w:lvlJc w:val="left"/>
      <w:pPr>
        <w:ind w:left="15127" w:hanging="1800"/>
      </w:pPr>
      <w:rPr>
        <w:rFonts w:hint="default"/>
      </w:rPr>
    </w:lvl>
    <w:lvl w:ilvl="8">
      <w:start w:val="1"/>
      <w:numFmt w:val="decimal"/>
      <w:lvlText w:val="%1.%2.%3.%4.%5.%6.%7.%8.%9."/>
      <w:lvlJc w:val="left"/>
      <w:pPr>
        <w:ind w:left="16196" w:hanging="2160"/>
      </w:pPr>
      <w:rPr>
        <w:rFonts w:hint="default"/>
      </w:rPr>
    </w:lvl>
  </w:abstractNum>
  <w:abstractNum w:abstractNumId="1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8E320D"/>
    <w:multiLevelType w:val="multilevel"/>
    <w:tmpl w:val="A7ACFFB8"/>
    <w:lvl w:ilvl="0">
      <w:start w:val="22"/>
      <w:numFmt w:val="decimal"/>
      <w:lvlText w:val="%1."/>
      <w:lvlJc w:val="left"/>
      <w:pPr>
        <w:ind w:left="735" w:hanging="37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312C23"/>
    <w:multiLevelType w:val="hybridMultilevel"/>
    <w:tmpl w:val="680895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24910FA"/>
    <w:multiLevelType w:val="multilevel"/>
    <w:tmpl w:val="A3EAF9F0"/>
    <w:lvl w:ilvl="0">
      <w:start w:val="1"/>
      <w:numFmt w:val="decimal"/>
      <w:lvlText w:val="%1."/>
      <w:lvlJc w:val="left"/>
      <w:pPr>
        <w:ind w:left="964" w:hanging="360"/>
      </w:pPr>
      <w:rPr>
        <w:rFonts w:eastAsia="Calibri" w:hint="default"/>
      </w:rPr>
    </w:lvl>
    <w:lvl w:ilvl="1">
      <w:start w:val="1"/>
      <w:numFmt w:val="decimal"/>
      <w:isLgl/>
      <w:lvlText w:val="%1.%2."/>
      <w:lvlJc w:val="left"/>
      <w:pPr>
        <w:ind w:left="1324" w:hanging="72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684" w:hanging="108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2044" w:hanging="1440"/>
      </w:pPr>
      <w:rPr>
        <w:rFonts w:hint="default"/>
      </w:rPr>
    </w:lvl>
    <w:lvl w:ilvl="6">
      <w:start w:val="1"/>
      <w:numFmt w:val="decimal"/>
      <w:isLgl/>
      <w:lvlText w:val="%1.%2.%3.%4.%5.%6.%7."/>
      <w:lvlJc w:val="left"/>
      <w:pPr>
        <w:ind w:left="2404" w:hanging="1800"/>
      </w:pPr>
      <w:rPr>
        <w:rFonts w:hint="default"/>
      </w:rPr>
    </w:lvl>
    <w:lvl w:ilvl="7">
      <w:start w:val="1"/>
      <w:numFmt w:val="decimal"/>
      <w:isLgl/>
      <w:lvlText w:val="%1.%2.%3.%4.%5.%6.%7.%8."/>
      <w:lvlJc w:val="left"/>
      <w:pPr>
        <w:ind w:left="2404" w:hanging="1800"/>
      </w:pPr>
      <w:rPr>
        <w:rFonts w:hint="default"/>
      </w:rPr>
    </w:lvl>
    <w:lvl w:ilvl="8">
      <w:start w:val="1"/>
      <w:numFmt w:val="decimal"/>
      <w:isLgl/>
      <w:lvlText w:val="%1.%2.%3.%4.%5.%6.%7.%8.%9."/>
      <w:lvlJc w:val="left"/>
      <w:pPr>
        <w:ind w:left="2764" w:hanging="2160"/>
      </w:pPr>
      <w:rPr>
        <w:rFonts w:hint="default"/>
      </w:rPr>
    </w:lvl>
  </w:abstractNum>
  <w:abstractNum w:abstractNumId="22">
    <w:nsid w:val="52F430DF"/>
    <w:multiLevelType w:val="hybridMultilevel"/>
    <w:tmpl w:val="87240A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C3F4B7E"/>
    <w:multiLevelType w:val="hybridMultilevel"/>
    <w:tmpl w:val="A17CA844"/>
    <w:lvl w:ilvl="0" w:tplc="1AD230E2">
      <w:start w:val="4"/>
      <w:numFmt w:val="upperRoman"/>
      <w:lvlText w:val="%1."/>
      <w:lvlJc w:val="left"/>
      <w:pPr>
        <w:ind w:left="1324" w:hanging="720"/>
      </w:pPr>
      <w:rPr>
        <w:rFonts w:hint="default"/>
      </w:rPr>
    </w:lvl>
    <w:lvl w:ilvl="1" w:tplc="04190019" w:tentative="1">
      <w:start w:val="1"/>
      <w:numFmt w:val="lowerLetter"/>
      <w:lvlText w:val="%2."/>
      <w:lvlJc w:val="left"/>
      <w:pPr>
        <w:ind w:left="1684" w:hanging="360"/>
      </w:pPr>
    </w:lvl>
    <w:lvl w:ilvl="2" w:tplc="0419001B" w:tentative="1">
      <w:start w:val="1"/>
      <w:numFmt w:val="lowerRoman"/>
      <w:lvlText w:val="%3."/>
      <w:lvlJc w:val="right"/>
      <w:pPr>
        <w:ind w:left="2404" w:hanging="180"/>
      </w:pPr>
    </w:lvl>
    <w:lvl w:ilvl="3" w:tplc="0419000F" w:tentative="1">
      <w:start w:val="1"/>
      <w:numFmt w:val="decimal"/>
      <w:lvlText w:val="%4."/>
      <w:lvlJc w:val="left"/>
      <w:pPr>
        <w:ind w:left="3124" w:hanging="360"/>
      </w:pPr>
    </w:lvl>
    <w:lvl w:ilvl="4" w:tplc="04190019" w:tentative="1">
      <w:start w:val="1"/>
      <w:numFmt w:val="lowerLetter"/>
      <w:lvlText w:val="%5."/>
      <w:lvlJc w:val="left"/>
      <w:pPr>
        <w:ind w:left="3844" w:hanging="360"/>
      </w:pPr>
    </w:lvl>
    <w:lvl w:ilvl="5" w:tplc="0419001B" w:tentative="1">
      <w:start w:val="1"/>
      <w:numFmt w:val="lowerRoman"/>
      <w:lvlText w:val="%6."/>
      <w:lvlJc w:val="right"/>
      <w:pPr>
        <w:ind w:left="4564" w:hanging="180"/>
      </w:pPr>
    </w:lvl>
    <w:lvl w:ilvl="6" w:tplc="0419000F" w:tentative="1">
      <w:start w:val="1"/>
      <w:numFmt w:val="decimal"/>
      <w:lvlText w:val="%7."/>
      <w:lvlJc w:val="left"/>
      <w:pPr>
        <w:ind w:left="5284" w:hanging="360"/>
      </w:pPr>
    </w:lvl>
    <w:lvl w:ilvl="7" w:tplc="04190019" w:tentative="1">
      <w:start w:val="1"/>
      <w:numFmt w:val="lowerLetter"/>
      <w:lvlText w:val="%8."/>
      <w:lvlJc w:val="left"/>
      <w:pPr>
        <w:ind w:left="6004" w:hanging="360"/>
      </w:pPr>
    </w:lvl>
    <w:lvl w:ilvl="8" w:tplc="0419001B" w:tentative="1">
      <w:start w:val="1"/>
      <w:numFmt w:val="lowerRoman"/>
      <w:lvlText w:val="%9."/>
      <w:lvlJc w:val="right"/>
      <w:pPr>
        <w:ind w:left="6724" w:hanging="180"/>
      </w:pPr>
    </w:lvl>
  </w:abstractNum>
  <w:num w:numId="1">
    <w:abstractNumId w:val="27"/>
  </w:num>
  <w:num w:numId="2">
    <w:abstractNumId w:val="25"/>
  </w:num>
  <w:num w:numId="3">
    <w:abstractNumId w:val="19"/>
  </w:num>
  <w:num w:numId="4">
    <w:abstractNumId w:val="31"/>
  </w:num>
  <w:num w:numId="5">
    <w:abstractNumId w:val="10"/>
  </w:num>
  <w:num w:numId="6">
    <w:abstractNumId w:val="26"/>
  </w:num>
  <w:num w:numId="7">
    <w:abstractNumId w:val="6"/>
  </w:num>
  <w:num w:numId="8">
    <w:abstractNumId w:val="23"/>
  </w:num>
  <w:num w:numId="9">
    <w:abstractNumId w:val="2"/>
  </w:num>
  <w:num w:numId="10">
    <w:abstractNumId w:val="17"/>
  </w:num>
  <w:num w:numId="11">
    <w:abstractNumId w:val="18"/>
  </w:num>
  <w:num w:numId="12">
    <w:abstractNumId w:val="16"/>
  </w:num>
  <w:num w:numId="13">
    <w:abstractNumId w:val="29"/>
  </w:num>
  <w:num w:numId="14">
    <w:abstractNumId w:val="12"/>
  </w:num>
  <w:num w:numId="15">
    <w:abstractNumId w:val="28"/>
  </w:num>
  <w:num w:numId="16">
    <w:abstractNumId w:val="14"/>
  </w:num>
  <w:num w:numId="17">
    <w:abstractNumId w:val="15"/>
  </w:num>
  <w:num w:numId="18">
    <w:abstractNumId w:val="1"/>
  </w:num>
  <w:num w:numId="19">
    <w:abstractNumId w:val="5"/>
  </w:num>
  <w:num w:numId="20">
    <w:abstractNumId w:val="24"/>
  </w:num>
  <w:num w:numId="21">
    <w:abstractNumId w:val="30"/>
  </w:num>
  <w:num w:numId="22">
    <w:abstractNumId w:val="3"/>
  </w:num>
  <w:num w:numId="23">
    <w:abstractNumId w:val="11"/>
  </w:num>
  <w:num w:numId="24">
    <w:abstractNumId w:val="8"/>
  </w:num>
  <w:num w:numId="25">
    <w:abstractNumId w:val="9"/>
  </w:num>
  <w:num w:numId="26">
    <w:abstractNumId w:val="0"/>
  </w:num>
  <w:num w:numId="27">
    <w:abstractNumId w:val="7"/>
  </w:num>
  <w:num w:numId="28">
    <w:abstractNumId w:val="21"/>
  </w:num>
  <w:num w:numId="29">
    <w:abstractNumId w:val="1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2"/>
  </w:compat>
  <w:rsids>
    <w:rsidRoot w:val="008E4A2A"/>
    <w:rsid w:val="00000E12"/>
    <w:rsid w:val="00000E37"/>
    <w:rsid w:val="0000205C"/>
    <w:rsid w:val="00002112"/>
    <w:rsid w:val="00002134"/>
    <w:rsid w:val="00002D1B"/>
    <w:rsid w:val="00007128"/>
    <w:rsid w:val="000074E5"/>
    <w:rsid w:val="00007768"/>
    <w:rsid w:val="000119C8"/>
    <w:rsid w:val="00012962"/>
    <w:rsid w:val="00012C53"/>
    <w:rsid w:val="00012F72"/>
    <w:rsid w:val="00013311"/>
    <w:rsid w:val="0001364A"/>
    <w:rsid w:val="00014E55"/>
    <w:rsid w:val="00015489"/>
    <w:rsid w:val="00015D17"/>
    <w:rsid w:val="00016764"/>
    <w:rsid w:val="00016E35"/>
    <w:rsid w:val="00017B84"/>
    <w:rsid w:val="00020631"/>
    <w:rsid w:val="0002170F"/>
    <w:rsid w:val="00022718"/>
    <w:rsid w:val="000245C4"/>
    <w:rsid w:val="000265BE"/>
    <w:rsid w:val="00026909"/>
    <w:rsid w:val="00026ACD"/>
    <w:rsid w:val="00026EB6"/>
    <w:rsid w:val="000301A0"/>
    <w:rsid w:val="00030580"/>
    <w:rsid w:val="000315C6"/>
    <w:rsid w:val="000328BA"/>
    <w:rsid w:val="00037E4A"/>
    <w:rsid w:val="00040E44"/>
    <w:rsid w:val="0004191F"/>
    <w:rsid w:val="000453D7"/>
    <w:rsid w:val="000460CE"/>
    <w:rsid w:val="00046205"/>
    <w:rsid w:val="00046694"/>
    <w:rsid w:val="00047617"/>
    <w:rsid w:val="0005086B"/>
    <w:rsid w:val="000511C5"/>
    <w:rsid w:val="000517C3"/>
    <w:rsid w:val="00051D34"/>
    <w:rsid w:val="000520C5"/>
    <w:rsid w:val="0005296E"/>
    <w:rsid w:val="00053333"/>
    <w:rsid w:val="00054B28"/>
    <w:rsid w:val="00054BCD"/>
    <w:rsid w:val="00055345"/>
    <w:rsid w:val="000608D4"/>
    <w:rsid w:val="00060E20"/>
    <w:rsid w:val="00064212"/>
    <w:rsid w:val="00064FE2"/>
    <w:rsid w:val="0006641F"/>
    <w:rsid w:val="00070D40"/>
    <w:rsid w:val="0007149B"/>
    <w:rsid w:val="0007153C"/>
    <w:rsid w:val="00071DEF"/>
    <w:rsid w:val="0007243E"/>
    <w:rsid w:val="00072D25"/>
    <w:rsid w:val="000730A8"/>
    <w:rsid w:val="00073F5C"/>
    <w:rsid w:val="00075785"/>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5626"/>
    <w:rsid w:val="0009644B"/>
    <w:rsid w:val="00096E0D"/>
    <w:rsid w:val="00096ED1"/>
    <w:rsid w:val="00097103"/>
    <w:rsid w:val="0009733E"/>
    <w:rsid w:val="000A116F"/>
    <w:rsid w:val="000A3246"/>
    <w:rsid w:val="000A36C6"/>
    <w:rsid w:val="000A4182"/>
    <w:rsid w:val="000A47E8"/>
    <w:rsid w:val="000A498E"/>
    <w:rsid w:val="000A52A5"/>
    <w:rsid w:val="000A6BCF"/>
    <w:rsid w:val="000A6EFF"/>
    <w:rsid w:val="000A7734"/>
    <w:rsid w:val="000B097A"/>
    <w:rsid w:val="000B0ADF"/>
    <w:rsid w:val="000B0D39"/>
    <w:rsid w:val="000B1751"/>
    <w:rsid w:val="000B1AB5"/>
    <w:rsid w:val="000B1D3E"/>
    <w:rsid w:val="000B2373"/>
    <w:rsid w:val="000B23EA"/>
    <w:rsid w:val="000B2CD0"/>
    <w:rsid w:val="000B2ED3"/>
    <w:rsid w:val="000B35CD"/>
    <w:rsid w:val="000B42E2"/>
    <w:rsid w:val="000B5CBA"/>
    <w:rsid w:val="000B6027"/>
    <w:rsid w:val="000B6F25"/>
    <w:rsid w:val="000B7BDD"/>
    <w:rsid w:val="000C01EE"/>
    <w:rsid w:val="000C3D42"/>
    <w:rsid w:val="000C4175"/>
    <w:rsid w:val="000C4EFE"/>
    <w:rsid w:val="000C63F2"/>
    <w:rsid w:val="000C6965"/>
    <w:rsid w:val="000C7A48"/>
    <w:rsid w:val="000D05E3"/>
    <w:rsid w:val="000D19F8"/>
    <w:rsid w:val="000D1E2F"/>
    <w:rsid w:val="000D2AC8"/>
    <w:rsid w:val="000D5120"/>
    <w:rsid w:val="000D53F1"/>
    <w:rsid w:val="000D6FC7"/>
    <w:rsid w:val="000D709C"/>
    <w:rsid w:val="000D7984"/>
    <w:rsid w:val="000E014C"/>
    <w:rsid w:val="000E09C2"/>
    <w:rsid w:val="000E12FF"/>
    <w:rsid w:val="000E1B9C"/>
    <w:rsid w:val="000E2460"/>
    <w:rsid w:val="000E26FF"/>
    <w:rsid w:val="000E2B15"/>
    <w:rsid w:val="000E39D9"/>
    <w:rsid w:val="000E478E"/>
    <w:rsid w:val="000E58BC"/>
    <w:rsid w:val="000E66A1"/>
    <w:rsid w:val="000E6953"/>
    <w:rsid w:val="000E6CE2"/>
    <w:rsid w:val="000E6D02"/>
    <w:rsid w:val="000E7705"/>
    <w:rsid w:val="000F2978"/>
    <w:rsid w:val="000F2B19"/>
    <w:rsid w:val="000F33D2"/>
    <w:rsid w:val="000F35B4"/>
    <w:rsid w:val="000F42B5"/>
    <w:rsid w:val="000F534B"/>
    <w:rsid w:val="000F5923"/>
    <w:rsid w:val="000F62D8"/>
    <w:rsid w:val="000F75FF"/>
    <w:rsid w:val="00100B51"/>
    <w:rsid w:val="00101403"/>
    <w:rsid w:val="0010332B"/>
    <w:rsid w:val="0010354D"/>
    <w:rsid w:val="001035A4"/>
    <w:rsid w:val="00104CC0"/>
    <w:rsid w:val="0010526D"/>
    <w:rsid w:val="00106F57"/>
    <w:rsid w:val="00107558"/>
    <w:rsid w:val="00107632"/>
    <w:rsid w:val="00111921"/>
    <w:rsid w:val="00111D96"/>
    <w:rsid w:val="0011278B"/>
    <w:rsid w:val="00113CED"/>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307DF"/>
    <w:rsid w:val="00132370"/>
    <w:rsid w:val="00132774"/>
    <w:rsid w:val="0013345B"/>
    <w:rsid w:val="0013352B"/>
    <w:rsid w:val="00134019"/>
    <w:rsid w:val="00134A63"/>
    <w:rsid w:val="001368E2"/>
    <w:rsid w:val="00136A8C"/>
    <w:rsid w:val="00136BAD"/>
    <w:rsid w:val="001371A9"/>
    <w:rsid w:val="001376F9"/>
    <w:rsid w:val="00137FDB"/>
    <w:rsid w:val="00140AB4"/>
    <w:rsid w:val="0014291E"/>
    <w:rsid w:val="00142E71"/>
    <w:rsid w:val="001449AB"/>
    <w:rsid w:val="00144A19"/>
    <w:rsid w:val="001455C6"/>
    <w:rsid w:val="00147463"/>
    <w:rsid w:val="001477DE"/>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384"/>
    <w:rsid w:val="00163699"/>
    <w:rsid w:val="0016391D"/>
    <w:rsid w:val="00163EAE"/>
    <w:rsid w:val="001656D4"/>
    <w:rsid w:val="00165B23"/>
    <w:rsid w:val="00165E2F"/>
    <w:rsid w:val="00166CD3"/>
    <w:rsid w:val="00167977"/>
    <w:rsid w:val="00172F1E"/>
    <w:rsid w:val="00173D02"/>
    <w:rsid w:val="001747E0"/>
    <w:rsid w:val="0017521C"/>
    <w:rsid w:val="00175C7B"/>
    <w:rsid w:val="00175FD1"/>
    <w:rsid w:val="00176BF8"/>
    <w:rsid w:val="00177466"/>
    <w:rsid w:val="00177899"/>
    <w:rsid w:val="0017796C"/>
    <w:rsid w:val="00180611"/>
    <w:rsid w:val="00181077"/>
    <w:rsid w:val="00182907"/>
    <w:rsid w:val="001836F2"/>
    <w:rsid w:val="00184C64"/>
    <w:rsid w:val="001862C6"/>
    <w:rsid w:val="0018767D"/>
    <w:rsid w:val="00187E40"/>
    <w:rsid w:val="00190D15"/>
    <w:rsid w:val="001917FE"/>
    <w:rsid w:val="00192C3D"/>
    <w:rsid w:val="001933AC"/>
    <w:rsid w:val="00193A0F"/>
    <w:rsid w:val="00193F52"/>
    <w:rsid w:val="00194E0A"/>
    <w:rsid w:val="00195844"/>
    <w:rsid w:val="00195A64"/>
    <w:rsid w:val="00197AC5"/>
    <w:rsid w:val="001A2610"/>
    <w:rsid w:val="001A30F8"/>
    <w:rsid w:val="001A577C"/>
    <w:rsid w:val="001A61F9"/>
    <w:rsid w:val="001A6632"/>
    <w:rsid w:val="001A6BB0"/>
    <w:rsid w:val="001A7381"/>
    <w:rsid w:val="001B0301"/>
    <w:rsid w:val="001B03D0"/>
    <w:rsid w:val="001B053D"/>
    <w:rsid w:val="001B0BFE"/>
    <w:rsid w:val="001B2A86"/>
    <w:rsid w:val="001B2E36"/>
    <w:rsid w:val="001B3E8E"/>
    <w:rsid w:val="001B510A"/>
    <w:rsid w:val="001B52EC"/>
    <w:rsid w:val="001B5C80"/>
    <w:rsid w:val="001B6AEF"/>
    <w:rsid w:val="001C06C1"/>
    <w:rsid w:val="001C0A7C"/>
    <w:rsid w:val="001C1498"/>
    <w:rsid w:val="001C295D"/>
    <w:rsid w:val="001C2BE6"/>
    <w:rsid w:val="001C3F21"/>
    <w:rsid w:val="001C4AA8"/>
    <w:rsid w:val="001C4CCC"/>
    <w:rsid w:val="001C619D"/>
    <w:rsid w:val="001C61EF"/>
    <w:rsid w:val="001C6E63"/>
    <w:rsid w:val="001C6EEA"/>
    <w:rsid w:val="001D0247"/>
    <w:rsid w:val="001D0391"/>
    <w:rsid w:val="001D1B3E"/>
    <w:rsid w:val="001D1E1E"/>
    <w:rsid w:val="001D21C5"/>
    <w:rsid w:val="001D2702"/>
    <w:rsid w:val="001D30A5"/>
    <w:rsid w:val="001D329E"/>
    <w:rsid w:val="001D3A57"/>
    <w:rsid w:val="001D3A65"/>
    <w:rsid w:val="001D4BF8"/>
    <w:rsid w:val="001D69B5"/>
    <w:rsid w:val="001D6BE2"/>
    <w:rsid w:val="001D71DA"/>
    <w:rsid w:val="001D7D95"/>
    <w:rsid w:val="001D7E1F"/>
    <w:rsid w:val="001E0888"/>
    <w:rsid w:val="001E089E"/>
    <w:rsid w:val="001E0D5C"/>
    <w:rsid w:val="001E1DD7"/>
    <w:rsid w:val="001E26D0"/>
    <w:rsid w:val="001E373D"/>
    <w:rsid w:val="001E3EE7"/>
    <w:rsid w:val="001E443F"/>
    <w:rsid w:val="001E447E"/>
    <w:rsid w:val="001E5548"/>
    <w:rsid w:val="001E5B09"/>
    <w:rsid w:val="001E5DBC"/>
    <w:rsid w:val="001E6402"/>
    <w:rsid w:val="001F0FDE"/>
    <w:rsid w:val="001F117F"/>
    <w:rsid w:val="001F1541"/>
    <w:rsid w:val="001F2727"/>
    <w:rsid w:val="001F450C"/>
    <w:rsid w:val="001F4CCB"/>
    <w:rsid w:val="001F4F29"/>
    <w:rsid w:val="001F52E3"/>
    <w:rsid w:val="001F6073"/>
    <w:rsid w:val="002008E4"/>
    <w:rsid w:val="00200D47"/>
    <w:rsid w:val="0020105F"/>
    <w:rsid w:val="00202096"/>
    <w:rsid w:val="00202240"/>
    <w:rsid w:val="002029EE"/>
    <w:rsid w:val="0020332B"/>
    <w:rsid w:val="00203AA8"/>
    <w:rsid w:val="00204331"/>
    <w:rsid w:val="0020443D"/>
    <w:rsid w:val="0020610C"/>
    <w:rsid w:val="00206804"/>
    <w:rsid w:val="00206B8B"/>
    <w:rsid w:val="0020765F"/>
    <w:rsid w:val="00207870"/>
    <w:rsid w:val="00207A15"/>
    <w:rsid w:val="00211E74"/>
    <w:rsid w:val="00212C29"/>
    <w:rsid w:val="00213666"/>
    <w:rsid w:val="002139C5"/>
    <w:rsid w:val="002141C0"/>
    <w:rsid w:val="002142F6"/>
    <w:rsid w:val="002146C6"/>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28D"/>
    <w:rsid w:val="00231960"/>
    <w:rsid w:val="00231E42"/>
    <w:rsid w:val="002347FA"/>
    <w:rsid w:val="00235856"/>
    <w:rsid w:val="00236DB9"/>
    <w:rsid w:val="002372E2"/>
    <w:rsid w:val="002377CC"/>
    <w:rsid w:val="00241B17"/>
    <w:rsid w:val="00245EDD"/>
    <w:rsid w:val="0024609D"/>
    <w:rsid w:val="0024627E"/>
    <w:rsid w:val="00247335"/>
    <w:rsid w:val="0025162D"/>
    <w:rsid w:val="00251843"/>
    <w:rsid w:val="00251DCB"/>
    <w:rsid w:val="0025250E"/>
    <w:rsid w:val="00252AD1"/>
    <w:rsid w:val="00252B62"/>
    <w:rsid w:val="00252C45"/>
    <w:rsid w:val="0025391C"/>
    <w:rsid w:val="002543D2"/>
    <w:rsid w:val="00255CE5"/>
    <w:rsid w:val="00256BB4"/>
    <w:rsid w:val="00256E78"/>
    <w:rsid w:val="00257DE4"/>
    <w:rsid w:val="0026108C"/>
    <w:rsid w:val="00261271"/>
    <w:rsid w:val="002619DD"/>
    <w:rsid w:val="00261C8D"/>
    <w:rsid w:val="00262850"/>
    <w:rsid w:val="0026385B"/>
    <w:rsid w:val="00263C05"/>
    <w:rsid w:val="00264905"/>
    <w:rsid w:val="00265221"/>
    <w:rsid w:val="002652C9"/>
    <w:rsid w:val="00270D32"/>
    <w:rsid w:val="00271294"/>
    <w:rsid w:val="00271FD9"/>
    <w:rsid w:val="002721DA"/>
    <w:rsid w:val="00272396"/>
    <w:rsid w:val="002723A6"/>
    <w:rsid w:val="00272550"/>
    <w:rsid w:val="00273458"/>
    <w:rsid w:val="00273DE3"/>
    <w:rsid w:val="00273F22"/>
    <w:rsid w:val="002745F1"/>
    <w:rsid w:val="00275711"/>
    <w:rsid w:val="0027679A"/>
    <w:rsid w:val="00277256"/>
    <w:rsid w:val="002776F3"/>
    <w:rsid w:val="00281227"/>
    <w:rsid w:val="00281F1E"/>
    <w:rsid w:val="00283029"/>
    <w:rsid w:val="00283815"/>
    <w:rsid w:val="00283C95"/>
    <w:rsid w:val="00286436"/>
    <w:rsid w:val="002901D0"/>
    <w:rsid w:val="002902E0"/>
    <w:rsid w:val="0029168B"/>
    <w:rsid w:val="00291CAF"/>
    <w:rsid w:val="00292991"/>
    <w:rsid w:val="00292D2E"/>
    <w:rsid w:val="0029330F"/>
    <w:rsid w:val="00293650"/>
    <w:rsid w:val="00294C6A"/>
    <w:rsid w:val="00294CA2"/>
    <w:rsid w:val="0029586C"/>
    <w:rsid w:val="0029636B"/>
    <w:rsid w:val="002A0466"/>
    <w:rsid w:val="002A10E0"/>
    <w:rsid w:val="002A1568"/>
    <w:rsid w:val="002A1895"/>
    <w:rsid w:val="002A2598"/>
    <w:rsid w:val="002A429E"/>
    <w:rsid w:val="002A5465"/>
    <w:rsid w:val="002A67CB"/>
    <w:rsid w:val="002A78B2"/>
    <w:rsid w:val="002B02D9"/>
    <w:rsid w:val="002B03AA"/>
    <w:rsid w:val="002B0E85"/>
    <w:rsid w:val="002B138A"/>
    <w:rsid w:val="002B19C1"/>
    <w:rsid w:val="002B270A"/>
    <w:rsid w:val="002B275A"/>
    <w:rsid w:val="002B31B5"/>
    <w:rsid w:val="002B381F"/>
    <w:rsid w:val="002B4D1A"/>
    <w:rsid w:val="002B51D5"/>
    <w:rsid w:val="002B57B2"/>
    <w:rsid w:val="002B5B63"/>
    <w:rsid w:val="002B5FB7"/>
    <w:rsid w:val="002B6379"/>
    <w:rsid w:val="002B6DE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13"/>
    <w:rsid w:val="002D0B02"/>
    <w:rsid w:val="002D11B3"/>
    <w:rsid w:val="002D1725"/>
    <w:rsid w:val="002D176C"/>
    <w:rsid w:val="002D1BA0"/>
    <w:rsid w:val="002D3226"/>
    <w:rsid w:val="002D4249"/>
    <w:rsid w:val="002D5CBF"/>
    <w:rsid w:val="002D6AD5"/>
    <w:rsid w:val="002D6F58"/>
    <w:rsid w:val="002D761B"/>
    <w:rsid w:val="002E0347"/>
    <w:rsid w:val="002E0753"/>
    <w:rsid w:val="002E0EC8"/>
    <w:rsid w:val="002E118B"/>
    <w:rsid w:val="002E138B"/>
    <w:rsid w:val="002E33C4"/>
    <w:rsid w:val="002E3E93"/>
    <w:rsid w:val="002E4497"/>
    <w:rsid w:val="002E486D"/>
    <w:rsid w:val="002E4C88"/>
    <w:rsid w:val="002E568F"/>
    <w:rsid w:val="002E5AF4"/>
    <w:rsid w:val="002E5B85"/>
    <w:rsid w:val="002E5C16"/>
    <w:rsid w:val="002E608E"/>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66C9"/>
    <w:rsid w:val="002F6DBD"/>
    <w:rsid w:val="002F6F6B"/>
    <w:rsid w:val="002F7023"/>
    <w:rsid w:val="00300AFD"/>
    <w:rsid w:val="00301524"/>
    <w:rsid w:val="00302DEA"/>
    <w:rsid w:val="00303CCE"/>
    <w:rsid w:val="00305E7B"/>
    <w:rsid w:val="00307768"/>
    <w:rsid w:val="00307BF9"/>
    <w:rsid w:val="0031047F"/>
    <w:rsid w:val="00311280"/>
    <w:rsid w:val="003115DC"/>
    <w:rsid w:val="00311A1C"/>
    <w:rsid w:val="00312016"/>
    <w:rsid w:val="00312624"/>
    <w:rsid w:val="00312733"/>
    <w:rsid w:val="0031462D"/>
    <w:rsid w:val="00314871"/>
    <w:rsid w:val="00314AC6"/>
    <w:rsid w:val="00314AFA"/>
    <w:rsid w:val="003167CA"/>
    <w:rsid w:val="00317937"/>
    <w:rsid w:val="00317A0B"/>
    <w:rsid w:val="0032095E"/>
    <w:rsid w:val="00320ABB"/>
    <w:rsid w:val="00320B9B"/>
    <w:rsid w:val="00321022"/>
    <w:rsid w:val="00321892"/>
    <w:rsid w:val="00321A65"/>
    <w:rsid w:val="00324599"/>
    <w:rsid w:val="00324D82"/>
    <w:rsid w:val="003255BC"/>
    <w:rsid w:val="00325B6F"/>
    <w:rsid w:val="00326BE3"/>
    <w:rsid w:val="00327812"/>
    <w:rsid w:val="003305D5"/>
    <w:rsid w:val="00330856"/>
    <w:rsid w:val="00331DD2"/>
    <w:rsid w:val="00332F67"/>
    <w:rsid w:val="003332B3"/>
    <w:rsid w:val="003337C3"/>
    <w:rsid w:val="00333BD7"/>
    <w:rsid w:val="00336435"/>
    <w:rsid w:val="003365C5"/>
    <w:rsid w:val="003373E9"/>
    <w:rsid w:val="00337EC3"/>
    <w:rsid w:val="00340174"/>
    <w:rsid w:val="0034024E"/>
    <w:rsid w:val="0034130B"/>
    <w:rsid w:val="00341372"/>
    <w:rsid w:val="00342352"/>
    <w:rsid w:val="00342385"/>
    <w:rsid w:val="00344BF1"/>
    <w:rsid w:val="0034522C"/>
    <w:rsid w:val="00345411"/>
    <w:rsid w:val="003467A2"/>
    <w:rsid w:val="0034774D"/>
    <w:rsid w:val="0035068C"/>
    <w:rsid w:val="00351D41"/>
    <w:rsid w:val="00352DB6"/>
    <w:rsid w:val="003530C7"/>
    <w:rsid w:val="003539B0"/>
    <w:rsid w:val="00355166"/>
    <w:rsid w:val="0036108F"/>
    <w:rsid w:val="00362FA3"/>
    <w:rsid w:val="003637DC"/>
    <w:rsid w:val="0036464C"/>
    <w:rsid w:val="0036667F"/>
    <w:rsid w:val="00367CAB"/>
    <w:rsid w:val="00370CD8"/>
    <w:rsid w:val="003715C9"/>
    <w:rsid w:val="00371EBF"/>
    <w:rsid w:val="00372394"/>
    <w:rsid w:val="00373EAC"/>
    <w:rsid w:val="003753D2"/>
    <w:rsid w:val="003755F9"/>
    <w:rsid w:val="00375DAD"/>
    <w:rsid w:val="003760BD"/>
    <w:rsid w:val="003761EA"/>
    <w:rsid w:val="003768C7"/>
    <w:rsid w:val="00376E13"/>
    <w:rsid w:val="00377C69"/>
    <w:rsid w:val="0038053F"/>
    <w:rsid w:val="00381B52"/>
    <w:rsid w:val="00382295"/>
    <w:rsid w:val="003827B9"/>
    <w:rsid w:val="003841B0"/>
    <w:rsid w:val="003841B8"/>
    <w:rsid w:val="003848F2"/>
    <w:rsid w:val="00385C45"/>
    <w:rsid w:val="00386BCA"/>
    <w:rsid w:val="00387813"/>
    <w:rsid w:val="0038793D"/>
    <w:rsid w:val="00391296"/>
    <w:rsid w:val="003919D7"/>
    <w:rsid w:val="00392A34"/>
    <w:rsid w:val="003936D9"/>
    <w:rsid w:val="00393817"/>
    <w:rsid w:val="00393CF4"/>
    <w:rsid w:val="00397915"/>
    <w:rsid w:val="00397993"/>
    <w:rsid w:val="003A01CD"/>
    <w:rsid w:val="003A0FCE"/>
    <w:rsid w:val="003A1377"/>
    <w:rsid w:val="003A1610"/>
    <w:rsid w:val="003A18B6"/>
    <w:rsid w:val="003A2856"/>
    <w:rsid w:val="003A452C"/>
    <w:rsid w:val="003A4F43"/>
    <w:rsid w:val="003B1383"/>
    <w:rsid w:val="003B3B4E"/>
    <w:rsid w:val="003B4B27"/>
    <w:rsid w:val="003B593A"/>
    <w:rsid w:val="003B6567"/>
    <w:rsid w:val="003B67A1"/>
    <w:rsid w:val="003B6E59"/>
    <w:rsid w:val="003B7C63"/>
    <w:rsid w:val="003C0541"/>
    <w:rsid w:val="003C1784"/>
    <w:rsid w:val="003C204F"/>
    <w:rsid w:val="003C3BA7"/>
    <w:rsid w:val="003C4A33"/>
    <w:rsid w:val="003C4F7B"/>
    <w:rsid w:val="003C5AC1"/>
    <w:rsid w:val="003C5D84"/>
    <w:rsid w:val="003C730E"/>
    <w:rsid w:val="003C7B83"/>
    <w:rsid w:val="003D0413"/>
    <w:rsid w:val="003D17A4"/>
    <w:rsid w:val="003D50DB"/>
    <w:rsid w:val="003D57AE"/>
    <w:rsid w:val="003D6ADC"/>
    <w:rsid w:val="003D6F06"/>
    <w:rsid w:val="003D753E"/>
    <w:rsid w:val="003E0766"/>
    <w:rsid w:val="003E238F"/>
    <w:rsid w:val="003E2CAA"/>
    <w:rsid w:val="003E3332"/>
    <w:rsid w:val="003E3497"/>
    <w:rsid w:val="003E3B58"/>
    <w:rsid w:val="003E4E10"/>
    <w:rsid w:val="003E7122"/>
    <w:rsid w:val="003E7B69"/>
    <w:rsid w:val="003F2155"/>
    <w:rsid w:val="003F2554"/>
    <w:rsid w:val="003F2807"/>
    <w:rsid w:val="003F2ADA"/>
    <w:rsid w:val="003F2ECA"/>
    <w:rsid w:val="003F30C2"/>
    <w:rsid w:val="003F4065"/>
    <w:rsid w:val="003F436F"/>
    <w:rsid w:val="003F4FE1"/>
    <w:rsid w:val="003F5327"/>
    <w:rsid w:val="003F5B51"/>
    <w:rsid w:val="003F7AB3"/>
    <w:rsid w:val="003F7CC6"/>
    <w:rsid w:val="00400E3A"/>
    <w:rsid w:val="004010D6"/>
    <w:rsid w:val="00402128"/>
    <w:rsid w:val="00402A9A"/>
    <w:rsid w:val="00402F37"/>
    <w:rsid w:val="00405620"/>
    <w:rsid w:val="004059C1"/>
    <w:rsid w:val="00407174"/>
    <w:rsid w:val="004110C9"/>
    <w:rsid w:val="004118EA"/>
    <w:rsid w:val="00412C4D"/>
    <w:rsid w:val="00414490"/>
    <w:rsid w:val="00417200"/>
    <w:rsid w:val="0042147D"/>
    <w:rsid w:val="00421740"/>
    <w:rsid w:val="004218CF"/>
    <w:rsid w:val="004237B2"/>
    <w:rsid w:val="00423C5B"/>
    <w:rsid w:val="00425C66"/>
    <w:rsid w:val="00426D1D"/>
    <w:rsid w:val="00426F19"/>
    <w:rsid w:val="0042730F"/>
    <w:rsid w:val="00427C95"/>
    <w:rsid w:val="00427F29"/>
    <w:rsid w:val="0043075C"/>
    <w:rsid w:val="0043193D"/>
    <w:rsid w:val="004327D5"/>
    <w:rsid w:val="00435F1E"/>
    <w:rsid w:val="004371C9"/>
    <w:rsid w:val="00440085"/>
    <w:rsid w:val="004415D8"/>
    <w:rsid w:val="004416E2"/>
    <w:rsid w:val="00443EF6"/>
    <w:rsid w:val="00444CC0"/>
    <w:rsid w:val="004458C2"/>
    <w:rsid w:val="004468B7"/>
    <w:rsid w:val="00446B1F"/>
    <w:rsid w:val="00447597"/>
    <w:rsid w:val="004511A4"/>
    <w:rsid w:val="0045125F"/>
    <w:rsid w:val="004529D9"/>
    <w:rsid w:val="0045352B"/>
    <w:rsid w:val="00453725"/>
    <w:rsid w:val="0045491B"/>
    <w:rsid w:val="00456465"/>
    <w:rsid w:val="0045665F"/>
    <w:rsid w:val="0045682A"/>
    <w:rsid w:val="0045693A"/>
    <w:rsid w:val="0046053A"/>
    <w:rsid w:val="00461DF0"/>
    <w:rsid w:val="00462632"/>
    <w:rsid w:val="00463275"/>
    <w:rsid w:val="00463C47"/>
    <w:rsid w:val="00463DEB"/>
    <w:rsid w:val="0046403F"/>
    <w:rsid w:val="00464277"/>
    <w:rsid w:val="00464637"/>
    <w:rsid w:val="00464930"/>
    <w:rsid w:val="0046585E"/>
    <w:rsid w:val="004676F4"/>
    <w:rsid w:val="00467B33"/>
    <w:rsid w:val="00467DBF"/>
    <w:rsid w:val="004705CF"/>
    <w:rsid w:val="004705FC"/>
    <w:rsid w:val="0047107F"/>
    <w:rsid w:val="00472BAC"/>
    <w:rsid w:val="00472C04"/>
    <w:rsid w:val="004731C9"/>
    <w:rsid w:val="00474186"/>
    <w:rsid w:val="00476584"/>
    <w:rsid w:val="00476DD6"/>
    <w:rsid w:val="00477A2B"/>
    <w:rsid w:val="004811D0"/>
    <w:rsid w:val="004830A8"/>
    <w:rsid w:val="00483769"/>
    <w:rsid w:val="00485B1D"/>
    <w:rsid w:val="004861BD"/>
    <w:rsid w:val="004867D2"/>
    <w:rsid w:val="004878E0"/>
    <w:rsid w:val="00490F6E"/>
    <w:rsid w:val="0049199A"/>
    <w:rsid w:val="0049211C"/>
    <w:rsid w:val="00492243"/>
    <w:rsid w:val="0049267F"/>
    <w:rsid w:val="00492746"/>
    <w:rsid w:val="00493001"/>
    <w:rsid w:val="0049464C"/>
    <w:rsid w:val="00494819"/>
    <w:rsid w:val="00494CD4"/>
    <w:rsid w:val="00495B91"/>
    <w:rsid w:val="00496901"/>
    <w:rsid w:val="004969CE"/>
    <w:rsid w:val="004A1496"/>
    <w:rsid w:val="004A17D3"/>
    <w:rsid w:val="004A1F31"/>
    <w:rsid w:val="004A33E0"/>
    <w:rsid w:val="004A3A55"/>
    <w:rsid w:val="004A3D6A"/>
    <w:rsid w:val="004A3F2C"/>
    <w:rsid w:val="004A4699"/>
    <w:rsid w:val="004A4A17"/>
    <w:rsid w:val="004A5394"/>
    <w:rsid w:val="004A6C01"/>
    <w:rsid w:val="004B136C"/>
    <w:rsid w:val="004B26D2"/>
    <w:rsid w:val="004B276C"/>
    <w:rsid w:val="004B2785"/>
    <w:rsid w:val="004B283E"/>
    <w:rsid w:val="004B30A8"/>
    <w:rsid w:val="004B3390"/>
    <w:rsid w:val="004B3410"/>
    <w:rsid w:val="004B34E9"/>
    <w:rsid w:val="004B3C68"/>
    <w:rsid w:val="004B52EC"/>
    <w:rsid w:val="004B6971"/>
    <w:rsid w:val="004B6CBE"/>
    <w:rsid w:val="004C021B"/>
    <w:rsid w:val="004C065F"/>
    <w:rsid w:val="004C1922"/>
    <w:rsid w:val="004C1C4E"/>
    <w:rsid w:val="004C32FF"/>
    <w:rsid w:val="004C613D"/>
    <w:rsid w:val="004C7EDE"/>
    <w:rsid w:val="004C7F94"/>
    <w:rsid w:val="004D0517"/>
    <w:rsid w:val="004D097D"/>
    <w:rsid w:val="004D2F65"/>
    <w:rsid w:val="004D3224"/>
    <w:rsid w:val="004D3D1E"/>
    <w:rsid w:val="004D3D4F"/>
    <w:rsid w:val="004D4772"/>
    <w:rsid w:val="004D4A5A"/>
    <w:rsid w:val="004D4FA6"/>
    <w:rsid w:val="004D5211"/>
    <w:rsid w:val="004D52F4"/>
    <w:rsid w:val="004D5C70"/>
    <w:rsid w:val="004E20F1"/>
    <w:rsid w:val="004E3C21"/>
    <w:rsid w:val="004E45D9"/>
    <w:rsid w:val="004E519D"/>
    <w:rsid w:val="004E68D7"/>
    <w:rsid w:val="004E7F93"/>
    <w:rsid w:val="004F139C"/>
    <w:rsid w:val="004F14E9"/>
    <w:rsid w:val="004F2B21"/>
    <w:rsid w:val="004F3926"/>
    <w:rsid w:val="004F4881"/>
    <w:rsid w:val="004F5701"/>
    <w:rsid w:val="004F6606"/>
    <w:rsid w:val="004F6ED0"/>
    <w:rsid w:val="004F70C4"/>
    <w:rsid w:val="004F7B6E"/>
    <w:rsid w:val="004F7BBC"/>
    <w:rsid w:val="005009AF"/>
    <w:rsid w:val="00500BF7"/>
    <w:rsid w:val="00501A8E"/>
    <w:rsid w:val="00501C72"/>
    <w:rsid w:val="00502594"/>
    <w:rsid w:val="005028BA"/>
    <w:rsid w:val="00502EFA"/>
    <w:rsid w:val="005032EF"/>
    <w:rsid w:val="005038B3"/>
    <w:rsid w:val="005049F8"/>
    <w:rsid w:val="00504B55"/>
    <w:rsid w:val="005073FF"/>
    <w:rsid w:val="00507731"/>
    <w:rsid w:val="00510003"/>
    <w:rsid w:val="00510EAC"/>
    <w:rsid w:val="00511437"/>
    <w:rsid w:val="00512703"/>
    <w:rsid w:val="00513F2B"/>
    <w:rsid w:val="00515181"/>
    <w:rsid w:val="0051541F"/>
    <w:rsid w:val="00516419"/>
    <w:rsid w:val="005170BF"/>
    <w:rsid w:val="00521FB2"/>
    <w:rsid w:val="00522D0E"/>
    <w:rsid w:val="00522E48"/>
    <w:rsid w:val="00522E50"/>
    <w:rsid w:val="00523843"/>
    <w:rsid w:val="00523BB9"/>
    <w:rsid w:val="0052427A"/>
    <w:rsid w:val="00524E8C"/>
    <w:rsid w:val="00525444"/>
    <w:rsid w:val="005254E7"/>
    <w:rsid w:val="00525C1C"/>
    <w:rsid w:val="00526244"/>
    <w:rsid w:val="00526CA5"/>
    <w:rsid w:val="00531823"/>
    <w:rsid w:val="00532373"/>
    <w:rsid w:val="00532547"/>
    <w:rsid w:val="005332A5"/>
    <w:rsid w:val="005333D8"/>
    <w:rsid w:val="00533D2A"/>
    <w:rsid w:val="00534477"/>
    <w:rsid w:val="00534686"/>
    <w:rsid w:val="0053473B"/>
    <w:rsid w:val="00534A82"/>
    <w:rsid w:val="00534DBB"/>
    <w:rsid w:val="005372D6"/>
    <w:rsid w:val="0053788D"/>
    <w:rsid w:val="0054078A"/>
    <w:rsid w:val="00541C4F"/>
    <w:rsid w:val="00542BF5"/>
    <w:rsid w:val="00543FA8"/>
    <w:rsid w:val="00545704"/>
    <w:rsid w:val="005458DC"/>
    <w:rsid w:val="005460C4"/>
    <w:rsid w:val="0054635B"/>
    <w:rsid w:val="00547584"/>
    <w:rsid w:val="0054792A"/>
    <w:rsid w:val="00547D9E"/>
    <w:rsid w:val="00550102"/>
    <w:rsid w:val="005504CA"/>
    <w:rsid w:val="0055111D"/>
    <w:rsid w:val="00553043"/>
    <w:rsid w:val="005538B1"/>
    <w:rsid w:val="00554CD2"/>
    <w:rsid w:val="0055520C"/>
    <w:rsid w:val="0055535C"/>
    <w:rsid w:val="00555C73"/>
    <w:rsid w:val="00555EDE"/>
    <w:rsid w:val="0055623D"/>
    <w:rsid w:val="00557115"/>
    <w:rsid w:val="00557B7E"/>
    <w:rsid w:val="00560C58"/>
    <w:rsid w:val="005626B4"/>
    <w:rsid w:val="00562B4F"/>
    <w:rsid w:val="00563757"/>
    <w:rsid w:val="00563A36"/>
    <w:rsid w:val="00563A7A"/>
    <w:rsid w:val="00564DAB"/>
    <w:rsid w:val="005652E3"/>
    <w:rsid w:val="005653A7"/>
    <w:rsid w:val="00565BB4"/>
    <w:rsid w:val="00566656"/>
    <w:rsid w:val="00566C3D"/>
    <w:rsid w:val="005700DA"/>
    <w:rsid w:val="0057035A"/>
    <w:rsid w:val="00570D44"/>
    <w:rsid w:val="00571345"/>
    <w:rsid w:val="00571D94"/>
    <w:rsid w:val="0057219B"/>
    <w:rsid w:val="0057307F"/>
    <w:rsid w:val="005730CA"/>
    <w:rsid w:val="00573FC1"/>
    <w:rsid w:val="00574308"/>
    <w:rsid w:val="0057573C"/>
    <w:rsid w:val="005774F1"/>
    <w:rsid w:val="005776D6"/>
    <w:rsid w:val="005776DA"/>
    <w:rsid w:val="005803CE"/>
    <w:rsid w:val="005807D9"/>
    <w:rsid w:val="00580830"/>
    <w:rsid w:val="0058162D"/>
    <w:rsid w:val="0058164C"/>
    <w:rsid w:val="005823D3"/>
    <w:rsid w:val="00582CE3"/>
    <w:rsid w:val="005839C2"/>
    <w:rsid w:val="00583DD3"/>
    <w:rsid w:val="00584C04"/>
    <w:rsid w:val="00584FDC"/>
    <w:rsid w:val="00586B55"/>
    <w:rsid w:val="00586FB2"/>
    <w:rsid w:val="005871E2"/>
    <w:rsid w:val="0059065E"/>
    <w:rsid w:val="00590B08"/>
    <w:rsid w:val="005912B8"/>
    <w:rsid w:val="0059172D"/>
    <w:rsid w:val="0059346D"/>
    <w:rsid w:val="005955C9"/>
    <w:rsid w:val="00595B5F"/>
    <w:rsid w:val="00595DA8"/>
    <w:rsid w:val="00597165"/>
    <w:rsid w:val="00597D8F"/>
    <w:rsid w:val="005A014C"/>
    <w:rsid w:val="005A05C4"/>
    <w:rsid w:val="005A0F74"/>
    <w:rsid w:val="005A2224"/>
    <w:rsid w:val="005A30ED"/>
    <w:rsid w:val="005A3C49"/>
    <w:rsid w:val="005A454A"/>
    <w:rsid w:val="005A4965"/>
    <w:rsid w:val="005A512F"/>
    <w:rsid w:val="005A762E"/>
    <w:rsid w:val="005B044D"/>
    <w:rsid w:val="005B2DFF"/>
    <w:rsid w:val="005B36D5"/>
    <w:rsid w:val="005B5B4C"/>
    <w:rsid w:val="005B5DE4"/>
    <w:rsid w:val="005C0D28"/>
    <w:rsid w:val="005C1240"/>
    <w:rsid w:val="005C146C"/>
    <w:rsid w:val="005C1A92"/>
    <w:rsid w:val="005C1ABB"/>
    <w:rsid w:val="005C1E67"/>
    <w:rsid w:val="005C29F6"/>
    <w:rsid w:val="005C3AF8"/>
    <w:rsid w:val="005C3BEC"/>
    <w:rsid w:val="005C5252"/>
    <w:rsid w:val="005C5475"/>
    <w:rsid w:val="005C5715"/>
    <w:rsid w:val="005C59C8"/>
    <w:rsid w:val="005C5FC8"/>
    <w:rsid w:val="005C6CF3"/>
    <w:rsid w:val="005C6E15"/>
    <w:rsid w:val="005C6E29"/>
    <w:rsid w:val="005C7772"/>
    <w:rsid w:val="005D5159"/>
    <w:rsid w:val="005D5D20"/>
    <w:rsid w:val="005D6D96"/>
    <w:rsid w:val="005D73B9"/>
    <w:rsid w:val="005E1015"/>
    <w:rsid w:val="005E23D0"/>
    <w:rsid w:val="005E34B2"/>
    <w:rsid w:val="005E3690"/>
    <w:rsid w:val="005E4142"/>
    <w:rsid w:val="005E43B2"/>
    <w:rsid w:val="005E4F72"/>
    <w:rsid w:val="005F01D0"/>
    <w:rsid w:val="005F18D6"/>
    <w:rsid w:val="005F3B3A"/>
    <w:rsid w:val="005F4F6C"/>
    <w:rsid w:val="005F5CE5"/>
    <w:rsid w:val="005F5D2B"/>
    <w:rsid w:val="005F72F3"/>
    <w:rsid w:val="005F736E"/>
    <w:rsid w:val="005F78A7"/>
    <w:rsid w:val="005F7A34"/>
    <w:rsid w:val="0060070A"/>
    <w:rsid w:val="00600A8A"/>
    <w:rsid w:val="00600DB0"/>
    <w:rsid w:val="00601018"/>
    <w:rsid w:val="00601526"/>
    <w:rsid w:val="00601777"/>
    <w:rsid w:val="00602A67"/>
    <w:rsid w:val="00603A6B"/>
    <w:rsid w:val="00603B0D"/>
    <w:rsid w:val="00603E99"/>
    <w:rsid w:val="00604033"/>
    <w:rsid w:val="00607879"/>
    <w:rsid w:val="00610173"/>
    <w:rsid w:val="006111C7"/>
    <w:rsid w:val="00611A0C"/>
    <w:rsid w:val="00611A31"/>
    <w:rsid w:val="00612218"/>
    <w:rsid w:val="00612B83"/>
    <w:rsid w:val="00614EBD"/>
    <w:rsid w:val="00614F0E"/>
    <w:rsid w:val="00615598"/>
    <w:rsid w:val="00616870"/>
    <w:rsid w:val="00616888"/>
    <w:rsid w:val="0062007A"/>
    <w:rsid w:val="006205B2"/>
    <w:rsid w:val="00620CD7"/>
    <w:rsid w:val="006223AB"/>
    <w:rsid w:val="00623AEF"/>
    <w:rsid w:val="00624642"/>
    <w:rsid w:val="006249FA"/>
    <w:rsid w:val="0062529C"/>
    <w:rsid w:val="006262D6"/>
    <w:rsid w:val="006263DE"/>
    <w:rsid w:val="00626747"/>
    <w:rsid w:val="006308BA"/>
    <w:rsid w:val="00630FBB"/>
    <w:rsid w:val="00631415"/>
    <w:rsid w:val="00631680"/>
    <w:rsid w:val="00636543"/>
    <w:rsid w:val="00636BDF"/>
    <w:rsid w:val="00637203"/>
    <w:rsid w:val="006376DF"/>
    <w:rsid w:val="00637F13"/>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2DC8"/>
    <w:rsid w:val="006530D4"/>
    <w:rsid w:val="00653434"/>
    <w:rsid w:val="00653526"/>
    <w:rsid w:val="00653DA6"/>
    <w:rsid w:val="00654223"/>
    <w:rsid w:val="0065457A"/>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2905"/>
    <w:rsid w:val="0067454B"/>
    <w:rsid w:val="00675873"/>
    <w:rsid w:val="00675FA1"/>
    <w:rsid w:val="00676E54"/>
    <w:rsid w:val="00677ACB"/>
    <w:rsid w:val="00677F0D"/>
    <w:rsid w:val="0068013C"/>
    <w:rsid w:val="006804A5"/>
    <w:rsid w:val="00680D6B"/>
    <w:rsid w:val="00680E44"/>
    <w:rsid w:val="00680EA1"/>
    <w:rsid w:val="00681807"/>
    <w:rsid w:val="006818B7"/>
    <w:rsid w:val="00685650"/>
    <w:rsid w:val="00686038"/>
    <w:rsid w:val="00687B03"/>
    <w:rsid w:val="00687ED8"/>
    <w:rsid w:val="0069058B"/>
    <w:rsid w:val="0069098F"/>
    <w:rsid w:val="00691085"/>
    <w:rsid w:val="006915F3"/>
    <w:rsid w:val="00691B2A"/>
    <w:rsid w:val="00692226"/>
    <w:rsid w:val="006933E5"/>
    <w:rsid w:val="00693817"/>
    <w:rsid w:val="00693E7F"/>
    <w:rsid w:val="006940A7"/>
    <w:rsid w:val="006940AE"/>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4547"/>
    <w:rsid w:val="006B6349"/>
    <w:rsid w:val="006B7BAB"/>
    <w:rsid w:val="006B7C25"/>
    <w:rsid w:val="006C0353"/>
    <w:rsid w:val="006C1D88"/>
    <w:rsid w:val="006C1E06"/>
    <w:rsid w:val="006C2050"/>
    <w:rsid w:val="006C2556"/>
    <w:rsid w:val="006C290C"/>
    <w:rsid w:val="006C2999"/>
    <w:rsid w:val="006C355C"/>
    <w:rsid w:val="006C4BDD"/>
    <w:rsid w:val="006C568D"/>
    <w:rsid w:val="006C63F5"/>
    <w:rsid w:val="006C799F"/>
    <w:rsid w:val="006D009B"/>
    <w:rsid w:val="006D07F6"/>
    <w:rsid w:val="006D0830"/>
    <w:rsid w:val="006D0D9C"/>
    <w:rsid w:val="006D1920"/>
    <w:rsid w:val="006D41FD"/>
    <w:rsid w:val="006D484B"/>
    <w:rsid w:val="006D4D5B"/>
    <w:rsid w:val="006D52D6"/>
    <w:rsid w:val="006D5AE4"/>
    <w:rsid w:val="006D7332"/>
    <w:rsid w:val="006D73DA"/>
    <w:rsid w:val="006E0F8F"/>
    <w:rsid w:val="006E32F2"/>
    <w:rsid w:val="006E6CD6"/>
    <w:rsid w:val="006E6FCC"/>
    <w:rsid w:val="006E7168"/>
    <w:rsid w:val="006E71B3"/>
    <w:rsid w:val="006E734D"/>
    <w:rsid w:val="006F1007"/>
    <w:rsid w:val="006F1E68"/>
    <w:rsid w:val="006F22C3"/>
    <w:rsid w:val="006F3C58"/>
    <w:rsid w:val="006F6048"/>
    <w:rsid w:val="006F7479"/>
    <w:rsid w:val="00700762"/>
    <w:rsid w:val="00700B42"/>
    <w:rsid w:val="00702FAE"/>
    <w:rsid w:val="0070301B"/>
    <w:rsid w:val="007049E4"/>
    <w:rsid w:val="007078E7"/>
    <w:rsid w:val="007118BA"/>
    <w:rsid w:val="00712578"/>
    <w:rsid w:val="00712B47"/>
    <w:rsid w:val="00712CE6"/>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47C7"/>
    <w:rsid w:val="00725246"/>
    <w:rsid w:val="00726611"/>
    <w:rsid w:val="0072728D"/>
    <w:rsid w:val="00727F2B"/>
    <w:rsid w:val="00730501"/>
    <w:rsid w:val="007305B9"/>
    <w:rsid w:val="00730A26"/>
    <w:rsid w:val="00733ACA"/>
    <w:rsid w:val="00733C3B"/>
    <w:rsid w:val="007349AB"/>
    <w:rsid w:val="00734E4F"/>
    <w:rsid w:val="0073646C"/>
    <w:rsid w:val="007365E7"/>
    <w:rsid w:val="0073666D"/>
    <w:rsid w:val="00736955"/>
    <w:rsid w:val="00737640"/>
    <w:rsid w:val="0074009C"/>
    <w:rsid w:val="0074179D"/>
    <w:rsid w:val="007418B7"/>
    <w:rsid w:val="00741FAE"/>
    <w:rsid w:val="0074250B"/>
    <w:rsid w:val="00742553"/>
    <w:rsid w:val="007433DE"/>
    <w:rsid w:val="0074343C"/>
    <w:rsid w:val="00743FD7"/>
    <w:rsid w:val="007447A9"/>
    <w:rsid w:val="00746594"/>
    <w:rsid w:val="00747DCB"/>
    <w:rsid w:val="00751655"/>
    <w:rsid w:val="00751A9C"/>
    <w:rsid w:val="00751E74"/>
    <w:rsid w:val="007521D3"/>
    <w:rsid w:val="007533DA"/>
    <w:rsid w:val="00753D1F"/>
    <w:rsid w:val="00753DA4"/>
    <w:rsid w:val="00757B26"/>
    <w:rsid w:val="00760272"/>
    <w:rsid w:val="007603C9"/>
    <w:rsid w:val="00761486"/>
    <w:rsid w:val="00761CA1"/>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62C7"/>
    <w:rsid w:val="00776BD0"/>
    <w:rsid w:val="00776D59"/>
    <w:rsid w:val="007801E0"/>
    <w:rsid w:val="00781008"/>
    <w:rsid w:val="007811B2"/>
    <w:rsid w:val="00781BA2"/>
    <w:rsid w:val="00781C3F"/>
    <w:rsid w:val="00781FB4"/>
    <w:rsid w:val="007832DF"/>
    <w:rsid w:val="0078426D"/>
    <w:rsid w:val="0078444C"/>
    <w:rsid w:val="00784D26"/>
    <w:rsid w:val="00784E92"/>
    <w:rsid w:val="00786532"/>
    <w:rsid w:val="00786A79"/>
    <w:rsid w:val="00787030"/>
    <w:rsid w:val="007877DC"/>
    <w:rsid w:val="007909FA"/>
    <w:rsid w:val="0079131F"/>
    <w:rsid w:val="00792575"/>
    <w:rsid w:val="00792B7B"/>
    <w:rsid w:val="007963DD"/>
    <w:rsid w:val="00797E5F"/>
    <w:rsid w:val="007A03DA"/>
    <w:rsid w:val="007A0698"/>
    <w:rsid w:val="007A07A9"/>
    <w:rsid w:val="007A0FEF"/>
    <w:rsid w:val="007A2102"/>
    <w:rsid w:val="007A2B08"/>
    <w:rsid w:val="007A2DB7"/>
    <w:rsid w:val="007A3D75"/>
    <w:rsid w:val="007A3EBC"/>
    <w:rsid w:val="007A48B5"/>
    <w:rsid w:val="007A4A29"/>
    <w:rsid w:val="007A596A"/>
    <w:rsid w:val="007A5C59"/>
    <w:rsid w:val="007A6104"/>
    <w:rsid w:val="007A67D4"/>
    <w:rsid w:val="007A6CC4"/>
    <w:rsid w:val="007A7CC1"/>
    <w:rsid w:val="007B06C5"/>
    <w:rsid w:val="007B07BA"/>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DA8"/>
    <w:rsid w:val="007D0190"/>
    <w:rsid w:val="007D038F"/>
    <w:rsid w:val="007D0549"/>
    <w:rsid w:val="007D1625"/>
    <w:rsid w:val="007D24DE"/>
    <w:rsid w:val="007D2A0F"/>
    <w:rsid w:val="007D36A3"/>
    <w:rsid w:val="007D3DEE"/>
    <w:rsid w:val="007D4B5A"/>
    <w:rsid w:val="007D5338"/>
    <w:rsid w:val="007D56CB"/>
    <w:rsid w:val="007D5C34"/>
    <w:rsid w:val="007D672C"/>
    <w:rsid w:val="007D6F3F"/>
    <w:rsid w:val="007D702B"/>
    <w:rsid w:val="007D72CA"/>
    <w:rsid w:val="007E0921"/>
    <w:rsid w:val="007E0D4B"/>
    <w:rsid w:val="007E123C"/>
    <w:rsid w:val="007E1D3F"/>
    <w:rsid w:val="007E2C91"/>
    <w:rsid w:val="007E2D75"/>
    <w:rsid w:val="007E37FA"/>
    <w:rsid w:val="007E385B"/>
    <w:rsid w:val="007E3CD0"/>
    <w:rsid w:val="007E42F2"/>
    <w:rsid w:val="007E477B"/>
    <w:rsid w:val="007E56DD"/>
    <w:rsid w:val="007E64E0"/>
    <w:rsid w:val="007E6BBC"/>
    <w:rsid w:val="007E7E4C"/>
    <w:rsid w:val="007F0329"/>
    <w:rsid w:val="007F0558"/>
    <w:rsid w:val="007F09EB"/>
    <w:rsid w:val="007F1259"/>
    <w:rsid w:val="007F1896"/>
    <w:rsid w:val="007F39DB"/>
    <w:rsid w:val="007F3D04"/>
    <w:rsid w:val="007F5401"/>
    <w:rsid w:val="007F5C1F"/>
    <w:rsid w:val="007F68A0"/>
    <w:rsid w:val="007F703A"/>
    <w:rsid w:val="007F7336"/>
    <w:rsid w:val="00800795"/>
    <w:rsid w:val="00800A37"/>
    <w:rsid w:val="00801559"/>
    <w:rsid w:val="00801C63"/>
    <w:rsid w:val="00801EF3"/>
    <w:rsid w:val="0080242A"/>
    <w:rsid w:val="008038A9"/>
    <w:rsid w:val="008050FE"/>
    <w:rsid w:val="0080531C"/>
    <w:rsid w:val="0080575D"/>
    <w:rsid w:val="00806454"/>
    <w:rsid w:val="008066D3"/>
    <w:rsid w:val="00806C76"/>
    <w:rsid w:val="00806F87"/>
    <w:rsid w:val="008107B3"/>
    <w:rsid w:val="008135AA"/>
    <w:rsid w:val="00814D0C"/>
    <w:rsid w:val="00816AB2"/>
    <w:rsid w:val="00817001"/>
    <w:rsid w:val="008173D9"/>
    <w:rsid w:val="00817751"/>
    <w:rsid w:val="008209E6"/>
    <w:rsid w:val="00821355"/>
    <w:rsid w:val="0082406F"/>
    <w:rsid w:val="008246BD"/>
    <w:rsid w:val="00825D92"/>
    <w:rsid w:val="008265B9"/>
    <w:rsid w:val="00826E68"/>
    <w:rsid w:val="0082768E"/>
    <w:rsid w:val="00827E6C"/>
    <w:rsid w:val="00831BDE"/>
    <w:rsid w:val="00831CDC"/>
    <w:rsid w:val="008328C0"/>
    <w:rsid w:val="00832C2B"/>
    <w:rsid w:val="00833408"/>
    <w:rsid w:val="00833A67"/>
    <w:rsid w:val="00833D10"/>
    <w:rsid w:val="008402C6"/>
    <w:rsid w:val="0084112B"/>
    <w:rsid w:val="00841199"/>
    <w:rsid w:val="008414BE"/>
    <w:rsid w:val="00842762"/>
    <w:rsid w:val="00843A1C"/>
    <w:rsid w:val="00843F20"/>
    <w:rsid w:val="00844806"/>
    <w:rsid w:val="00844BAE"/>
    <w:rsid w:val="0084593C"/>
    <w:rsid w:val="00846A81"/>
    <w:rsid w:val="00846D16"/>
    <w:rsid w:val="00847916"/>
    <w:rsid w:val="0085099A"/>
    <w:rsid w:val="00850A42"/>
    <w:rsid w:val="00851D9E"/>
    <w:rsid w:val="00852CB6"/>
    <w:rsid w:val="00853144"/>
    <w:rsid w:val="008538B8"/>
    <w:rsid w:val="008540EC"/>
    <w:rsid w:val="0085432D"/>
    <w:rsid w:val="00855071"/>
    <w:rsid w:val="00855236"/>
    <w:rsid w:val="0085534F"/>
    <w:rsid w:val="00855525"/>
    <w:rsid w:val="00855819"/>
    <w:rsid w:val="00855CB7"/>
    <w:rsid w:val="00856FE1"/>
    <w:rsid w:val="00857492"/>
    <w:rsid w:val="0086009B"/>
    <w:rsid w:val="00861C3F"/>
    <w:rsid w:val="00863DFD"/>
    <w:rsid w:val="008650AB"/>
    <w:rsid w:val="008654F1"/>
    <w:rsid w:val="008655E1"/>
    <w:rsid w:val="00865CDF"/>
    <w:rsid w:val="00865EFB"/>
    <w:rsid w:val="00865FD5"/>
    <w:rsid w:val="00867C59"/>
    <w:rsid w:val="00870874"/>
    <w:rsid w:val="00870B7F"/>
    <w:rsid w:val="00870F1E"/>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908F5"/>
    <w:rsid w:val="0089128D"/>
    <w:rsid w:val="0089285D"/>
    <w:rsid w:val="008930E6"/>
    <w:rsid w:val="00894C05"/>
    <w:rsid w:val="00896801"/>
    <w:rsid w:val="00897946"/>
    <w:rsid w:val="008A05C2"/>
    <w:rsid w:val="008A0E69"/>
    <w:rsid w:val="008A133A"/>
    <w:rsid w:val="008A15DC"/>
    <w:rsid w:val="008A1E57"/>
    <w:rsid w:val="008A2707"/>
    <w:rsid w:val="008A3321"/>
    <w:rsid w:val="008A3A77"/>
    <w:rsid w:val="008A4447"/>
    <w:rsid w:val="008A61E6"/>
    <w:rsid w:val="008A7308"/>
    <w:rsid w:val="008B0CC4"/>
    <w:rsid w:val="008B1209"/>
    <w:rsid w:val="008B1A2E"/>
    <w:rsid w:val="008B1F4C"/>
    <w:rsid w:val="008B4428"/>
    <w:rsid w:val="008B5662"/>
    <w:rsid w:val="008B6E57"/>
    <w:rsid w:val="008B7381"/>
    <w:rsid w:val="008B7DD1"/>
    <w:rsid w:val="008C07F3"/>
    <w:rsid w:val="008C0CBD"/>
    <w:rsid w:val="008C112F"/>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6783"/>
    <w:rsid w:val="008D6F5B"/>
    <w:rsid w:val="008D760E"/>
    <w:rsid w:val="008D7B8D"/>
    <w:rsid w:val="008E016C"/>
    <w:rsid w:val="008E0B11"/>
    <w:rsid w:val="008E1360"/>
    <w:rsid w:val="008E13D2"/>
    <w:rsid w:val="008E1542"/>
    <w:rsid w:val="008E1775"/>
    <w:rsid w:val="008E2B94"/>
    <w:rsid w:val="008E4015"/>
    <w:rsid w:val="008E4A2A"/>
    <w:rsid w:val="008E4EBE"/>
    <w:rsid w:val="008E60FF"/>
    <w:rsid w:val="008E7E45"/>
    <w:rsid w:val="008F0F6D"/>
    <w:rsid w:val="008F16FA"/>
    <w:rsid w:val="008F1983"/>
    <w:rsid w:val="008F1B3C"/>
    <w:rsid w:val="008F321E"/>
    <w:rsid w:val="008F35FB"/>
    <w:rsid w:val="008F4B28"/>
    <w:rsid w:val="008F4C1F"/>
    <w:rsid w:val="008F5AE1"/>
    <w:rsid w:val="0090037C"/>
    <w:rsid w:val="00900F29"/>
    <w:rsid w:val="009015E4"/>
    <w:rsid w:val="0090217A"/>
    <w:rsid w:val="00902393"/>
    <w:rsid w:val="00902BF0"/>
    <w:rsid w:val="00902E59"/>
    <w:rsid w:val="00902FF2"/>
    <w:rsid w:val="009035A0"/>
    <w:rsid w:val="00903AC3"/>
    <w:rsid w:val="00905300"/>
    <w:rsid w:val="00911797"/>
    <w:rsid w:val="009124CB"/>
    <w:rsid w:val="00912BF9"/>
    <w:rsid w:val="009139D3"/>
    <w:rsid w:val="00913CF3"/>
    <w:rsid w:val="00913DA5"/>
    <w:rsid w:val="0091431F"/>
    <w:rsid w:val="009143ED"/>
    <w:rsid w:val="009153A4"/>
    <w:rsid w:val="00915C07"/>
    <w:rsid w:val="00916ECA"/>
    <w:rsid w:val="00917A9E"/>
    <w:rsid w:val="00917ABD"/>
    <w:rsid w:val="00917EFC"/>
    <w:rsid w:val="009200E1"/>
    <w:rsid w:val="00921E05"/>
    <w:rsid w:val="00924B95"/>
    <w:rsid w:val="009267D1"/>
    <w:rsid w:val="00926CEA"/>
    <w:rsid w:val="00926DC7"/>
    <w:rsid w:val="00926F29"/>
    <w:rsid w:val="009274AC"/>
    <w:rsid w:val="009301BF"/>
    <w:rsid w:val="009301D1"/>
    <w:rsid w:val="00930DAE"/>
    <w:rsid w:val="00931152"/>
    <w:rsid w:val="009317F1"/>
    <w:rsid w:val="00931D1B"/>
    <w:rsid w:val="00931F14"/>
    <w:rsid w:val="009328E7"/>
    <w:rsid w:val="00932FD5"/>
    <w:rsid w:val="00933F1E"/>
    <w:rsid w:val="00935025"/>
    <w:rsid w:val="00935A78"/>
    <w:rsid w:val="00935FDF"/>
    <w:rsid w:val="00936653"/>
    <w:rsid w:val="009366D5"/>
    <w:rsid w:val="00941072"/>
    <w:rsid w:val="00942254"/>
    <w:rsid w:val="009424F9"/>
    <w:rsid w:val="00942561"/>
    <w:rsid w:val="00944762"/>
    <w:rsid w:val="00944B60"/>
    <w:rsid w:val="00944E2E"/>
    <w:rsid w:val="00945394"/>
    <w:rsid w:val="00950F4C"/>
    <w:rsid w:val="0095116D"/>
    <w:rsid w:val="00953884"/>
    <w:rsid w:val="00953CE5"/>
    <w:rsid w:val="00954388"/>
    <w:rsid w:val="009549A8"/>
    <w:rsid w:val="00954FF2"/>
    <w:rsid w:val="00955146"/>
    <w:rsid w:val="00955357"/>
    <w:rsid w:val="00955EAD"/>
    <w:rsid w:val="00956C50"/>
    <w:rsid w:val="00957B6C"/>
    <w:rsid w:val="00957C75"/>
    <w:rsid w:val="00961540"/>
    <w:rsid w:val="00963814"/>
    <w:rsid w:val="00964ED9"/>
    <w:rsid w:val="00965708"/>
    <w:rsid w:val="00965D6F"/>
    <w:rsid w:val="009706E9"/>
    <w:rsid w:val="009719CA"/>
    <w:rsid w:val="0097274F"/>
    <w:rsid w:val="00974A2A"/>
    <w:rsid w:val="00975125"/>
    <w:rsid w:val="00977E3E"/>
    <w:rsid w:val="00977FED"/>
    <w:rsid w:val="00980288"/>
    <w:rsid w:val="00982DB2"/>
    <w:rsid w:val="00983571"/>
    <w:rsid w:val="0098434D"/>
    <w:rsid w:val="009847C1"/>
    <w:rsid w:val="009848ED"/>
    <w:rsid w:val="0098683F"/>
    <w:rsid w:val="00986AA4"/>
    <w:rsid w:val="00986FF5"/>
    <w:rsid w:val="0098748B"/>
    <w:rsid w:val="009913B8"/>
    <w:rsid w:val="00991494"/>
    <w:rsid w:val="009922F9"/>
    <w:rsid w:val="00992405"/>
    <w:rsid w:val="00992A8F"/>
    <w:rsid w:val="00993B34"/>
    <w:rsid w:val="00993B36"/>
    <w:rsid w:val="00993CBF"/>
    <w:rsid w:val="0099424B"/>
    <w:rsid w:val="00995121"/>
    <w:rsid w:val="00995AA8"/>
    <w:rsid w:val="00996D08"/>
    <w:rsid w:val="009974C5"/>
    <w:rsid w:val="0099768A"/>
    <w:rsid w:val="00997AEF"/>
    <w:rsid w:val="009A1BF3"/>
    <w:rsid w:val="009A1F17"/>
    <w:rsid w:val="009A2BC4"/>
    <w:rsid w:val="009A322F"/>
    <w:rsid w:val="009A3E47"/>
    <w:rsid w:val="009A43B9"/>
    <w:rsid w:val="009A4455"/>
    <w:rsid w:val="009A5A04"/>
    <w:rsid w:val="009A5A14"/>
    <w:rsid w:val="009A670E"/>
    <w:rsid w:val="009A73BC"/>
    <w:rsid w:val="009B002A"/>
    <w:rsid w:val="009B070B"/>
    <w:rsid w:val="009B1A20"/>
    <w:rsid w:val="009B1F50"/>
    <w:rsid w:val="009B33C7"/>
    <w:rsid w:val="009B4B5C"/>
    <w:rsid w:val="009B4E1D"/>
    <w:rsid w:val="009B5199"/>
    <w:rsid w:val="009B797D"/>
    <w:rsid w:val="009C049C"/>
    <w:rsid w:val="009C0990"/>
    <w:rsid w:val="009C0A86"/>
    <w:rsid w:val="009C14E9"/>
    <w:rsid w:val="009C2580"/>
    <w:rsid w:val="009C29E7"/>
    <w:rsid w:val="009C3217"/>
    <w:rsid w:val="009C3533"/>
    <w:rsid w:val="009C7634"/>
    <w:rsid w:val="009C7AB4"/>
    <w:rsid w:val="009C7C7B"/>
    <w:rsid w:val="009D12CD"/>
    <w:rsid w:val="009D2C5E"/>
    <w:rsid w:val="009D3467"/>
    <w:rsid w:val="009D453F"/>
    <w:rsid w:val="009D4E96"/>
    <w:rsid w:val="009D7A8D"/>
    <w:rsid w:val="009E0C95"/>
    <w:rsid w:val="009E1DD1"/>
    <w:rsid w:val="009E22EB"/>
    <w:rsid w:val="009E4A8F"/>
    <w:rsid w:val="009E4D9F"/>
    <w:rsid w:val="009E5663"/>
    <w:rsid w:val="009E56E8"/>
    <w:rsid w:val="009E707C"/>
    <w:rsid w:val="009E70E7"/>
    <w:rsid w:val="009E764E"/>
    <w:rsid w:val="009F2D00"/>
    <w:rsid w:val="009F2E96"/>
    <w:rsid w:val="009F32E5"/>
    <w:rsid w:val="009F5B47"/>
    <w:rsid w:val="009F5EA6"/>
    <w:rsid w:val="009F61B8"/>
    <w:rsid w:val="009F6F8A"/>
    <w:rsid w:val="009F7879"/>
    <w:rsid w:val="009F7C9B"/>
    <w:rsid w:val="00A00ED6"/>
    <w:rsid w:val="00A01FCE"/>
    <w:rsid w:val="00A02319"/>
    <w:rsid w:val="00A0382B"/>
    <w:rsid w:val="00A03D4E"/>
    <w:rsid w:val="00A04954"/>
    <w:rsid w:val="00A04ADE"/>
    <w:rsid w:val="00A0580B"/>
    <w:rsid w:val="00A05F62"/>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0964"/>
    <w:rsid w:val="00A216E1"/>
    <w:rsid w:val="00A21D39"/>
    <w:rsid w:val="00A246B5"/>
    <w:rsid w:val="00A248F9"/>
    <w:rsid w:val="00A25970"/>
    <w:rsid w:val="00A25BC6"/>
    <w:rsid w:val="00A26589"/>
    <w:rsid w:val="00A266A3"/>
    <w:rsid w:val="00A268A7"/>
    <w:rsid w:val="00A26EFA"/>
    <w:rsid w:val="00A2788F"/>
    <w:rsid w:val="00A27E50"/>
    <w:rsid w:val="00A303EE"/>
    <w:rsid w:val="00A31076"/>
    <w:rsid w:val="00A31541"/>
    <w:rsid w:val="00A3352C"/>
    <w:rsid w:val="00A34AF3"/>
    <w:rsid w:val="00A350E5"/>
    <w:rsid w:val="00A36AFB"/>
    <w:rsid w:val="00A370D2"/>
    <w:rsid w:val="00A375F4"/>
    <w:rsid w:val="00A37886"/>
    <w:rsid w:val="00A37C7B"/>
    <w:rsid w:val="00A37EE4"/>
    <w:rsid w:val="00A41578"/>
    <w:rsid w:val="00A4175F"/>
    <w:rsid w:val="00A439F3"/>
    <w:rsid w:val="00A43F20"/>
    <w:rsid w:val="00A43FF5"/>
    <w:rsid w:val="00A44099"/>
    <w:rsid w:val="00A44346"/>
    <w:rsid w:val="00A44376"/>
    <w:rsid w:val="00A457E6"/>
    <w:rsid w:val="00A45A33"/>
    <w:rsid w:val="00A50395"/>
    <w:rsid w:val="00A507F1"/>
    <w:rsid w:val="00A5080B"/>
    <w:rsid w:val="00A51834"/>
    <w:rsid w:val="00A51A88"/>
    <w:rsid w:val="00A5234A"/>
    <w:rsid w:val="00A5410B"/>
    <w:rsid w:val="00A54C4C"/>
    <w:rsid w:val="00A54DD2"/>
    <w:rsid w:val="00A5534B"/>
    <w:rsid w:val="00A56B92"/>
    <w:rsid w:val="00A56F37"/>
    <w:rsid w:val="00A60175"/>
    <w:rsid w:val="00A60301"/>
    <w:rsid w:val="00A60A90"/>
    <w:rsid w:val="00A60E37"/>
    <w:rsid w:val="00A60E44"/>
    <w:rsid w:val="00A6229A"/>
    <w:rsid w:val="00A62772"/>
    <w:rsid w:val="00A62E21"/>
    <w:rsid w:val="00A639E7"/>
    <w:rsid w:val="00A67339"/>
    <w:rsid w:val="00A67ED0"/>
    <w:rsid w:val="00A71E44"/>
    <w:rsid w:val="00A72BE8"/>
    <w:rsid w:val="00A73024"/>
    <w:rsid w:val="00A734CA"/>
    <w:rsid w:val="00A74207"/>
    <w:rsid w:val="00A74441"/>
    <w:rsid w:val="00A7496E"/>
    <w:rsid w:val="00A765CC"/>
    <w:rsid w:val="00A768C8"/>
    <w:rsid w:val="00A76B56"/>
    <w:rsid w:val="00A77DEC"/>
    <w:rsid w:val="00A80CBB"/>
    <w:rsid w:val="00A80F0C"/>
    <w:rsid w:val="00A82220"/>
    <w:rsid w:val="00A83966"/>
    <w:rsid w:val="00A84567"/>
    <w:rsid w:val="00A85ABD"/>
    <w:rsid w:val="00A861CD"/>
    <w:rsid w:val="00A863A7"/>
    <w:rsid w:val="00A87858"/>
    <w:rsid w:val="00A903F6"/>
    <w:rsid w:val="00A93A4A"/>
    <w:rsid w:val="00A93D8D"/>
    <w:rsid w:val="00A94ECC"/>
    <w:rsid w:val="00A9510C"/>
    <w:rsid w:val="00A95B9A"/>
    <w:rsid w:val="00A9630E"/>
    <w:rsid w:val="00A976A4"/>
    <w:rsid w:val="00A9788C"/>
    <w:rsid w:val="00AA0DAE"/>
    <w:rsid w:val="00AA0E40"/>
    <w:rsid w:val="00AA175C"/>
    <w:rsid w:val="00AA38DA"/>
    <w:rsid w:val="00AA50FB"/>
    <w:rsid w:val="00AA5BF3"/>
    <w:rsid w:val="00AA6816"/>
    <w:rsid w:val="00AA7F40"/>
    <w:rsid w:val="00AB0355"/>
    <w:rsid w:val="00AB0FA3"/>
    <w:rsid w:val="00AB10DA"/>
    <w:rsid w:val="00AB2834"/>
    <w:rsid w:val="00AB32B7"/>
    <w:rsid w:val="00AB346A"/>
    <w:rsid w:val="00AB3BFD"/>
    <w:rsid w:val="00AB4C42"/>
    <w:rsid w:val="00AB4D9D"/>
    <w:rsid w:val="00AB6368"/>
    <w:rsid w:val="00AB70D4"/>
    <w:rsid w:val="00AC022D"/>
    <w:rsid w:val="00AC0415"/>
    <w:rsid w:val="00AC17E6"/>
    <w:rsid w:val="00AC199E"/>
    <w:rsid w:val="00AC1C2A"/>
    <w:rsid w:val="00AC2E3C"/>
    <w:rsid w:val="00AC2F3A"/>
    <w:rsid w:val="00AC537F"/>
    <w:rsid w:val="00AD2D63"/>
    <w:rsid w:val="00AD5FE7"/>
    <w:rsid w:val="00AD68BD"/>
    <w:rsid w:val="00AD6BB1"/>
    <w:rsid w:val="00AD77DA"/>
    <w:rsid w:val="00AE04AB"/>
    <w:rsid w:val="00AE112B"/>
    <w:rsid w:val="00AE137C"/>
    <w:rsid w:val="00AE160C"/>
    <w:rsid w:val="00AE1859"/>
    <w:rsid w:val="00AE1CA4"/>
    <w:rsid w:val="00AE1CED"/>
    <w:rsid w:val="00AE3208"/>
    <w:rsid w:val="00AE36ED"/>
    <w:rsid w:val="00AE4BBC"/>
    <w:rsid w:val="00AE4CA2"/>
    <w:rsid w:val="00AE6A43"/>
    <w:rsid w:val="00AE7D40"/>
    <w:rsid w:val="00AF0BFD"/>
    <w:rsid w:val="00AF0CF3"/>
    <w:rsid w:val="00AF156B"/>
    <w:rsid w:val="00AF1601"/>
    <w:rsid w:val="00AF1F53"/>
    <w:rsid w:val="00AF21D2"/>
    <w:rsid w:val="00AF34F6"/>
    <w:rsid w:val="00AF3BD5"/>
    <w:rsid w:val="00AF40E5"/>
    <w:rsid w:val="00AF4231"/>
    <w:rsid w:val="00AF4A98"/>
    <w:rsid w:val="00AF560F"/>
    <w:rsid w:val="00AF561F"/>
    <w:rsid w:val="00AF697A"/>
    <w:rsid w:val="00AF7D91"/>
    <w:rsid w:val="00AF7FE8"/>
    <w:rsid w:val="00B008D7"/>
    <w:rsid w:val="00B00EA9"/>
    <w:rsid w:val="00B00FD1"/>
    <w:rsid w:val="00B0132E"/>
    <w:rsid w:val="00B0136E"/>
    <w:rsid w:val="00B013BC"/>
    <w:rsid w:val="00B01429"/>
    <w:rsid w:val="00B014DB"/>
    <w:rsid w:val="00B0177A"/>
    <w:rsid w:val="00B02659"/>
    <w:rsid w:val="00B03322"/>
    <w:rsid w:val="00B03450"/>
    <w:rsid w:val="00B03949"/>
    <w:rsid w:val="00B054E6"/>
    <w:rsid w:val="00B06BD9"/>
    <w:rsid w:val="00B07B45"/>
    <w:rsid w:val="00B10D18"/>
    <w:rsid w:val="00B11298"/>
    <w:rsid w:val="00B11584"/>
    <w:rsid w:val="00B1204D"/>
    <w:rsid w:val="00B12D38"/>
    <w:rsid w:val="00B136F5"/>
    <w:rsid w:val="00B14460"/>
    <w:rsid w:val="00B144FB"/>
    <w:rsid w:val="00B14C9D"/>
    <w:rsid w:val="00B15926"/>
    <w:rsid w:val="00B15D05"/>
    <w:rsid w:val="00B17119"/>
    <w:rsid w:val="00B17947"/>
    <w:rsid w:val="00B20641"/>
    <w:rsid w:val="00B20A7D"/>
    <w:rsid w:val="00B21260"/>
    <w:rsid w:val="00B21B93"/>
    <w:rsid w:val="00B21D42"/>
    <w:rsid w:val="00B21F74"/>
    <w:rsid w:val="00B22418"/>
    <w:rsid w:val="00B231A4"/>
    <w:rsid w:val="00B23D78"/>
    <w:rsid w:val="00B25A6F"/>
    <w:rsid w:val="00B25BAC"/>
    <w:rsid w:val="00B27F50"/>
    <w:rsid w:val="00B30848"/>
    <w:rsid w:val="00B30BE2"/>
    <w:rsid w:val="00B30FA1"/>
    <w:rsid w:val="00B3185C"/>
    <w:rsid w:val="00B31FCE"/>
    <w:rsid w:val="00B322A9"/>
    <w:rsid w:val="00B33948"/>
    <w:rsid w:val="00B34A80"/>
    <w:rsid w:val="00B35808"/>
    <w:rsid w:val="00B35835"/>
    <w:rsid w:val="00B36DAB"/>
    <w:rsid w:val="00B36FF1"/>
    <w:rsid w:val="00B37367"/>
    <w:rsid w:val="00B37773"/>
    <w:rsid w:val="00B37B7E"/>
    <w:rsid w:val="00B37BE9"/>
    <w:rsid w:val="00B4078B"/>
    <w:rsid w:val="00B40846"/>
    <w:rsid w:val="00B4092D"/>
    <w:rsid w:val="00B40CB6"/>
    <w:rsid w:val="00B41B0D"/>
    <w:rsid w:val="00B41BA3"/>
    <w:rsid w:val="00B41EF3"/>
    <w:rsid w:val="00B4257E"/>
    <w:rsid w:val="00B42C54"/>
    <w:rsid w:val="00B42C86"/>
    <w:rsid w:val="00B42DC7"/>
    <w:rsid w:val="00B46875"/>
    <w:rsid w:val="00B46DBA"/>
    <w:rsid w:val="00B505E8"/>
    <w:rsid w:val="00B507DC"/>
    <w:rsid w:val="00B5125E"/>
    <w:rsid w:val="00B512FF"/>
    <w:rsid w:val="00B5178A"/>
    <w:rsid w:val="00B51892"/>
    <w:rsid w:val="00B518AA"/>
    <w:rsid w:val="00B51F4D"/>
    <w:rsid w:val="00B52ABD"/>
    <w:rsid w:val="00B52E46"/>
    <w:rsid w:val="00B52EC9"/>
    <w:rsid w:val="00B549F0"/>
    <w:rsid w:val="00B556D7"/>
    <w:rsid w:val="00B571D1"/>
    <w:rsid w:val="00B5726E"/>
    <w:rsid w:val="00B576F0"/>
    <w:rsid w:val="00B57BEA"/>
    <w:rsid w:val="00B61163"/>
    <w:rsid w:val="00B63268"/>
    <w:rsid w:val="00B646FA"/>
    <w:rsid w:val="00B655E6"/>
    <w:rsid w:val="00B66963"/>
    <w:rsid w:val="00B66B42"/>
    <w:rsid w:val="00B67C90"/>
    <w:rsid w:val="00B70821"/>
    <w:rsid w:val="00B70985"/>
    <w:rsid w:val="00B72475"/>
    <w:rsid w:val="00B7328B"/>
    <w:rsid w:val="00B73CE9"/>
    <w:rsid w:val="00B7519A"/>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11B0"/>
    <w:rsid w:val="00B922D1"/>
    <w:rsid w:val="00B9255A"/>
    <w:rsid w:val="00B925D5"/>
    <w:rsid w:val="00B92C3A"/>
    <w:rsid w:val="00B94DB7"/>
    <w:rsid w:val="00B956C1"/>
    <w:rsid w:val="00B9572E"/>
    <w:rsid w:val="00B95BF7"/>
    <w:rsid w:val="00B95E4A"/>
    <w:rsid w:val="00B9677E"/>
    <w:rsid w:val="00BA0695"/>
    <w:rsid w:val="00BA0B02"/>
    <w:rsid w:val="00BA2364"/>
    <w:rsid w:val="00BA2ADC"/>
    <w:rsid w:val="00BA33BC"/>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6743"/>
    <w:rsid w:val="00BB68F2"/>
    <w:rsid w:val="00BB7663"/>
    <w:rsid w:val="00BB780D"/>
    <w:rsid w:val="00BB7CCC"/>
    <w:rsid w:val="00BC0121"/>
    <w:rsid w:val="00BC1545"/>
    <w:rsid w:val="00BC18E9"/>
    <w:rsid w:val="00BC1946"/>
    <w:rsid w:val="00BC1C6D"/>
    <w:rsid w:val="00BC1D76"/>
    <w:rsid w:val="00BC22BC"/>
    <w:rsid w:val="00BC2AC7"/>
    <w:rsid w:val="00BC2ED0"/>
    <w:rsid w:val="00BC39FF"/>
    <w:rsid w:val="00BC3A05"/>
    <w:rsid w:val="00BC54C9"/>
    <w:rsid w:val="00BC6693"/>
    <w:rsid w:val="00BC7D24"/>
    <w:rsid w:val="00BC7FC6"/>
    <w:rsid w:val="00BD0943"/>
    <w:rsid w:val="00BD0C34"/>
    <w:rsid w:val="00BD3483"/>
    <w:rsid w:val="00BD42C4"/>
    <w:rsid w:val="00BD4B5E"/>
    <w:rsid w:val="00BD5430"/>
    <w:rsid w:val="00BD552F"/>
    <w:rsid w:val="00BD5EC4"/>
    <w:rsid w:val="00BD6A73"/>
    <w:rsid w:val="00BD7E78"/>
    <w:rsid w:val="00BE11F7"/>
    <w:rsid w:val="00BE3353"/>
    <w:rsid w:val="00BE347D"/>
    <w:rsid w:val="00BE70C0"/>
    <w:rsid w:val="00BE77BF"/>
    <w:rsid w:val="00BE79A4"/>
    <w:rsid w:val="00BE7EDB"/>
    <w:rsid w:val="00BF0E72"/>
    <w:rsid w:val="00BF0E76"/>
    <w:rsid w:val="00BF1BBD"/>
    <w:rsid w:val="00BF201F"/>
    <w:rsid w:val="00BF236B"/>
    <w:rsid w:val="00BF5C99"/>
    <w:rsid w:val="00BF6287"/>
    <w:rsid w:val="00BF69F9"/>
    <w:rsid w:val="00BF723F"/>
    <w:rsid w:val="00C003FF"/>
    <w:rsid w:val="00C0090B"/>
    <w:rsid w:val="00C010A3"/>
    <w:rsid w:val="00C01489"/>
    <w:rsid w:val="00C02703"/>
    <w:rsid w:val="00C03AD9"/>
    <w:rsid w:val="00C0464F"/>
    <w:rsid w:val="00C04AB0"/>
    <w:rsid w:val="00C04BC0"/>
    <w:rsid w:val="00C05AB1"/>
    <w:rsid w:val="00C06054"/>
    <w:rsid w:val="00C06D2F"/>
    <w:rsid w:val="00C07024"/>
    <w:rsid w:val="00C070B2"/>
    <w:rsid w:val="00C0765E"/>
    <w:rsid w:val="00C1113F"/>
    <w:rsid w:val="00C118B0"/>
    <w:rsid w:val="00C11AC1"/>
    <w:rsid w:val="00C12180"/>
    <w:rsid w:val="00C1236B"/>
    <w:rsid w:val="00C12527"/>
    <w:rsid w:val="00C15DD2"/>
    <w:rsid w:val="00C16F5A"/>
    <w:rsid w:val="00C17945"/>
    <w:rsid w:val="00C17C6E"/>
    <w:rsid w:val="00C20853"/>
    <w:rsid w:val="00C20DAD"/>
    <w:rsid w:val="00C2151F"/>
    <w:rsid w:val="00C21B5C"/>
    <w:rsid w:val="00C21C27"/>
    <w:rsid w:val="00C22F50"/>
    <w:rsid w:val="00C24FDD"/>
    <w:rsid w:val="00C257F7"/>
    <w:rsid w:val="00C25A42"/>
    <w:rsid w:val="00C263CF"/>
    <w:rsid w:val="00C274D5"/>
    <w:rsid w:val="00C278CB"/>
    <w:rsid w:val="00C31DC8"/>
    <w:rsid w:val="00C320F5"/>
    <w:rsid w:val="00C32146"/>
    <w:rsid w:val="00C33CA8"/>
    <w:rsid w:val="00C3409F"/>
    <w:rsid w:val="00C34C05"/>
    <w:rsid w:val="00C35CAF"/>
    <w:rsid w:val="00C35D77"/>
    <w:rsid w:val="00C3664C"/>
    <w:rsid w:val="00C379CB"/>
    <w:rsid w:val="00C37F0C"/>
    <w:rsid w:val="00C4132D"/>
    <w:rsid w:val="00C41622"/>
    <w:rsid w:val="00C418FA"/>
    <w:rsid w:val="00C41BE7"/>
    <w:rsid w:val="00C41CA1"/>
    <w:rsid w:val="00C42A2C"/>
    <w:rsid w:val="00C42A73"/>
    <w:rsid w:val="00C431DF"/>
    <w:rsid w:val="00C43859"/>
    <w:rsid w:val="00C43A5C"/>
    <w:rsid w:val="00C4481F"/>
    <w:rsid w:val="00C45EB1"/>
    <w:rsid w:val="00C469AD"/>
    <w:rsid w:val="00C46C26"/>
    <w:rsid w:val="00C47575"/>
    <w:rsid w:val="00C52EFF"/>
    <w:rsid w:val="00C5320C"/>
    <w:rsid w:val="00C533FB"/>
    <w:rsid w:val="00C53DB1"/>
    <w:rsid w:val="00C550B8"/>
    <w:rsid w:val="00C55602"/>
    <w:rsid w:val="00C556E1"/>
    <w:rsid w:val="00C57B3A"/>
    <w:rsid w:val="00C60E2C"/>
    <w:rsid w:val="00C610DF"/>
    <w:rsid w:val="00C61F9E"/>
    <w:rsid w:val="00C62E62"/>
    <w:rsid w:val="00C62F21"/>
    <w:rsid w:val="00C63CEA"/>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0D36"/>
    <w:rsid w:val="00C8174E"/>
    <w:rsid w:val="00C8388E"/>
    <w:rsid w:val="00C8437B"/>
    <w:rsid w:val="00C85DD6"/>
    <w:rsid w:val="00C8601E"/>
    <w:rsid w:val="00C872C0"/>
    <w:rsid w:val="00C873E5"/>
    <w:rsid w:val="00C877AB"/>
    <w:rsid w:val="00C922B0"/>
    <w:rsid w:val="00C9294B"/>
    <w:rsid w:val="00C93572"/>
    <w:rsid w:val="00C9492E"/>
    <w:rsid w:val="00C96455"/>
    <w:rsid w:val="00C97295"/>
    <w:rsid w:val="00C97586"/>
    <w:rsid w:val="00CA1077"/>
    <w:rsid w:val="00CA34DE"/>
    <w:rsid w:val="00CA4398"/>
    <w:rsid w:val="00CA4CBF"/>
    <w:rsid w:val="00CA4FB9"/>
    <w:rsid w:val="00CA5255"/>
    <w:rsid w:val="00CA589D"/>
    <w:rsid w:val="00CA5F1F"/>
    <w:rsid w:val="00CA6052"/>
    <w:rsid w:val="00CA664D"/>
    <w:rsid w:val="00CA6781"/>
    <w:rsid w:val="00CA6FA0"/>
    <w:rsid w:val="00CA7124"/>
    <w:rsid w:val="00CB1B51"/>
    <w:rsid w:val="00CB2285"/>
    <w:rsid w:val="00CB280B"/>
    <w:rsid w:val="00CB435E"/>
    <w:rsid w:val="00CB4489"/>
    <w:rsid w:val="00CB6098"/>
    <w:rsid w:val="00CB63A3"/>
    <w:rsid w:val="00CB6654"/>
    <w:rsid w:val="00CB7D9F"/>
    <w:rsid w:val="00CB7ED2"/>
    <w:rsid w:val="00CC087A"/>
    <w:rsid w:val="00CC1CFB"/>
    <w:rsid w:val="00CC1F00"/>
    <w:rsid w:val="00CC2ED9"/>
    <w:rsid w:val="00CC3089"/>
    <w:rsid w:val="00CC39B7"/>
    <w:rsid w:val="00CC4162"/>
    <w:rsid w:val="00CC47EA"/>
    <w:rsid w:val="00CC52E5"/>
    <w:rsid w:val="00CC5A6E"/>
    <w:rsid w:val="00CC6FED"/>
    <w:rsid w:val="00CC722D"/>
    <w:rsid w:val="00CC7BFF"/>
    <w:rsid w:val="00CD061B"/>
    <w:rsid w:val="00CD06B5"/>
    <w:rsid w:val="00CD0733"/>
    <w:rsid w:val="00CD1778"/>
    <w:rsid w:val="00CD18C8"/>
    <w:rsid w:val="00CD1B54"/>
    <w:rsid w:val="00CD1F2D"/>
    <w:rsid w:val="00CD342C"/>
    <w:rsid w:val="00CD3DEA"/>
    <w:rsid w:val="00CD479F"/>
    <w:rsid w:val="00CD4FE3"/>
    <w:rsid w:val="00CD64FA"/>
    <w:rsid w:val="00CD7E4D"/>
    <w:rsid w:val="00CE2428"/>
    <w:rsid w:val="00CE2857"/>
    <w:rsid w:val="00CE2E0C"/>
    <w:rsid w:val="00CE4E69"/>
    <w:rsid w:val="00CE6676"/>
    <w:rsid w:val="00CE6C97"/>
    <w:rsid w:val="00CE7021"/>
    <w:rsid w:val="00CE7077"/>
    <w:rsid w:val="00CF002A"/>
    <w:rsid w:val="00CF033C"/>
    <w:rsid w:val="00CF10F5"/>
    <w:rsid w:val="00CF1C64"/>
    <w:rsid w:val="00CF1E90"/>
    <w:rsid w:val="00CF2057"/>
    <w:rsid w:val="00CF2110"/>
    <w:rsid w:val="00CF297E"/>
    <w:rsid w:val="00CF4B18"/>
    <w:rsid w:val="00CF4C14"/>
    <w:rsid w:val="00CF75E8"/>
    <w:rsid w:val="00CF7822"/>
    <w:rsid w:val="00D00B46"/>
    <w:rsid w:val="00D01487"/>
    <w:rsid w:val="00D01637"/>
    <w:rsid w:val="00D01A78"/>
    <w:rsid w:val="00D01D77"/>
    <w:rsid w:val="00D01E43"/>
    <w:rsid w:val="00D02935"/>
    <w:rsid w:val="00D04631"/>
    <w:rsid w:val="00D04713"/>
    <w:rsid w:val="00D0619C"/>
    <w:rsid w:val="00D064F7"/>
    <w:rsid w:val="00D06813"/>
    <w:rsid w:val="00D070E0"/>
    <w:rsid w:val="00D07420"/>
    <w:rsid w:val="00D075EE"/>
    <w:rsid w:val="00D07DA3"/>
    <w:rsid w:val="00D07DFC"/>
    <w:rsid w:val="00D103CD"/>
    <w:rsid w:val="00D10411"/>
    <w:rsid w:val="00D10A2F"/>
    <w:rsid w:val="00D113DC"/>
    <w:rsid w:val="00D11C54"/>
    <w:rsid w:val="00D1214F"/>
    <w:rsid w:val="00D123BA"/>
    <w:rsid w:val="00D141A5"/>
    <w:rsid w:val="00D144DB"/>
    <w:rsid w:val="00D14E6B"/>
    <w:rsid w:val="00D158D9"/>
    <w:rsid w:val="00D15BBA"/>
    <w:rsid w:val="00D16AB2"/>
    <w:rsid w:val="00D16DAE"/>
    <w:rsid w:val="00D17576"/>
    <w:rsid w:val="00D20C66"/>
    <w:rsid w:val="00D21385"/>
    <w:rsid w:val="00D213B8"/>
    <w:rsid w:val="00D21412"/>
    <w:rsid w:val="00D214E4"/>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369"/>
    <w:rsid w:val="00D31931"/>
    <w:rsid w:val="00D31F5E"/>
    <w:rsid w:val="00D351B6"/>
    <w:rsid w:val="00D3586D"/>
    <w:rsid w:val="00D3687E"/>
    <w:rsid w:val="00D402EE"/>
    <w:rsid w:val="00D40D4D"/>
    <w:rsid w:val="00D4173E"/>
    <w:rsid w:val="00D41BAD"/>
    <w:rsid w:val="00D42570"/>
    <w:rsid w:val="00D44847"/>
    <w:rsid w:val="00D44990"/>
    <w:rsid w:val="00D44DD4"/>
    <w:rsid w:val="00D4562D"/>
    <w:rsid w:val="00D45AEE"/>
    <w:rsid w:val="00D4685F"/>
    <w:rsid w:val="00D46BCD"/>
    <w:rsid w:val="00D4725F"/>
    <w:rsid w:val="00D47BD7"/>
    <w:rsid w:val="00D505C6"/>
    <w:rsid w:val="00D51703"/>
    <w:rsid w:val="00D52B55"/>
    <w:rsid w:val="00D52BE1"/>
    <w:rsid w:val="00D52C59"/>
    <w:rsid w:val="00D53A4E"/>
    <w:rsid w:val="00D5512D"/>
    <w:rsid w:val="00D57C5B"/>
    <w:rsid w:val="00D57DAC"/>
    <w:rsid w:val="00D60ED8"/>
    <w:rsid w:val="00D611CB"/>
    <w:rsid w:val="00D62B3A"/>
    <w:rsid w:val="00D6317F"/>
    <w:rsid w:val="00D63E87"/>
    <w:rsid w:val="00D64EB5"/>
    <w:rsid w:val="00D6637C"/>
    <w:rsid w:val="00D669BC"/>
    <w:rsid w:val="00D66ADA"/>
    <w:rsid w:val="00D673D4"/>
    <w:rsid w:val="00D6779E"/>
    <w:rsid w:val="00D677D6"/>
    <w:rsid w:val="00D67808"/>
    <w:rsid w:val="00D715A3"/>
    <w:rsid w:val="00D74719"/>
    <w:rsid w:val="00D74BB2"/>
    <w:rsid w:val="00D74C66"/>
    <w:rsid w:val="00D76F57"/>
    <w:rsid w:val="00D80F32"/>
    <w:rsid w:val="00D81CBF"/>
    <w:rsid w:val="00D82839"/>
    <w:rsid w:val="00D83C1A"/>
    <w:rsid w:val="00D853AF"/>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5AD"/>
    <w:rsid w:val="00D949BF"/>
    <w:rsid w:val="00D951C7"/>
    <w:rsid w:val="00D95B18"/>
    <w:rsid w:val="00D96F25"/>
    <w:rsid w:val="00D970AD"/>
    <w:rsid w:val="00DA00A5"/>
    <w:rsid w:val="00DA0DBB"/>
    <w:rsid w:val="00DA67FC"/>
    <w:rsid w:val="00DA6855"/>
    <w:rsid w:val="00DB117C"/>
    <w:rsid w:val="00DB234A"/>
    <w:rsid w:val="00DB2802"/>
    <w:rsid w:val="00DB32C5"/>
    <w:rsid w:val="00DB4237"/>
    <w:rsid w:val="00DB4F1F"/>
    <w:rsid w:val="00DB504B"/>
    <w:rsid w:val="00DB5546"/>
    <w:rsid w:val="00DB559A"/>
    <w:rsid w:val="00DB5838"/>
    <w:rsid w:val="00DB5BE2"/>
    <w:rsid w:val="00DB5C9D"/>
    <w:rsid w:val="00DB654F"/>
    <w:rsid w:val="00DB6CF9"/>
    <w:rsid w:val="00DC16D8"/>
    <w:rsid w:val="00DC19CE"/>
    <w:rsid w:val="00DC1AE9"/>
    <w:rsid w:val="00DC2318"/>
    <w:rsid w:val="00DC3483"/>
    <w:rsid w:val="00DC3C10"/>
    <w:rsid w:val="00DC3CEF"/>
    <w:rsid w:val="00DC40C5"/>
    <w:rsid w:val="00DC4523"/>
    <w:rsid w:val="00DC5792"/>
    <w:rsid w:val="00DC5FB6"/>
    <w:rsid w:val="00DC7F70"/>
    <w:rsid w:val="00DD0A6B"/>
    <w:rsid w:val="00DD0BC3"/>
    <w:rsid w:val="00DD0D57"/>
    <w:rsid w:val="00DD13F7"/>
    <w:rsid w:val="00DD39B0"/>
    <w:rsid w:val="00DD4328"/>
    <w:rsid w:val="00DD4810"/>
    <w:rsid w:val="00DD552F"/>
    <w:rsid w:val="00DD5D6A"/>
    <w:rsid w:val="00DD5E94"/>
    <w:rsid w:val="00DD6102"/>
    <w:rsid w:val="00DD640D"/>
    <w:rsid w:val="00DD6565"/>
    <w:rsid w:val="00DD6D96"/>
    <w:rsid w:val="00DD6EBF"/>
    <w:rsid w:val="00DD77D4"/>
    <w:rsid w:val="00DD7E82"/>
    <w:rsid w:val="00DE0A81"/>
    <w:rsid w:val="00DE1129"/>
    <w:rsid w:val="00DE1B9A"/>
    <w:rsid w:val="00DE24C0"/>
    <w:rsid w:val="00DE25E2"/>
    <w:rsid w:val="00DE3134"/>
    <w:rsid w:val="00DE5CDA"/>
    <w:rsid w:val="00DE5D45"/>
    <w:rsid w:val="00DE710D"/>
    <w:rsid w:val="00DE7305"/>
    <w:rsid w:val="00DE7A92"/>
    <w:rsid w:val="00DF0B17"/>
    <w:rsid w:val="00DF0C61"/>
    <w:rsid w:val="00DF0CC6"/>
    <w:rsid w:val="00DF0F99"/>
    <w:rsid w:val="00DF19C9"/>
    <w:rsid w:val="00DF2D71"/>
    <w:rsid w:val="00DF4232"/>
    <w:rsid w:val="00DF50E2"/>
    <w:rsid w:val="00DF5273"/>
    <w:rsid w:val="00DF5F1C"/>
    <w:rsid w:val="00DF6CA1"/>
    <w:rsid w:val="00DF73E7"/>
    <w:rsid w:val="00DF761C"/>
    <w:rsid w:val="00DF766F"/>
    <w:rsid w:val="00DF7A7F"/>
    <w:rsid w:val="00DF7FCC"/>
    <w:rsid w:val="00E030E4"/>
    <w:rsid w:val="00E0314D"/>
    <w:rsid w:val="00E0384F"/>
    <w:rsid w:val="00E03948"/>
    <w:rsid w:val="00E0443F"/>
    <w:rsid w:val="00E0626B"/>
    <w:rsid w:val="00E0796C"/>
    <w:rsid w:val="00E11165"/>
    <w:rsid w:val="00E11C8E"/>
    <w:rsid w:val="00E12DCA"/>
    <w:rsid w:val="00E12FA6"/>
    <w:rsid w:val="00E13B84"/>
    <w:rsid w:val="00E14372"/>
    <w:rsid w:val="00E15273"/>
    <w:rsid w:val="00E1579C"/>
    <w:rsid w:val="00E165E5"/>
    <w:rsid w:val="00E17BE1"/>
    <w:rsid w:val="00E17C9F"/>
    <w:rsid w:val="00E17F77"/>
    <w:rsid w:val="00E2083D"/>
    <w:rsid w:val="00E22A6A"/>
    <w:rsid w:val="00E22E71"/>
    <w:rsid w:val="00E2338D"/>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EF4"/>
    <w:rsid w:val="00E411F4"/>
    <w:rsid w:val="00E415ED"/>
    <w:rsid w:val="00E41C36"/>
    <w:rsid w:val="00E42A47"/>
    <w:rsid w:val="00E43235"/>
    <w:rsid w:val="00E44770"/>
    <w:rsid w:val="00E45D7F"/>
    <w:rsid w:val="00E46B19"/>
    <w:rsid w:val="00E47622"/>
    <w:rsid w:val="00E50355"/>
    <w:rsid w:val="00E50D0F"/>
    <w:rsid w:val="00E51397"/>
    <w:rsid w:val="00E523F5"/>
    <w:rsid w:val="00E528E4"/>
    <w:rsid w:val="00E532F8"/>
    <w:rsid w:val="00E54689"/>
    <w:rsid w:val="00E54CD8"/>
    <w:rsid w:val="00E552F7"/>
    <w:rsid w:val="00E55466"/>
    <w:rsid w:val="00E564C8"/>
    <w:rsid w:val="00E56F5C"/>
    <w:rsid w:val="00E60502"/>
    <w:rsid w:val="00E61670"/>
    <w:rsid w:val="00E61DFF"/>
    <w:rsid w:val="00E6436E"/>
    <w:rsid w:val="00E64814"/>
    <w:rsid w:val="00E64B0F"/>
    <w:rsid w:val="00E64CA1"/>
    <w:rsid w:val="00E65CE9"/>
    <w:rsid w:val="00E67387"/>
    <w:rsid w:val="00E6774C"/>
    <w:rsid w:val="00E67CAD"/>
    <w:rsid w:val="00E71BF2"/>
    <w:rsid w:val="00E71D0D"/>
    <w:rsid w:val="00E71DD1"/>
    <w:rsid w:val="00E7237E"/>
    <w:rsid w:val="00E72902"/>
    <w:rsid w:val="00E72DA5"/>
    <w:rsid w:val="00E72E38"/>
    <w:rsid w:val="00E74CE9"/>
    <w:rsid w:val="00E75379"/>
    <w:rsid w:val="00E753E1"/>
    <w:rsid w:val="00E75901"/>
    <w:rsid w:val="00E75B1B"/>
    <w:rsid w:val="00E777D4"/>
    <w:rsid w:val="00E82080"/>
    <w:rsid w:val="00E82543"/>
    <w:rsid w:val="00E8297E"/>
    <w:rsid w:val="00E8497D"/>
    <w:rsid w:val="00E84D31"/>
    <w:rsid w:val="00E84DDB"/>
    <w:rsid w:val="00E853AE"/>
    <w:rsid w:val="00E86254"/>
    <w:rsid w:val="00E864E3"/>
    <w:rsid w:val="00E87072"/>
    <w:rsid w:val="00E87523"/>
    <w:rsid w:val="00E876B0"/>
    <w:rsid w:val="00E90053"/>
    <w:rsid w:val="00E90581"/>
    <w:rsid w:val="00E906FD"/>
    <w:rsid w:val="00E90703"/>
    <w:rsid w:val="00E92125"/>
    <w:rsid w:val="00E93864"/>
    <w:rsid w:val="00E93BB2"/>
    <w:rsid w:val="00E94324"/>
    <w:rsid w:val="00E94951"/>
    <w:rsid w:val="00E94F53"/>
    <w:rsid w:val="00E97AF1"/>
    <w:rsid w:val="00EA019F"/>
    <w:rsid w:val="00EA0CCD"/>
    <w:rsid w:val="00EA1124"/>
    <w:rsid w:val="00EA1386"/>
    <w:rsid w:val="00EA2009"/>
    <w:rsid w:val="00EA222E"/>
    <w:rsid w:val="00EA3073"/>
    <w:rsid w:val="00EA342A"/>
    <w:rsid w:val="00EA4633"/>
    <w:rsid w:val="00EA58E0"/>
    <w:rsid w:val="00EA67FE"/>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2EDF"/>
    <w:rsid w:val="00EC3F65"/>
    <w:rsid w:val="00EC45F3"/>
    <w:rsid w:val="00EC4F31"/>
    <w:rsid w:val="00EC52C8"/>
    <w:rsid w:val="00EC6368"/>
    <w:rsid w:val="00EC6427"/>
    <w:rsid w:val="00EC6CAA"/>
    <w:rsid w:val="00EC7014"/>
    <w:rsid w:val="00EC7038"/>
    <w:rsid w:val="00EC7801"/>
    <w:rsid w:val="00ED1ADB"/>
    <w:rsid w:val="00ED24E9"/>
    <w:rsid w:val="00ED2BD4"/>
    <w:rsid w:val="00ED2D08"/>
    <w:rsid w:val="00ED3B89"/>
    <w:rsid w:val="00ED515F"/>
    <w:rsid w:val="00ED5EA4"/>
    <w:rsid w:val="00ED5F4D"/>
    <w:rsid w:val="00ED67BF"/>
    <w:rsid w:val="00EE0021"/>
    <w:rsid w:val="00EE0187"/>
    <w:rsid w:val="00EE0825"/>
    <w:rsid w:val="00EE284D"/>
    <w:rsid w:val="00EE3955"/>
    <w:rsid w:val="00EE4614"/>
    <w:rsid w:val="00EE489E"/>
    <w:rsid w:val="00EE4F9E"/>
    <w:rsid w:val="00EE50D5"/>
    <w:rsid w:val="00EE52AE"/>
    <w:rsid w:val="00EE606A"/>
    <w:rsid w:val="00EF0B48"/>
    <w:rsid w:val="00EF1926"/>
    <w:rsid w:val="00EF227C"/>
    <w:rsid w:val="00EF28F3"/>
    <w:rsid w:val="00EF5446"/>
    <w:rsid w:val="00EF7515"/>
    <w:rsid w:val="00EF7A1D"/>
    <w:rsid w:val="00F002C6"/>
    <w:rsid w:val="00F0095C"/>
    <w:rsid w:val="00F00B84"/>
    <w:rsid w:val="00F00F64"/>
    <w:rsid w:val="00F02FDB"/>
    <w:rsid w:val="00F03606"/>
    <w:rsid w:val="00F0475C"/>
    <w:rsid w:val="00F05564"/>
    <w:rsid w:val="00F064C2"/>
    <w:rsid w:val="00F065CC"/>
    <w:rsid w:val="00F07FD0"/>
    <w:rsid w:val="00F1004A"/>
    <w:rsid w:val="00F10185"/>
    <w:rsid w:val="00F11B77"/>
    <w:rsid w:val="00F12826"/>
    <w:rsid w:val="00F12E1D"/>
    <w:rsid w:val="00F13220"/>
    <w:rsid w:val="00F1486F"/>
    <w:rsid w:val="00F1510E"/>
    <w:rsid w:val="00F15895"/>
    <w:rsid w:val="00F16143"/>
    <w:rsid w:val="00F16860"/>
    <w:rsid w:val="00F16CBC"/>
    <w:rsid w:val="00F16EF5"/>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478"/>
    <w:rsid w:val="00F25A2E"/>
    <w:rsid w:val="00F25BC9"/>
    <w:rsid w:val="00F263F2"/>
    <w:rsid w:val="00F26570"/>
    <w:rsid w:val="00F2694E"/>
    <w:rsid w:val="00F279D1"/>
    <w:rsid w:val="00F30A29"/>
    <w:rsid w:val="00F31200"/>
    <w:rsid w:val="00F3188D"/>
    <w:rsid w:val="00F31A5A"/>
    <w:rsid w:val="00F31F39"/>
    <w:rsid w:val="00F32B8D"/>
    <w:rsid w:val="00F32EF7"/>
    <w:rsid w:val="00F35373"/>
    <w:rsid w:val="00F36368"/>
    <w:rsid w:val="00F37F21"/>
    <w:rsid w:val="00F37F88"/>
    <w:rsid w:val="00F402CC"/>
    <w:rsid w:val="00F4215D"/>
    <w:rsid w:val="00F42293"/>
    <w:rsid w:val="00F431CF"/>
    <w:rsid w:val="00F43257"/>
    <w:rsid w:val="00F4392A"/>
    <w:rsid w:val="00F443D7"/>
    <w:rsid w:val="00F4627D"/>
    <w:rsid w:val="00F5099B"/>
    <w:rsid w:val="00F513CE"/>
    <w:rsid w:val="00F51AB2"/>
    <w:rsid w:val="00F53C2E"/>
    <w:rsid w:val="00F54014"/>
    <w:rsid w:val="00F55658"/>
    <w:rsid w:val="00F57754"/>
    <w:rsid w:val="00F60753"/>
    <w:rsid w:val="00F60E38"/>
    <w:rsid w:val="00F61170"/>
    <w:rsid w:val="00F611E9"/>
    <w:rsid w:val="00F62143"/>
    <w:rsid w:val="00F626A4"/>
    <w:rsid w:val="00F63108"/>
    <w:rsid w:val="00F637BF"/>
    <w:rsid w:val="00F63C9A"/>
    <w:rsid w:val="00F64F6E"/>
    <w:rsid w:val="00F66032"/>
    <w:rsid w:val="00F66083"/>
    <w:rsid w:val="00F6742B"/>
    <w:rsid w:val="00F7095A"/>
    <w:rsid w:val="00F711E5"/>
    <w:rsid w:val="00F713ED"/>
    <w:rsid w:val="00F715D3"/>
    <w:rsid w:val="00F717C5"/>
    <w:rsid w:val="00F72BEE"/>
    <w:rsid w:val="00F7338A"/>
    <w:rsid w:val="00F742BD"/>
    <w:rsid w:val="00F7463F"/>
    <w:rsid w:val="00F74A05"/>
    <w:rsid w:val="00F74DFB"/>
    <w:rsid w:val="00F76B69"/>
    <w:rsid w:val="00F810FC"/>
    <w:rsid w:val="00F811BB"/>
    <w:rsid w:val="00F83CB6"/>
    <w:rsid w:val="00F844FC"/>
    <w:rsid w:val="00F84911"/>
    <w:rsid w:val="00F85CA3"/>
    <w:rsid w:val="00F86099"/>
    <w:rsid w:val="00F862BD"/>
    <w:rsid w:val="00F90066"/>
    <w:rsid w:val="00F9063C"/>
    <w:rsid w:val="00F90BED"/>
    <w:rsid w:val="00F912B9"/>
    <w:rsid w:val="00F91E15"/>
    <w:rsid w:val="00F91EEF"/>
    <w:rsid w:val="00F93401"/>
    <w:rsid w:val="00F934F3"/>
    <w:rsid w:val="00F940DB"/>
    <w:rsid w:val="00F958B0"/>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1583"/>
    <w:rsid w:val="00FB2685"/>
    <w:rsid w:val="00FB2E58"/>
    <w:rsid w:val="00FB53F4"/>
    <w:rsid w:val="00FB728C"/>
    <w:rsid w:val="00FC04CD"/>
    <w:rsid w:val="00FC0BE9"/>
    <w:rsid w:val="00FC133C"/>
    <w:rsid w:val="00FC2685"/>
    <w:rsid w:val="00FC3795"/>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914"/>
    <w:rsid w:val="00FD2E41"/>
    <w:rsid w:val="00FD37AD"/>
    <w:rsid w:val="00FD381F"/>
    <w:rsid w:val="00FD3FBB"/>
    <w:rsid w:val="00FD56E1"/>
    <w:rsid w:val="00FD5C4E"/>
    <w:rsid w:val="00FD5F61"/>
    <w:rsid w:val="00FD621C"/>
    <w:rsid w:val="00FD630A"/>
    <w:rsid w:val="00FD6740"/>
    <w:rsid w:val="00FD706A"/>
    <w:rsid w:val="00FD736F"/>
    <w:rsid w:val="00FE01A2"/>
    <w:rsid w:val="00FE2119"/>
    <w:rsid w:val="00FE2187"/>
    <w:rsid w:val="00FE2B4D"/>
    <w:rsid w:val="00FE2E5E"/>
    <w:rsid w:val="00FE3CA6"/>
    <w:rsid w:val="00FE5213"/>
    <w:rsid w:val="00FE5344"/>
    <w:rsid w:val="00FE77EA"/>
    <w:rsid w:val="00FF0397"/>
    <w:rsid w:val="00FF0FC7"/>
    <w:rsid w:val="00FF16EA"/>
    <w:rsid w:val="00FF376E"/>
    <w:rsid w:val="00FF44CD"/>
    <w:rsid w:val="00FF4603"/>
    <w:rsid w:val="00FF4E5C"/>
    <w:rsid w:val="00FF52B9"/>
    <w:rsid w:val="00FF5B30"/>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paragraph" w:styleId="1">
    <w:name w:val="heading 1"/>
    <w:basedOn w:val="a"/>
    <w:next w:val="a"/>
    <w:link w:val="10"/>
    <w:qFormat/>
    <w:rsid w:val="008A7308"/>
    <w:pPr>
      <w:keepNext/>
      <w:spacing w:after="0" w:line="240" w:lineRule="auto"/>
      <w:jc w:val="center"/>
      <w:outlineLvl w:val="0"/>
    </w:pPr>
    <w:rPr>
      <w:rFonts w:ascii="Cambria" w:hAnsi="Cambria"/>
      <w:color w:val="365F91"/>
      <w:sz w:val="32"/>
      <w:szCs w:val="32"/>
    </w:rPr>
  </w:style>
  <w:style w:type="paragraph" w:styleId="2">
    <w:name w:val="heading 2"/>
    <w:basedOn w:val="a"/>
    <w:next w:val="a"/>
    <w:link w:val="20"/>
    <w:qFormat/>
    <w:rsid w:val="008A7308"/>
    <w:pPr>
      <w:keepNext/>
      <w:spacing w:after="0" w:line="240" w:lineRule="auto"/>
      <w:outlineLvl w:val="1"/>
    </w:pPr>
    <w:rPr>
      <w:rFonts w:ascii="Times New Roman" w:hAnsi="Times New Roman"/>
      <w:sz w:val="24"/>
      <w:szCs w:val="20"/>
    </w:rPr>
  </w:style>
  <w:style w:type="paragraph" w:styleId="5">
    <w:name w:val="heading 5"/>
    <w:basedOn w:val="a"/>
    <w:next w:val="a"/>
    <w:link w:val="50"/>
    <w:qFormat/>
    <w:rsid w:val="008A7308"/>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1"/>
    <w:rsid w:val="0067587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112">
    <w:name w:val="Заголовок 1 Знак1"/>
    <w:basedOn w:val="a0"/>
    <w:uiPriority w:val="9"/>
    <w:rsid w:val="008A73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A7308"/>
    <w:rPr>
      <w:rFonts w:ascii="Times New Roman" w:eastAsia="Times New Roman" w:hAnsi="Times New Roman"/>
      <w:sz w:val="24"/>
    </w:rPr>
  </w:style>
  <w:style w:type="character" w:customStyle="1" w:styleId="50">
    <w:name w:val="Заголовок 5 Знак"/>
    <w:basedOn w:val="a0"/>
    <w:link w:val="5"/>
    <w:rsid w:val="008A7308"/>
    <w:rPr>
      <w:rFonts w:ascii="Times New Roman" w:eastAsia="Times New Roman" w:hAnsi="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1"/>
    <w:rsid w:val="0067587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uiPriority w:val="99"/>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54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www.consultant.ru/document/cons_doc_LAW_303658/a593eaab768d34bf2d7419322eac79481e73cf0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http://www.consultant.ru/document/cons_doc_LAW_303658/330a220d4fee09ee290fc31fd9fbf1c1b7467a53/"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www.consultant.ru/document/cons_doc_LAW_303658/a2588b2a1374c05e0939bb4df8e54fc0dfd6e000/" TargetMode="External"/><Relationship Id="rId20" Type="http://schemas.openxmlformats.org/officeDocument/2006/relationships/hyperlink" Target="http://mobileonline.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2310;fld=134;dst=100101" TargetMode="External"/><Relationship Id="rId24"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www.consultant.ru/document/cons_doc_LAW_303658/a2588b2a1374c05e0939bb4df8e54fc0dfd6e000/" TargetMode="External"/><Relationship Id="rId23" Type="http://schemas.openxmlformats.org/officeDocument/2006/relationships/hyperlink" Target="http://mobileonline.garant.ru/" TargetMode="External"/><Relationship Id="rId28" Type="http://schemas.openxmlformats.org/officeDocument/2006/relationships/image" Target="media/image1.png"/><Relationship Id="rId10" Type="http://schemas.openxmlformats.org/officeDocument/2006/relationships/hyperlink" Target="consultantplus://offline/main?base=LAW;n=102310;fld=134;dst=100101" TargetMode="External"/><Relationship Id="rId19" Type="http://schemas.openxmlformats.org/officeDocument/2006/relationships/hyperlink" Target="http://www.consultant.ru/document/cons_doc_LAW_303658/a2588b2a1374c05e0939bb4df8e54fc0dfd6e000/" TargetMode="External"/><Relationship Id="rId4" Type="http://schemas.microsoft.com/office/2007/relationships/stylesWithEffects" Target="stylesWithEffects.xml"/><Relationship Id="rId9" Type="http://schemas.openxmlformats.org/officeDocument/2006/relationships/hyperlink" Target="mailto:kizner-adm@udm.net"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mobileonline.garant.ru/"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97A2-E8B5-4FAF-9B74-20A68FC3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30</Pages>
  <Words>11704</Words>
  <Characters>66718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Ali.Yandiev</dc:creator>
  <cp:lastModifiedBy>Бондаренко</cp:lastModifiedBy>
  <cp:revision>138</cp:revision>
  <cp:lastPrinted>2020-09-18T17:08:00Z</cp:lastPrinted>
  <dcterms:created xsi:type="dcterms:W3CDTF">2022-07-26T11:27:00Z</dcterms:created>
  <dcterms:modified xsi:type="dcterms:W3CDTF">2023-06-07T04:53:00Z</dcterms:modified>
</cp:coreProperties>
</file>