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D" w:rsidRPr="00A826C4" w:rsidRDefault="00C1135F" w:rsidP="0021572D">
      <w:pPr>
        <w:jc w:val="right"/>
        <w:rPr>
          <w:sz w:val="24"/>
          <w:szCs w:val="24"/>
        </w:rPr>
      </w:pPr>
      <w:r w:rsidRPr="00A826C4">
        <w:rPr>
          <w:sz w:val="24"/>
          <w:szCs w:val="24"/>
        </w:rPr>
        <w:t>Приложение</w:t>
      </w:r>
      <w:r w:rsidR="00342335">
        <w:rPr>
          <w:sz w:val="24"/>
          <w:szCs w:val="24"/>
        </w:rPr>
        <w:t xml:space="preserve"> 2</w:t>
      </w:r>
    </w:p>
    <w:p w:rsidR="00CB407A" w:rsidRPr="00A826C4" w:rsidRDefault="00CB407A" w:rsidP="00CB407A">
      <w:pPr>
        <w:ind w:firstLine="851"/>
        <w:jc w:val="right"/>
        <w:rPr>
          <w:sz w:val="24"/>
          <w:szCs w:val="24"/>
        </w:rPr>
      </w:pPr>
      <w:r w:rsidRPr="00A826C4">
        <w:rPr>
          <w:sz w:val="24"/>
          <w:szCs w:val="24"/>
        </w:rPr>
        <w:t xml:space="preserve">к постановлению Администрации </w:t>
      </w:r>
    </w:p>
    <w:p w:rsidR="00CB407A" w:rsidRPr="00A826C4" w:rsidRDefault="00CB407A" w:rsidP="00CB407A">
      <w:pPr>
        <w:ind w:firstLine="851"/>
        <w:jc w:val="right"/>
        <w:rPr>
          <w:sz w:val="24"/>
          <w:szCs w:val="24"/>
        </w:rPr>
      </w:pPr>
      <w:r w:rsidRPr="00A826C4">
        <w:rPr>
          <w:sz w:val="24"/>
          <w:szCs w:val="24"/>
        </w:rPr>
        <w:t>муниципального образования</w:t>
      </w:r>
    </w:p>
    <w:p w:rsidR="00CB407A" w:rsidRPr="00A826C4" w:rsidRDefault="00CB407A" w:rsidP="00CB407A">
      <w:pPr>
        <w:ind w:firstLine="851"/>
        <w:jc w:val="right"/>
        <w:rPr>
          <w:sz w:val="24"/>
          <w:szCs w:val="24"/>
        </w:rPr>
      </w:pPr>
      <w:r w:rsidRPr="00A826C4">
        <w:rPr>
          <w:sz w:val="24"/>
          <w:szCs w:val="24"/>
        </w:rPr>
        <w:t xml:space="preserve"> «Муниципальный округ Кизнерский район </w:t>
      </w:r>
    </w:p>
    <w:p w:rsidR="00CB407A" w:rsidRPr="00A826C4" w:rsidRDefault="00CB407A" w:rsidP="00CB407A">
      <w:pPr>
        <w:ind w:firstLine="851"/>
        <w:jc w:val="right"/>
      </w:pPr>
      <w:r w:rsidRPr="00A826C4">
        <w:rPr>
          <w:sz w:val="24"/>
          <w:szCs w:val="24"/>
        </w:rPr>
        <w:t xml:space="preserve">Удмуртской Республики» </w:t>
      </w:r>
    </w:p>
    <w:p w:rsidR="0021572D" w:rsidRPr="00A826C4" w:rsidRDefault="00CB407A" w:rsidP="0021572D">
      <w:pPr>
        <w:ind w:left="4962"/>
        <w:rPr>
          <w:sz w:val="24"/>
          <w:szCs w:val="24"/>
        </w:rPr>
      </w:pPr>
      <w:r w:rsidRPr="00A826C4">
        <w:rPr>
          <w:sz w:val="24"/>
          <w:szCs w:val="24"/>
        </w:rPr>
        <w:t xml:space="preserve">от </w:t>
      </w:r>
      <w:r w:rsidR="00342335">
        <w:rPr>
          <w:sz w:val="24"/>
          <w:szCs w:val="24"/>
        </w:rPr>
        <w:t>«</w:t>
      </w:r>
      <w:r w:rsidR="007958AE">
        <w:rPr>
          <w:sz w:val="24"/>
          <w:szCs w:val="24"/>
        </w:rPr>
        <w:t>24</w:t>
      </w:r>
      <w:r w:rsidR="00342335">
        <w:rPr>
          <w:sz w:val="24"/>
          <w:szCs w:val="24"/>
        </w:rPr>
        <w:t>»</w:t>
      </w:r>
      <w:r w:rsidR="00CD6686" w:rsidRPr="00A826C4">
        <w:rPr>
          <w:sz w:val="24"/>
          <w:szCs w:val="24"/>
        </w:rPr>
        <w:t xml:space="preserve"> </w:t>
      </w:r>
      <w:r w:rsidR="00A826C4" w:rsidRPr="00A826C4">
        <w:rPr>
          <w:sz w:val="24"/>
          <w:szCs w:val="24"/>
        </w:rPr>
        <w:t xml:space="preserve">августа </w:t>
      </w:r>
      <w:r w:rsidR="0010379D" w:rsidRPr="00A826C4">
        <w:rPr>
          <w:sz w:val="24"/>
          <w:szCs w:val="24"/>
        </w:rPr>
        <w:t>20</w:t>
      </w:r>
      <w:r w:rsidR="006C511A" w:rsidRPr="00A826C4">
        <w:rPr>
          <w:sz w:val="24"/>
          <w:szCs w:val="24"/>
        </w:rPr>
        <w:t>2</w:t>
      </w:r>
      <w:r w:rsidR="00A826C4" w:rsidRPr="00A826C4">
        <w:rPr>
          <w:sz w:val="24"/>
          <w:szCs w:val="24"/>
        </w:rPr>
        <w:t>3</w:t>
      </w:r>
      <w:r w:rsidR="0010379D" w:rsidRPr="00A826C4">
        <w:rPr>
          <w:sz w:val="24"/>
          <w:szCs w:val="24"/>
        </w:rPr>
        <w:t xml:space="preserve"> года №</w:t>
      </w:r>
      <w:r w:rsidR="007958AE">
        <w:rPr>
          <w:sz w:val="24"/>
          <w:szCs w:val="24"/>
        </w:rPr>
        <w:t>527</w:t>
      </w:r>
    </w:p>
    <w:p w:rsidR="00C91E95" w:rsidRPr="00A826C4" w:rsidRDefault="00C91E95" w:rsidP="002B62A6">
      <w:pPr>
        <w:pStyle w:val="a7"/>
        <w:jc w:val="center"/>
        <w:rPr>
          <w:sz w:val="24"/>
          <w:szCs w:val="24"/>
        </w:rPr>
      </w:pPr>
    </w:p>
    <w:p w:rsidR="004D0D7D" w:rsidRPr="00A826C4" w:rsidRDefault="004D0D7D" w:rsidP="002B62A6">
      <w:pPr>
        <w:pStyle w:val="a7"/>
        <w:jc w:val="center"/>
        <w:rPr>
          <w:sz w:val="24"/>
          <w:szCs w:val="24"/>
        </w:rPr>
      </w:pPr>
    </w:p>
    <w:p w:rsidR="00C91E95" w:rsidRPr="00A826C4" w:rsidRDefault="00C91E95" w:rsidP="00C91E95">
      <w:pPr>
        <w:pStyle w:val="a7"/>
        <w:jc w:val="center"/>
        <w:rPr>
          <w:sz w:val="24"/>
          <w:szCs w:val="24"/>
        </w:rPr>
      </w:pPr>
      <w:r w:rsidRPr="00A826C4">
        <w:rPr>
          <w:sz w:val="24"/>
          <w:szCs w:val="24"/>
        </w:rPr>
        <w:t xml:space="preserve">Перечень муниципальных услуг, </w:t>
      </w:r>
    </w:p>
    <w:p w:rsidR="00C91E95" w:rsidRPr="00A826C4" w:rsidRDefault="00F81BEF" w:rsidP="00D93BEC">
      <w:pPr>
        <w:pStyle w:val="a7"/>
        <w:jc w:val="center"/>
        <w:rPr>
          <w:sz w:val="24"/>
          <w:szCs w:val="24"/>
        </w:rPr>
      </w:pPr>
      <w:hyperlink r:id="rId5" w:history="1">
        <w:proofErr w:type="gramStart"/>
        <w:r w:rsidR="00C91E95" w:rsidRPr="00A826C4">
          <w:rPr>
            <w:sz w:val="24"/>
            <w:szCs w:val="24"/>
          </w:rPr>
          <w:t>предоставляемых</w:t>
        </w:r>
        <w:proofErr w:type="gramEnd"/>
        <w:r w:rsidR="00C91E95" w:rsidRPr="00A826C4">
          <w:rPr>
            <w:sz w:val="24"/>
            <w:szCs w:val="24"/>
          </w:rPr>
          <w:t xml:space="preserve"> органами местного самоуправления в Кизнерском районе</w:t>
        </w:r>
      </w:hyperlink>
      <w:r w:rsidR="00C91E95" w:rsidRPr="00A826C4">
        <w:rPr>
          <w:sz w:val="24"/>
          <w:szCs w:val="24"/>
        </w:rPr>
        <w:t>, предоставляемых в МФЦ Кизнерского района АУ «МФЦ УР»</w:t>
      </w:r>
    </w:p>
    <w:p w:rsidR="00D93BEC" w:rsidRPr="00A826C4" w:rsidRDefault="00D93BEC" w:rsidP="00D93BEC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8661"/>
      </w:tblGrid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E909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частичного возмещения (компенсации) стоимости путевки для детей в загородные детские оздоровительные лагеря  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1A61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</w:t>
            </w:r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 соответствующий учет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A826C4" w:rsidRDefault="00A826C4" w:rsidP="00461865">
            <w:pPr>
              <w:pStyle w:val="a9"/>
            </w:pPr>
            <w:r w:rsidRPr="00A826C4">
      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2622B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531E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C91E95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E95" w:rsidRPr="009B2AB6" w:rsidRDefault="00C91E95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E95" w:rsidRPr="00A826C4" w:rsidRDefault="00C91E95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017FA3" w:rsidRDefault="00A826C4" w:rsidP="00461865">
            <w:pPr>
              <w:pStyle w:val="a9"/>
            </w:pPr>
            <w:r w:rsidRPr="00017FA3">
              <w:t xml:space="preserve">Предоставление информации об объектах учета из реестра муниципального имущества  муниципального образования </w:t>
            </w:r>
            <w:r>
              <w:t xml:space="preserve">«Муниципальный округ Кизнерский район </w:t>
            </w:r>
            <w:r w:rsidRPr="00017FA3">
              <w:t>Удмуртской Республик</w:t>
            </w:r>
            <w:r>
              <w:t>и»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C16" w:rsidRPr="00017FA3" w:rsidRDefault="00236C16" w:rsidP="00461865">
            <w:pPr>
              <w:pStyle w:val="a9"/>
            </w:pPr>
            <w:r w:rsidRPr="00017FA3">
              <w:t>Установление сервитута в отношении земельного участка, находящегося в муниципальной собственности, или государственная собственность на который не разграничена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C16" w:rsidRPr="007F48C0" w:rsidRDefault="00236C16" w:rsidP="004618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F48C0">
              <w:rPr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Предварительное согласование предоставления земельного участка, находящегося в муниципальной собственности, или государственная собственность на который не разграничена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E909C2">
            <w:pPr>
              <w:pStyle w:val="a9"/>
            </w:pPr>
            <w:r w:rsidRPr="00A826C4">
              <w:t>Выдача разрешения на возведение гаража, являющегося некапитальным сооружением, разрешения на стоянку технического или другого средства передвижения инвалидов на земельном участке, находящемся в неразграниченной государственной собственности или в муниципальной собственности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или государственная собственность на который не разграничена, без проведения торгов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Установление публичного сервитута в целях, предусмотренных земельным законодательством Российской Федерации 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Выдача разрешения на установку и эксплуатацию рекламных конструкций на территории  муниципального образования </w:t>
            </w:r>
            <w:r>
              <w:t>«Муниципальный округ Кизнерский район</w:t>
            </w:r>
            <w:r w:rsidRPr="00017FA3">
              <w:t xml:space="preserve"> Удмуртской Республик</w:t>
            </w:r>
            <w:r>
              <w:t>и»</w:t>
            </w:r>
            <w:r w:rsidRPr="00017FA3">
              <w:t xml:space="preserve">, аннулирование такого разрешения 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гражданину или юридическому лицу в собственность бесплатно 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 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</w:tr>
      <w:tr w:rsidR="00236C1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9B2AB6" w:rsidRDefault="00236C1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6C16" w:rsidRPr="00017FA3" w:rsidRDefault="00236C16" w:rsidP="00461865">
            <w:pPr>
              <w:pStyle w:val="a9"/>
            </w:pPr>
            <w:r w:rsidRPr="00017FA3">
              <w:t xml:space="preserve"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</w:t>
            </w:r>
            <w:proofErr w:type="gramStart"/>
            <w:r w:rsidRPr="00017FA3">
              <w:t>земельный</w:t>
            </w:r>
            <w:proofErr w:type="gramEnd"/>
            <w:r w:rsidRPr="00017FA3">
              <w:t xml:space="preserve"> участок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C91E95"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строительство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ввод объекта в эксплуатацию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градостроительного плана земельного участка 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условно разрешенный вид использования земельного участка 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proofErr w:type="gramStart"/>
            <w:r w:rsidRPr="00A826C4">
              <w:rPr>
                <w:sz w:val="24"/>
                <w:szCs w:val="24"/>
              </w:rPr>
              <w:t>Выдача уведомления о соответствии (не 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 xml:space="preserve">Выдача уведомления о соответствии (не соответствии) </w:t>
            </w:r>
            <w:proofErr w:type="gramStart"/>
            <w:r w:rsidRPr="00A826C4">
              <w:rPr>
                <w:sz w:val="24"/>
                <w:szCs w:val="24"/>
              </w:rPr>
              <w:t>построенных</w:t>
            </w:r>
            <w:proofErr w:type="gramEnd"/>
            <w:r w:rsidRPr="00A826C4">
              <w:rPr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</w:t>
            </w:r>
            <w:r w:rsidRPr="00A826C4">
              <w:rPr>
                <w:sz w:val="24"/>
                <w:szCs w:val="24"/>
              </w:rPr>
              <w:lastRenderedPageBreak/>
              <w:t>(семейного) капитала.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 для принятия их на учет в качестве нуждающихся в жилых помещениях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 </w:t>
            </w:r>
            <w:hyperlink r:id="rId6" w:history="1"/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</w:t>
            </w:r>
          </w:p>
        </w:tc>
      </w:tr>
      <w:tr w:rsidR="009B2AB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9B2AB6" w:rsidRDefault="009B2AB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AB6" w:rsidRPr="00017FA3" w:rsidRDefault="009B2AB6" w:rsidP="00461865">
            <w:pPr>
              <w:pStyle w:val="a9"/>
            </w:pPr>
            <w:r w:rsidRPr="00017FA3"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B2AB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9B2AB6" w:rsidRDefault="009B2AB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AB6" w:rsidRPr="00017FA3" w:rsidRDefault="009B2AB6" w:rsidP="00461865">
            <w:pPr>
              <w:pStyle w:val="a9"/>
            </w:pPr>
            <w:r w:rsidRPr="00017FA3">
              <w:t>Предоставление жилого помещения по договору социального найма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Заключение с гражданами договоров найма специализированных жилых помещений 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информации о порядке предоставления жилищно-коммунальных услуг населению 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006C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нежилое</w:t>
            </w:r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 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4E57F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sz w:val="24"/>
                <w:szCs w:val="24"/>
              </w:rPr>
              <w:t xml:space="preserve">Прием заявлений, документов для участия в </w:t>
            </w:r>
            <w:hyperlink r:id="rId7" w:history="1">
              <w:r w:rsidRPr="00A826C4">
                <w:rPr>
                  <w:rStyle w:val="a8"/>
                  <w:rFonts w:cs="Times New Roman CYR"/>
                  <w:color w:val="auto"/>
                  <w:sz w:val="24"/>
                  <w:szCs w:val="24"/>
                </w:rPr>
                <w:t>ведомственной целевой программе</w:t>
              </w:r>
            </w:hyperlink>
            <w:r w:rsidRPr="00A826C4">
              <w:rPr>
                <w:sz w:val="24"/>
                <w:szCs w:val="24"/>
              </w:rPr>
              <w:t xml:space="preserve">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B2AB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9B2AB6" w:rsidRDefault="009B2AB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B6" w:rsidRPr="009B2AB6" w:rsidRDefault="009B2AB6" w:rsidP="00C91E95">
            <w:pPr>
              <w:rPr>
                <w:sz w:val="24"/>
                <w:szCs w:val="24"/>
              </w:rPr>
            </w:pPr>
            <w:r w:rsidRPr="009B2AB6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>Присвоение спортивных разрядов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Выдача несовершеннолетним лицам, достигшим 16 лет, разрешения на вступление в брак до достижения брачного возраста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A22E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Назначение и выплата пенсии за выслугу лет муниципальным служащим муниципального образования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8D361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Государственная регистрация заявлений общественных организаций (объединений) о проведении общественной экологической экспертизы на территории муниципального образования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A826C4" w:rsidRDefault="00A826C4" w:rsidP="00E909C2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A826C4" w:rsidRDefault="00A826C4" w:rsidP="00F54033">
            <w:pPr>
              <w:ind w:right="-5"/>
              <w:jc w:val="both"/>
              <w:rPr>
                <w:sz w:val="24"/>
                <w:szCs w:val="24"/>
              </w:rPr>
            </w:pPr>
            <w:r w:rsidRPr="00A826C4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A826C4">
              <w:rPr>
                <w:sz w:val="24"/>
                <w:szCs w:val="24"/>
              </w:rPr>
              <w:t>похозяйственной</w:t>
            </w:r>
            <w:proofErr w:type="spellEnd"/>
            <w:r w:rsidRPr="00A826C4">
              <w:rPr>
                <w:sz w:val="24"/>
                <w:szCs w:val="24"/>
              </w:rPr>
              <w:t xml:space="preserve"> книги сельского населенного пункта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7567FF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826C4">
              <w:rPr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9B2AB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9B2AB6" w:rsidRDefault="009B2AB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E00F56" w:rsidRDefault="009B2AB6" w:rsidP="00461865">
            <w:pPr>
              <w:rPr>
                <w:sz w:val="24"/>
                <w:szCs w:val="24"/>
              </w:rPr>
            </w:pPr>
            <w:r w:rsidRPr="00E00F56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</w:tr>
      <w:tr w:rsidR="009B2AB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9B2AB6" w:rsidRDefault="009B2AB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E00F56" w:rsidRDefault="009B2AB6" w:rsidP="00461865">
            <w:pPr>
              <w:rPr>
                <w:sz w:val="24"/>
                <w:szCs w:val="24"/>
              </w:rPr>
            </w:pPr>
            <w:r w:rsidRPr="00E00F56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>Выдача разрешений на право организации розничных рынков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C91E9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6C4" w:rsidRPr="00A826C4" w:rsidRDefault="00A826C4" w:rsidP="004D0D7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rFonts w:eastAsia="Times New Roman"/>
                <w:sz w:val="24"/>
                <w:szCs w:val="24"/>
                <w:lang w:eastAsia="ru-RU"/>
              </w:rPr>
              <w:t xml:space="preserve">Оказание материальной помощи гражданам, пострадавшим в результате пожара на территории муниципальногообразования </w:t>
            </w:r>
          </w:p>
        </w:tc>
      </w:tr>
      <w:tr w:rsidR="00A826C4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26C4" w:rsidRPr="009B2AB6" w:rsidRDefault="00A826C4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6C4" w:rsidRPr="00A826C4" w:rsidRDefault="00A826C4" w:rsidP="00E909C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826C4">
              <w:rPr>
                <w:sz w:val="24"/>
                <w:szCs w:val="24"/>
              </w:rPr>
              <w:t xml:space="preserve">Выдача письменных разъяснений налогоплательщикам по вопросам применения муниципальных нормативных правовых актов оместных </w:t>
            </w:r>
            <w:proofErr w:type="gramStart"/>
            <w:r w:rsidRPr="00A826C4">
              <w:rPr>
                <w:sz w:val="24"/>
                <w:szCs w:val="24"/>
              </w:rPr>
              <w:t>налогах</w:t>
            </w:r>
            <w:proofErr w:type="gramEnd"/>
            <w:r w:rsidRPr="00A826C4">
              <w:rPr>
                <w:sz w:val="24"/>
                <w:szCs w:val="24"/>
              </w:rPr>
              <w:t xml:space="preserve"> и сборах</w:t>
            </w:r>
          </w:p>
        </w:tc>
      </w:tr>
      <w:tr w:rsidR="009B2AB6" w:rsidRPr="00A826C4" w:rsidTr="009B2AB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AB6" w:rsidRPr="009B2AB6" w:rsidRDefault="009B2AB6" w:rsidP="009B2AB6">
            <w:pPr>
              <w:pStyle w:val="ac"/>
              <w:numPr>
                <w:ilvl w:val="0"/>
                <w:numId w:val="2"/>
              </w:num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AB6" w:rsidRPr="00B716C3" w:rsidRDefault="009B2AB6" w:rsidP="00461865">
            <w:pPr>
              <w:rPr>
                <w:sz w:val="24"/>
                <w:szCs w:val="24"/>
              </w:rPr>
            </w:pPr>
            <w:r w:rsidRPr="00B716C3">
              <w:rPr>
                <w:sz w:val="24"/>
                <w:szCs w:val="24"/>
              </w:rPr>
              <w:t>Регистрация аттестованных нештатных аварийно-спасательных формирований на территории муниципального образования «Муниципальный округ Кизнерский район Удмуртской Республики</w:t>
            </w:r>
          </w:p>
        </w:tc>
      </w:tr>
    </w:tbl>
    <w:p w:rsidR="00125E4C" w:rsidRPr="00A826C4" w:rsidRDefault="00125E4C" w:rsidP="004F6443">
      <w:pPr>
        <w:jc w:val="center"/>
        <w:rPr>
          <w:rFonts w:eastAsiaTheme="minorHAnsi"/>
          <w:sz w:val="22"/>
        </w:rPr>
      </w:pPr>
      <w:bookmarkStart w:id="0" w:name="_GoBack"/>
      <w:bookmarkEnd w:id="0"/>
    </w:p>
    <w:sectPr w:rsidR="00125E4C" w:rsidRPr="00A826C4" w:rsidSect="00A13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2BC"/>
    <w:multiLevelType w:val="hybridMultilevel"/>
    <w:tmpl w:val="8D5A4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871D2D"/>
    <w:multiLevelType w:val="hybridMultilevel"/>
    <w:tmpl w:val="FBD8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62"/>
    <w:rsid w:val="00006C12"/>
    <w:rsid w:val="000129C4"/>
    <w:rsid w:val="0002535F"/>
    <w:rsid w:val="00062936"/>
    <w:rsid w:val="000A27EF"/>
    <w:rsid w:val="000C2D0D"/>
    <w:rsid w:val="000F6C86"/>
    <w:rsid w:val="0010379D"/>
    <w:rsid w:val="00113062"/>
    <w:rsid w:val="00115870"/>
    <w:rsid w:val="00125E4C"/>
    <w:rsid w:val="0015029C"/>
    <w:rsid w:val="001A6118"/>
    <w:rsid w:val="001D1600"/>
    <w:rsid w:val="001E3288"/>
    <w:rsid w:val="00201868"/>
    <w:rsid w:val="0021572D"/>
    <w:rsid w:val="0023405D"/>
    <w:rsid w:val="00236C16"/>
    <w:rsid w:val="00251A43"/>
    <w:rsid w:val="00256FC0"/>
    <w:rsid w:val="0026066F"/>
    <w:rsid w:val="002622B5"/>
    <w:rsid w:val="00267746"/>
    <w:rsid w:val="002936D9"/>
    <w:rsid w:val="002B5A31"/>
    <w:rsid w:val="002B62A6"/>
    <w:rsid w:val="002C04ED"/>
    <w:rsid w:val="002D534A"/>
    <w:rsid w:val="00304A33"/>
    <w:rsid w:val="00341265"/>
    <w:rsid w:val="00342335"/>
    <w:rsid w:val="00357BC9"/>
    <w:rsid w:val="003B1FC8"/>
    <w:rsid w:val="003B2FC4"/>
    <w:rsid w:val="003C22A4"/>
    <w:rsid w:val="003D24FF"/>
    <w:rsid w:val="003E21DC"/>
    <w:rsid w:val="003E604C"/>
    <w:rsid w:val="00426F8D"/>
    <w:rsid w:val="00466D48"/>
    <w:rsid w:val="00474EF5"/>
    <w:rsid w:val="004D0D7D"/>
    <w:rsid w:val="004E57FB"/>
    <w:rsid w:val="004F243B"/>
    <w:rsid w:val="004F6443"/>
    <w:rsid w:val="005008C6"/>
    <w:rsid w:val="00531E7B"/>
    <w:rsid w:val="005547E1"/>
    <w:rsid w:val="005B2CC7"/>
    <w:rsid w:val="005B64CE"/>
    <w:rsid w:val="005B7B13"/>
    <w:rsid w:val="005D5BD6"/>
    <w:rsid w:val="005F31D4"/>
    <w:rsid w:val="006C511A"/>
    <w:rsid w:val="006D630E"/>
    <w:rsid w:val="006F2BBD"/>
    <w:rsid w:val="006F432E"/>
    <w:rsid w:val="00703BC3"/>
    <w:rsid w:val="0072601B"/>
    <w:rsid w:val="007304C9"/>
    <w:rsid w:val="007329E4"/>
    <w:rsid w:val="0074414E"/>
    <w:rsid w:val="007564F8"/>
    <w:rsid w:val="007567FF"/>
    <w:rsid w:val="007616E1"/>
    <w:rsid w:val="007669A4"/>
    <w:rsid w:val="00767DC5"/>
    <w:rsid w:val="007958AE"/>
    <w:rsid w:val="0079783F"/>
    <w:rsid w:val="007A6F0A"/>
    <w:rsid w:val="007E5C92"/>
    <w:rsid w:val="00825C51"/>
    <w:rsid w:val="00846FDC"/>
    <w:rsid w:val="00853840"/>
    <w:rsid w:val="00863D6F"/>
    <w:rsid w:val="00874B9D"/>
    <w:rsid w:val="008A43B9"/>
    <w:rsid w:val="008C357C"/>
    <w:rsid w:val="008D361C"/>
    <w:rsid w:val="008F2EEA"/>
    <w:rsid w:val="008F357A"/>
    <w:rsid w:val="0090187B"/>
    <w:rsid w:val="009057A0"/>
    <w:rsid w:val="0094377D"/>
    <w:rsid w:val="00946508"/>
    <w:rsid w:val="00984C98"/>
    <w:rsid w:val="009B2AB6"/>
    <w:rsid w:val="009E1B99"/>
    <w:rsid w:val="00A124EC"/>
    <w:rsid w:val="00A135C5"/>
    <w:rsid w:val="00A22839"/>
    <w:rsid w:val="00A22ECF"/>
    <w:rsid w:val="00A8051C"/>
    <w:rsid w:val="00A826C4"/>
    <w:rsid w:val="00AD7D47"/>
    <w:rsid w:val="00B05159"/>
    <w:rsid w:val="00B265F2"/>
    <w:rsid w:val="00B65246"/>
    <w:rsid w:val="00B73BB8"/>
    <w:rsid w:val="00C1135F"/>
    <w:rsid w:val="00C27075"/>
    <w:rsid w:val="00C35371"/>
    <w:rsid w:val="00C91E95"/>
    <w:rsid w:val="00C9688D"/>
    <w:rsid w:val="00CA0C40"/>
    <w:rsid w:val="00CB407A"/>
    <w:rsid w:val="00CC2982"/>
    <w:rsid w:val="00CD09E5"/>
    <w:rsid w:val="00CD107C"/>
    <w:rsid w:val="00CD6686"/>
    <w:rsid w:val="00CE444E"/>
    <w:rsid w:val="00CE71F3"/>
    <w:rsid w:val="00D12325"/>
    <w:rsid w:val="00D13976"/>
    <w:rsid w:val="00D60B5A"/>
    <w:rsid w:val="00D93BEC"/>
    <w:rsid w:val="00DA3BC8"/>
    <w:rsid w:val="00DB0E36"/>
    <w:rsid w:val="00DC2547"/>
    <w:rsid w:val="00DE34FF"/>
    <w:rsid w:val="00DF10C9"/>
    <w:rsid w:val="00E012A7"/>
    <w:rsid w:val="00E04385"/>
    <w:rsid w:val="00E04C57"/>
    <w:rsid w:val="00E455E0"/>
    <w:rsid w:val="00E909C2"/>
    <w:rsid w:val="00E94946"/>
    <w:rsid w:val="00EA733D"/>
    <w:rsid w:val="00EE14DD"/>
    <w:rsid w:val="00EF2FD6"/>
    <w:rsid w:val="00F00B35"/>
    <w:rsid w:val="00F07598"/>
    <w:rsid w:val="00F20A90"/>
    <w:rsid w:val="00F407E9"/>
    <w:rsid w:val="00F54033"/>
    <w:rsid w:val="00F7055C"/>
    <w:rsid w:val="00F81BEF"/>
    <w:rsid w:val="00F8230A"/>
    <w:rsid w:val="00FB7A9D"/>
    <w:rsid w:val="00FC5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D09E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874B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B2A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2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3E21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8A43B9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3B9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51A4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1A4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936D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Гипертекстовая ссылка"/>
    <w:basedOn w:val="a0"/>
    <w:uiPriority w:val="99"/>
    <w:rsid w:val="006C511A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D160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a">
    <w:name w:val="Table Grid"/>
    <w:basedOn w:val="a1"/>
    <w:uiPriority w:val="59"/>
    <w:rsid w:val="00CD09E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874B9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271984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kizner.ru/munserv/reglamenty/regl_adm/reglament5.5_28012019.doc" TargetMode="External"/><Relationship Id="rId5" Type="http://schemas.openxmlformats.org/officeDocument/2006/relationships/hyperlink" Target="http://www.mykizner.ru/regulatory/files/post322_16052016Kiz_Adm_pril.doc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</dc:creator>
  <cp:keywords/>
  <dc:description/>
  <cp:lastModifiedBy>Оконникова</cp:lastModifiedBy>
  <cp:revision>917</cp:revision>
  <cp:lastPrinted>2023-08-25T05:56:00Z</cp:lastPrinted>
  <dcterms:created xsi:type="dcterms:W3CDTF">2018-12-10T08:39:00Z</dcterms:created>
  <dcterms:modified xsi:type="dcterms:W3CDTF">2023-08-25T05:56:00Z</dcterms:modified>
</cp:coreProperties>
</file>