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509"/>
      </w:tblGrid>
      <w:tr w:rsidR="00196039" w:rsidTr="00196039">
        <w:tc>
          <w:tcPr>
            <w:tcW w:w="6487" w:type="dxa"/>
          </w:tcPr>
          <w:p w:rsidR="00196039" w:rsidRDefault="00196039" w:rsidP="007F09A7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509" w:type="dxa"/>
          </w:tcPr>
          <w:p w:rsidR="00196039" w:rsidRPr="007F09A7" w:rsidRDefault="00196039" w:rsidP="00196039">
            <w:pPr>
              <w:textAlignment w:val="baseline"/>
              <w:outlineLvl w:val="1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7F09A7">
              <w:rPr>
                <w:rFonts w:ascii="Times New Roman" w:hAnsi="Times New Roman"/>
                <w:bCs/>
                <w:color w:val="000000"/>
                <w:sz w:val="24"/>
              </w:rPr>
              <w:t xml:space="preserve">Приложение </w:t>
            </w:r>
            <w:r w:rsidR="00E35A59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7F09A7">
              <w:rPr>
                <w:rFonts w:ascii="Times New Roman" w:hAnsi="Times New Roman"/>
                <w:bCs/>
                <w:color w:val="000000"/>
                <w:sz w:val="24"/>
              </w:rPr>
              <w:t xml:space="preserve">к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Постановлению  </w:t>
            </w:r>
          </w:p>
          <w:p w:rsidR="00652EA2" w:rsidRDefault="00E35A59" w:rsidP="00196039">
            <w:pPr>
              <w:textAlignment w:val="baseline"/>
              <w:outlineLvl w:val="1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Администрации</w:t>
            </w:r>
            <w:r w:rsidRPr="000D29F9">
              <w:rPr>
                <w:rFonts w:ascii="Times New Roman" w:hAnsi="Times New Roman"/>
                <w:sz w:val="24"/>
                <w:shd w:val="clear" w:color="auto" w:fill="FFFFFF"/>
              </w:rPr>
              <w:t xml:space="preserve"> муниципального образования «Муниципальный округ </w:t>
            </w:r>
            <w:proofErr w:type="spellStart"/>
            <w:r w:rsidRPr="000D29F9">
              <w:rPr>
                <w:rFonts w:ascii="Times New Roman" w:hAnsi="Times New Roman"/>
                <w:sz w:val="24"/>
                <w:shd w:val="clear" w:color="auto" w:fill="FFFFFF"/>
              </w:rPr>
              <w:t>Кизнерский</w:t>
            </w:r>
            <w:proofErr w:type="spellEnd"/>
            <w:r w:rsidRPr="000D29F9">
              <w:rPr>
                <w:rFonts w:ascii="Times New Roman" w:hAnsi="Times New Roman"/>
                <w:sz w:val="24"/>
                <w:shd w:val="clear" w:color="auto" w:fill="FFFFFF"/>
              </w:rPr>
              <w:t xml:space="preserve"> район Удмуртской Республики»</w:t>
            </w:r>
            <w:r w:rsidRPr="000D29F9">
              <w:rPr>
                <w:rStyle w:val="apple-converted-space"/>
                <w:rFonts w:ascii="Times New Roman" w:hAnsi="Times New Roman"/>
                <w:color w:val="052635"/>
                <w:sz w:val="24"/>
                <w:shd w:val="clear" w:color="auto" w:fill="FFFFFF"/>
              </w:rPr>
              <w:t> </w:t>
            </w:r>
          </w:p>
          <w:p w:rsidR="00196039" w:rsidRPr="00925B82" w:rsidRDefault="00196039" w:rsidP="00196039">
            <w:pPr>
              <w:textAlignment w:val="baseline"/>
              <w:outlineLvl w:val="1"/>
              <w:rPr>
                <w:rFonts w:ascii="Times New Roman" w:hAnsi="Times New Roman"/>
                <w:bCs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 xml:space="preserve">от </w:t>
            </w:r>
            <w:r w:rsidR="00925B82" w:rsidRPr="00925B82">
              <w:rPr>
                <w:rFonts w:ascii="Times New Roman" w:hAnsi="Times New Roman"/>
                <w:bCs/>
                <w:color w:val="000000"/>
                <w:sz w:val="24"/>
                <w:u w:val="single"/>
              </w:rPr>
              <w:t>14.02.2022 г.</w:t>
            </w:r>
            <w:r w:rsidR="00925B82">
              <w:rPr>
                <w:rFonts w:ascii="Times New Roman" w:hAnsi="Times New Roman"/>
                <w:bCs/>
                <w:color w:val="000000"/>
                <w:sz w:val="24"/>
              </w:rPr>
              <w:t xml:space="preserve">  № </w:t>
            </w:r>
            <w:r w:rsidR="00925B82">
              <w:rPr>
                <w:rFonts w:ascii="Times New Roman" w:hAnsi="Times New Roman"/>
                <w:bCs/>
                <w:color w:val="000000"/>
                <w:sz w:val="24"/>
                <w:u w:val="single"/>
              </w:rPr>
              <w:t>108</w:t>
            </w:r>
            <w:bookmarkStart w:id="0" w:name="_GoBack"/>
            <w:bookmarkEnd w:id="0"/>
          </w:p>
          <w:p w:rsidR="00196039" w:rsidRDefault="00196039" w:rsidP="007F09A7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</w:tbl>
    <w:p w:rsidR="007F09A7" w:rsidRPr="007F09A7" w:rsidRDefault="007F09A7" w:rsidP="007F09A7">
      <w:pPr>
        <w:jc w:val="center"/>
        <w:textAlignment w:val="baseline"/>
        <w:rPr>
          <w:rFonts w:ascii="Times New Roman" w:hAnsi="Times New Roman"/>
          <w:b/>
          <w:bCs/>
          <w:color w:val="000000"/>
          <w:sz w:val="24"/>
        </w:rPr>
      </w:pPr>
    </w:p>
    <w:p w:rsidR="00652EA2" w:rsidRDefault="007F09A7" w:rsidP="007F09A7">
      <w:pPr>
        <w:jc w:val="center"/>
        <w:textAlignment w:val="baseline"/>
        <w:rPr>
          <w:rFonts w:ascii="Times New Roman" w:hAnsi="Times New Roman"/>
          <w:b/>
          <w:bCs/>
          <w:color w:val="000000"/>
          <w:sz w:val="24"/>
        </w:rPr>
      </w:pPr>
      <w:r w:rsidRPr="00652EA2">
        <w:rPr>
          <w:rFonts w:ascii="Times New Roman" w:hAnsi="Times New Roman"/>
          <w:b/>
          <w:bCs/>
          <w:color w:val="000000"/>
          <w:sz w:val="24"/>
        </w:rPr>
        <w:t xml:space="preserve">ПОЛОЖЕНИЕ ОБ ОРГАНИЗАЦИИ ПРЕДОСТАВЛЕНИЯ ДОПОЛНИТЕЛЬНОГО ОБРАЗОВАНИЯ ДЕТЯМ В </w:t>
      </w:r>
      <w:r w:rsidR="002E6D7E" w:rsidRPr="00652EA2">
        <w:rPr>
          <w:rFonts w:ascii="Times New Roman" w:hAnsi="Times New Roman"/>
          <w:b/>
          <w:bCs/>
          <w:color w:val="000000"/>
          <w:sz w:val="24"/>
        </w:rPr>
        <w:t>МУНИЦИПАЛЬНОМ БЮДЖЕТНОМ УЧРЕЖДЕНИИ ДОПОЛНИТЕЛЬНОГО ОБРАЗОВАНИЯ</w:t>
      </w:r>
    </w:p>
    <w:p w:rsidR="007F09A7" w:rsidRPr="007F09A7" w:rsidRDefault="002E6D7E" w:rsidP="007F09A7">
      <w:pPr>
        <w:jc w:val="center"/>
        <w:textAlignment w:val="baseline"/>
        <w:rPr>
          <w:rFonts w:ascii="Times New Roman" w:hAnsi="Times New Roman"/>
          <w:b/>
          <w:bCs/>
          <w:color w:val="000000"/>
          <w:sz w:val="24"/>
        </w:rPr>
      </w:pPr>
      <w:r w:rsidRPr="00652EA2">
        <w:rPr>
          <w:rFonts w:ascii="Times New Roman" w:hAnsi="Times New Roman"/>
          <w:b/>
          <w:bCs/>
          <w:color w:val="000000"/>
          <w:sz w:val="24"/>
        </w:rPr>
        <w:t xml:space="preserve"> «</w:t>
      </w:r>
      <w:r w:rsidR="005F0C15" w:rsidRPr="00652EA2">
        <w:rPr>
          <w:rFonts w:ascii="Times New Roman" w:hAnsi="Times New Roman"/>
          <w:b/>
          <w:bCs/>
          <w:color w:val="000000"/>
          <w:sz w:val="24"/>
        </w:rPr>
        <w:t>КИЗНЕРСКАЯ ДЕТСКАЯ ШКОЛА ИСКУССТВ</w:t>
      </w:r>
      <w:r w:rsidRPr="00652EA2">
        <w:rPr>
          <w:rFonts w:ascii="Times New Roman" w:hAnsi="Times New Roman"/>
          <w:b/>
          <w:bCs/>
          <w:color w:val="000000"/>
          <w:sz w:val="24"/>
        </w:rPr>
        <w:t>»</w:t>
      </w:r>
    </w:p>
    <w:p w:rsidR="007F09A7" w:rsidRDefault="007F09A7" w:rsidP="007F09A7">
      <w:pPr>
        <w:spacing w:line="276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</w:rPr>
      </w:pPr>
      <w:r w:rsidRPr="007F09A7">
        <w:rPr>
          <w:rFonts w:ascii="Times New Roman" w:hAnsi="Times New Roman"/>
          <w:b/>
          <w:bCs/>
          <w:color w:val="000000"/>
          <w:sz w:val="24"/>
        </w:rPr>
        <w:br/>
        <w:t>Статья 1. Общие положения</w:t>
      </w:r>
    </w:p>
    <w:p w:rsidR="004F0D38" w:rsidRPr="007F09A7" w:rsidRDefault="004F0D38" w:rsidP="007F09A7">
      <w:pPr>
        <w:spacing w:line="276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</w:rPr>
      </w:pPr>
    </w:p>
    <w:p w:rsidR="007F09A7" w:rsidRPr="00652EA2" w:rsidRDefault="007F09A7" w:rsidP="00652EA2">
      <w:pPr>
        <w:pStyle w:val="a8"/>
        <w:numPr>
          <w:ilvl w:val="0"/>
          <w:numId w:val="3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 об организации предоставления дополнительного образования детям в </w:t>
      </w:r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2E6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униципальном бюджетном учреждении дополнительного образования «</w:t>
      </w:r>
      <w:proofErr w:type="spellStart"/>
      <w:r w:rsidR="005F0C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2E6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изнерская</w:t>
      </w:r>
      <w:proofErr w:type="spellEnd"/>
      <w:r w:rsidR="002E6D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детская школа искусств» </w:t>
      </w: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- Положение) разработано в соответствии с Федеральным законом от 29 декабря 2012 года N 273-ФЗ "Об образовании в Российской Федерации",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 </w:t>
      </w:r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09.11.2018 N 196, и</w:t>
      </w:r>
      <w:proofErr w:type="gramEnd"/>
      <w:r w:rsidRP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иными нормативными правовыми актами и определяет порядок организации предоставления дополнительного образования детей по дополнительным общеобразовательным программам (далее - дополнительное образование) в </w:t>
      </w:r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муниципальном бюджетном учреждении дополнительного образования «</w:t>
      </w:r>
      <w:proofErr w:type="spellStart"/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Кизнерская</w:t>
      </w:r>
      <w:proofErr w:type="spellEnd"/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детская школа искусств»</w:t>
      </w:r>
      <w:r w:rsidRP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подведомственной Администрации муниципального образования</w:t>
      </w:r>
      <w:r w:rsidRP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«Муниципальный округ </w:t>
      </w:r>
      <w:proofErr w:type="spellStart"/>
      <w:r w:rsidRP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Кизнерский</w:t>
      </w:r>
      <w:proofErr w:type="spellEnd"/>
      <w:r w:rsidRP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 Удмуртской Республики</w:t>
      </w:r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(далее-МБУ ДО «</w:t>
      </w:r>
      <w:proofErr w:type="spellStart"/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Кизнерская</w:t>
      </w:r>
      <w:proofErr w:type="spellEnd"/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ДШИ», Администрация </w:t>
      </w:r>
      <w:proofErr w:type="spellStart"/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Кизнерского</w:t>
      </w:r>
      <w:proofErr w:type="spellEnd"/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района)</w:t>
      </w:r>
      <w:r w:rsidRP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F09A7" w:rsidRPr="007F09A7" w:rsidRDefault="007F09A7" w:rsidP="007F09A7">
      <w:pPr>
        <w:pStyle w:val="a8"/>
        <w:numPr>
          <w:ilvl w:val="0"/>
          <w:numId w:val="3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Дополнительное образование предоставляется </w:t>
      </w:r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«</w:t>
      </w:r>
      <w:proofErr w:type="spellStart"/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Кизнерская</w:t>
      </w:r>
      <w:proofErr w:type="spellEnd"/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ДШИ»</w:t>
      </w:r>
      <w:r w:rsidR="00101D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652E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имеющей лицензию</w:t>
      </w: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осуществление образовательной деятельности по дополнительным общеобразовательным программам.</w:t>
      </w:r>
    </w:p>
    <w:p w:rsidR="007F09A7" w:rsidRPr="007F09A7" w:rsidRDefault="007F09A7" w:rsidP="007F09A7">
      <w:pPr>
        <w:pStyle w:val="a8"/>
        <w:numPr>
          <w:ilvl w:val="0"/>
          <w:numId w:val="3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времени, создание условий для их художественного образования и эстетического воспитания,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7F09A7" w:rsidRPr="007F09A7" w:rsidRDefault="007F09A7" w:rsidP="007F09A7">
      <w:pPr>
        <w:pStyle w:val="a8"/>
        <w:numPr>
          <w:ilvl w:val="0"/>
          <w:numId w:val="3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и осуществление образовательной деятельности по дополнительным общеобразовательным программам осуществляется </w:t>
      </w:r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«</w:t>
      </w:r>
      <w:proofErr w:type="spellStart"/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Кизнерская</w:t>
      </w:r>
      <w:proofErr w:type="spellEnd"/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ДШИ» </w:t>
      </w: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порядке, утверждаемом федеральными органами исполнительной власти, осуществляющими государственное управление в сфере образования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F09A7" w:rsidRPr="007F09A7" w:rsidRDefault="007F09A7" w:rsidP="007F09A7">
      <w:pPr>
        <w:pStyle w:val="a8"/>
        <w:spacing w:after="0" w:line="276" w:lineRule="auto"/>
        <w:ind w:left="121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0EE9" w:rsidRDefault="007F09A7" w:rsidP="007F09A7">
      <w:pPr>
        <w:spacing w:line="276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4"/>
        </w:rPr>
      </w:pPr>
      <w:r w:rsidRPr="005B0EE9">
        <w:rPr>
          <w:rFonts w:ascii="Times New Roman" w:hAnsi="Times New Roman"/>
          <w:b/>
          <w:bCs/>
          <w:color w:val="000000"/>
          <w:sz w:val="24"/>
        </w:rPr>
        <w:t xml:space="preserve">Статья 2. Функции </w:t>
      </w:r>
      <w:r w:rsidR="003C715F" w:rsidRPr="005B0EE9">
        <w:rPr>
          <w:rFonts w:ascii="Times New Roman" w:hAnsi="Times New Roman"/>
          <w:b/>
          <w:color w:val="000000"/>
          <w:sz w:val="24"/>
        </w:rPr>
        <w:t xml:space="preserve">Администрации </w:t>
      </w:r>
      <w:proofErr w:type="spellStart"/>
      <w:r w:rsidR="005B0EE9">
        <w:rPr>
          <w:rFonts w:ascii="Times New Roman" w:hAnsi="Times New Roman"/>
          <w:b/>
          <w:color w:val="000000"/>
          <w:sz w:val="24"/>
        </w:rPr>
        <w:t>Кизнерского</w:t>
      </w:r>
      <w:proofErr w:type="spellEnd"/>
      <w:r w:rsidR="003C715F" w:rsidRPr="005B0EE9">
        <w:rPr>
          <w:rFonts w:ascii="Times New Roman" w:hAnsi="Times New Roman"/>
          <w:b/>
          <w:color w:val="000000"/>
          <w:sz w:val="24"/>
        </w:rPr>
        <w:t xml:space="preserve"> район</w:t>
      </w:r>
      <w:r w:rsidR="005B0EE9">
        <w:rPr>
          <w:rFonts w:ascii="Times New Roman" w:hAnsi="Times New Roman"/>
          <w:b/>
          <w:color w:val="000000"/>
          <w:sz w:val="24"/>
        </w:rPr>
        <w:t>а</w:t>
      </w:r>
      <w:r w:rsidR="003C715F" w:rsidRPr="005B0EE9">
        <w:rPr>
          <w:rFonts w:ascii="Times New Roman" w:hAnsi="Times New Roman"/>
          <w:b/>
          <w:color w:val="000000"/>
          <w:sz w:val="24"/>
        </w:rPr>
        <w:t xml:space="preserve"> </w:t>
      </w:r>
    </w:p>
    <w:p w:rsidR="007F09A7" w:rsidRDefault="007F09A7" w:rsidP="007F09A7">
      <w:pPr>
        <w:spacing w:line="276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</w:rPr>
      </w:pPr>
      <w:r w:rsidRPr="005B0EE9">
        <w:rPr>
          <w:rFonts w:ascii="Times New Roman" w:hAnsi="Times New Roman"/>
          <w:b/>
          <w:bCs/>
          <w:color w:val="000000"/>
          <w:sz w:val="24"/>
        </w:rPr>
        <w:t>по организации предоставления дополнительного образования</w:t>
      </w:r>
      <w:r w:rsidRPr="007F09A7">
        <w:rPr>
          <w:rFonts w:ascii="Times New Roman" w:hAnsi="Times New Roman"/>
          <w:b/>
          <w:bCs/>
          <w:color w:val="000000"/>
          <w:sz w:val="24"/>
        </w:rPr>
        <w:t xml:space="preserve"> детям</w:t>
      </w:r>
    </w:p>
    <w:p w:rsidR="004F0D38" w:rsidRPr="007F09A7" w:rsidRDefault="004F0D38" w:rsidP="007F09A7">
      <w:pPr>
        <w:spacing w:line="276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</w:rPr>
      </w:pP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 w:rsidR="007F09A7" w:rsidRPr="007F09A7">
        <w:rPr>
          <w:rFonts w:ascii="Times New Roman" w:hAnsi="Times New Roman"/>
          <w:color w:val="000000"/>
          <w:sz w:val="24"/>
        </w:rPr>
        <w:t xml:space="preserve">. Создание, реорганизация, изменение типа и ликвидация </w:t>
      </w:r>
      <w:r w:rsidR="005B0EE9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5B0EE9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5B0EE9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 </w:t>
      </w:r>
      <w:r w:rsidR="007F09A7" w:rsidRPr="007F09A7">
        <w:rPr>
          <w:rFonts w:ascii="Times New Roman" w:hAnsi="Times New Roman"/>
          <w:color w:val="000000"/>
          <w:sz w:val="24"/>
        </w:rPr>
        <w:t xml:space="preserve">осуществляется в соответствии с законодательством Российской Федерации и в </w:t>
      </w:r>
      <w:r w:rsidR="007F09A7" w:rsidRPr="007F09A7">
        <w:rPr>
          <w:rFonts w:ascii="Times New Roman" w:hAnsi="Times New Roman"/>
          <w:color w:val="000000"/>
          <w:sz w:val="24"/>
        </w:rPr>
        <w:lastRenderedPageBreak/>
        <w:t>порядке, утвержденном постановлением Администрации</w:t>
      </w:r>
      <w:r w:rsidR="005B0EE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5B0EE9">
        <w:rPr>
          <w:rFonts w:ascii="Times New Roman" w:hAnsi="Times New Roman"/>
          <w:color w:val="000000"/>
          <w:sz w:val="24"/>
        </w:rPr>
        <w:t>Кизнерского</w:t>
      </w:r>
      <w:proofErr w:type="spellEnd"/>
      <w:r w:rsidR="005B0EE9">
        <w:rPr>
          <w:rFonts w:ascii="Times New Roman" w:hAnsi="Times New Roman"/>
          <w:color w:val="000000"/>
          <w:sz w:val="24"/>
        </w:rPr>
        <w:t xml:space="preserve"> района</w:t>
      </w:r>
      <w:r w:rsidR="007F09A7" w:rsidRPr="007F09A7">
        <w:rPr>
          <w:rFonts w:ascii="Times New Roman" w:hAnsi="Times New Roman"/>
          <w:color w:val="000000"/>
          <w:sz w:val="24"/>
        </w:rPr>
        <w:t>.</w:t>
      </w:r>
    </w:p>
    <w:p w:rsidR="005B0EE9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</w:t>
      </w:r>
      <w:r w:rsidR="007F09A7" w:rsidRPr="007F09A7">
        <w:rPr>
          <w:rFonts w:ascii="Times New Roman" w:hAnsi="Times New Roman"/>
          <w:color w:val="000000"/>
          <w:sz w:val="24"/>
        </w:rPr>
        <w:t>. Учредителем</w:t>
      </w:r>
      <w:r w:rsidR="005B0EE9">
        <w:rPr>
          <w:rFonts w:ascii="Times New Roman" w:hAnsi="Times New Roman"/>
          <w:color w:val="000000"/>
          <w:sz w:val="24"/>
        </w:rPr>
        <w:t xml:space="preserve"> </w:t>
      </w:r>
      <w:r w:rsidR="005B0EE9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5B0EE9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5B0EE9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7F09A7" w:rsidRPr="007F09A7">
        <w:rPr>
          <w:rFonts w:ascii="Times New Roman" w:hAnsi="Times New Roman"/>
          <w:color w:val="000000"/>
          <w:sz w:val="24"/>
        </w:rPr>
        <w:t xml:space="preserve"> является Администрация </w:t>
      </w:r>
      <w:proofErr w:type="spellStart"/>
      <w:r w:rsidR="005B0EE9">
        <w:rPr>
          <w:rFonts w:ascii="Times New Roman" w:hAnsi="Times New Roman"/>
          <w:color w:val="000000"/>
          <w:sz w:val="24"/>
        </w:rPr>
        <w:t>Кизнерского</w:t>
      </w:r>
      <w:proofErr w:type="spellEnd"/>
      <w:r w:rsidR="007F09A7" w:rsidRPr="007F09A7">
        <w:rPr>
          <w:rFonts w:ascii="Times New Roman" w:hAnsi="Times New Roman"/>
          <w:color w:val="000000"/>
          <w:sz w:val="24"/>
        </w:rPr>
        <w:t xml:space="preserve"> район</w:t>
      </w:r>
      <w:r w:rsidR="005B0EE9">
        <w:rPr>
          <w:rFonts w:ascii="Times New Roman" w:hAnsi="Times New Roman"/>
          <w:color w:val="000000"/>
          <w:sz w:val="24"/>
        </w:rPr>
        <w:t>а</w:t>
      </w:r>
      <w:r w:rsidR="007F09A7" w:rsidRPr="007F09A7">
        <w:rPr>
          <w:rFonts w:ascii="Times New Roman" w:hAnsi="Times New Roman"/>
          <w:color w:val="000000"/>
          <w:sz w:val="24"/>
        </w:rPr>
        <w:t xml:space="preserve"> </w:t>
      </w:r>
      <w:r w:rsidR="005B0EE9">
        <w:rPr>
          <w:rFonts w:ascii="Times New Roman" w:hAnsi="Times New Roman"/>
          <w:color w:val="000000"/>
          <w:sz w:val="24"/>
        </w:rPr>
        <w:t>(далее - У</w:t>
      </w:r>
      <w:r w:rsidR="007F09A7" w:rsidRPr="007F09A7">
        <w:rPr>
          <w:rFonts w:ascii="Times New Roman" w:hAnsi="Times New Roman"/>
          <w:color w:val="000000"/>
          <w:sz w:val="24"/>
        </w:rPr>
        <w:t xml:space="preserve">чредитель). </w:t>
      </w: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</w:t>
      </w:r>
      <w:r w:rsidR="005B0EE9">
        <w:rPr>
          <w:rFonts w:ascii="Times New Roman" w:hAnsi="Times New Roman"/>
          <w:color w:val="000000"/>
          <w:sz w:val="24"/>
        </w:rPr>
        <w:t xml:space="preserve">. Имущество </w:t>
      </w:r>
      <w:r w:rsidR="005B0EE9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5B0EE9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5B0EE9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5B0EE9" w:rsidRPr="007F09A7">
        <w:rPr>
          <w:rFonts w:ascii="Times New Roman" w:hAnsi="Times New Roman"/>
          <w:color w:val="000000"/>
          <w:sz w:val="24"/>
        </w:rPr>
        <w:t xml:space="preserve"> </w:t>
      </w:r>
      <w:r w:rsidR="005F0C15" w:rsidRPr="005B0EE9">
        <w:rPr>
          <w:rFonts w:ascii="Times New Roman" w:hAnsi="Times New Roman"/>
          <w:color w:val="000000"/>
          <w:sz w:val="24"/>
        </w:rPr>
        <w:t xml:space="preserve"> </w:t>
      </w:r>
      <w:r w:rsidR="007F09A7" w:rsidRPr="005B0EE9">
        <w:rPr>
          <w:rFonts w:ascii="Times New Roman" w:hAnsi="Times New Roman"/>
          <w:color w:val="000000"/>
          <w:sz w:val="24"/>
        </w:rPr>
        <w:t>закрепляется за ним на праве оперативного управления или ином законном основании.</w:t>
      </w:r>
    </w:p>
    <w:p w:rsidR="007F09A7" w:rsidRPr="004B36AD" w:rsidRDefault="007F09A7" w:rsidP="004B36AD">
      <w:pPr>
        <w:pStyle w:val="a8"/>
        <w:numPr>
          <w:ilvl w:val="0"/>
          <w:numId w:val="8"/>
        </w:numPr>
        <w:spacing w:line="276" w:lineRule="auto"/>
        <w:jc w:val="both"/>
        <w:textAlignment w:val="baseline"/>
        <w:rPr>
          <w:rFonts w:ascii="Times New Roman" w:eastAsia="Times New Roman" w:hAnsi="Times New Roman"/>
          <w:sz w:val="24"/>
          <w:lang w:eastAsia="ru-RU"/>
        </w:rPr>
      </w:pPr>
      <w:r w:rsidRPr="004B36AD">
        <w:rPr>
          <w:rFonts w:ascii="Times New Roman" w:eastAsia="Times New Roman" w:hAnsi="Times New Roman"/>
          <w:sz w:val="24"/>
          <w:lang w:eastAsia="ru-RU"/>
        </w:rPr>
        <w:t xml:space="preserve">В целях предоставления дополнительного образования </w:t>
      </w:r>
      <w:r w:rsidR="005F0C15" w:rsidRPr="004B36AD">
        <w:rPr>
          <w:rFonts w:ascii="Times New Roman" w:eastAsia="Times New Roman" w:hAnsi="Times New Roman"/>
          <w:sz w:val="24"/>
          <w:lang w:eastAsia="ru-RU"/>
        </w:rPr>
        <w:t>Учредитель</w:t>
      </w:r>
      <w:r w:rsidRPr="004B36AD">
        <w:rPr>
          <w:rFonts w:ascii="Times New Roman" w:eastAsia="Times New Roman" w:hAnsi="Times New Roman"/>
          <w:sz w:val="24"/>
          <w:lang w:eastAsia="ru-RU"/>
        </w:rPr>
        <w:t>:</w:t>
      </w:r>
    </w:p>
    <w:p w:rsidR="007F09A7" w:rsidRPr="007F09A7" w:rsidRDefault="007F09A7" w:rsidP="007F09A7">
      <w:pPr>
        <w:pStyle w:val="a8"/>
        <w:numPr>
          <w:ilvl w:val="0"/>
          <w:numId w:val="5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9A7">
        <w:rPr>
          <w:rFonts w:ascii="Times New Roman" w:eastAsia="Times New Roman" w:hAnsi="Times New Roman"/>
          <w:sz w:val="24"/>
          <w:szCs w:val="24"/>
          <w:lang w:eastAsia="ru-RU"/>
        </w:rPr>
        <w:t>утвержда</w:t>
      </w:r>
      <w:r w:rsidR="005F0C1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F09A7">
        <w:rPr>
          <w:rFonts w:ascii="Times New Roman" w:eastAsia="Times New Roman" w:hAnsi="Times New Roman"/>
          <w:sz w:val="24"/>
          <w:szCs w:val="24"/>
          <w:lang w:eastAsia="ru-RU"/>
        </w:rPr>
        <w:t>т устав</w:t>
      </w:r>
      <w:r w:rsidR="005F0C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E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«</w:t>
      </w:r>
      <w:proofErr w:type="spellStart"/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Кизнерская</w:t>
      </w:r>
      <w:proofErr w:type="spellEnd"/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ДШИ»</w:t>
      </w:r>
      <w:r w:rsidR="005B0EE9" w:rsidRPr="007F09A7">
        <w:rPr>
          <w:rFonts w:ascii="Times New Roman" w:hAnsi="Times New Roman"/>
          <w:color w:val="000000"/>
          <w:sz w:val="24"/>
        </w:rPr>
        <w:t xml:space="preserve"> </w:t>
      </w:r>
      <w:r w:rsidR="00194E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0C1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F09A7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 к н</w:t>
      </w:r>
      <w:r w:rsidR="005F0C15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7F09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F09A7" w:rsidRPr="007F09A7" w:rsidRDefault="005B0EE9" w:rsidP="007F09A7">
      <w:pPr>
        <w:pStyle w:val="a8"/>
        <w:numPr>
          <w:ilvl w:val="0"/>
          <w:numId w:val="5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формирует и утверждае</w:t>
      </w:r>
      <w:r w:rsidR="007F09A7"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на каждый календарный год муниципальн</w:t>
      </w:r>
      <w:r w:rsidR="00194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7F09A7"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задани</w:t>
      </w:r>
      <w:r w:rsidR="00194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7F09A7"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оказание муниципальных услуг (выполнение работ) по предоставлению дополнительного образования и осуществляет контроль </w:t>
      </w:r>
      <w:r w:rsidR="00194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="007F09A7"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выполнения;</w:t>
      </w:r>
    </w:p>
    <w:p w:rsidR="007F09A7" w:rsidRPr="005B0EE9" w:rsidRDefault="007F09A7" w:rsidP="007F09A7">
      <w:pPr>
        <w:pStyle w:val="a8"/>
        <w:numPr>
          <w:ilvl w:val="0"/>
          <w:numId w:val="5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</w:t>
      </w:r>
      <w:r w:rsidR="00194EF1" w:rsidRP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порядок и сроки проведения аттестации кандидатов на должность руководителя</w:t>
      </w:r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МБУ ДО «</w:t>
      </w:r>
      <w:proofErr w:type="spellStart"/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Кизнерская</w:t>
      </w:r>
      <w:proofErr w:type="spellEnd"/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ДШИ»</w:t>
      </w:r>
      <w:r w:rsidRP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обеспечива</w:t>
      </w:r>
      <w:r w:rsidR="00194EF1" w:rsidRP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ее проведение и назначение руководител</w:t>
      </w:r>
      <w:r w:rsidR="004F1B49" w:rsidRP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B0EE9" w:rsidRPr="005B0EE9" w:rsidRDefault="007F09A7" w:rsidP="005B0EE9">
      <w:pPr>
        <w:pStyle w:val="a8"/>
        <w:numPr>
          <w:ilvl w:val="0"/>
          <w:numId w:val="5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согласовыва</w:t>
      </w:r>
      <w:r w:rsidR="00194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программ</w:t>
      </w:r>
      <w:r w:rsidR="00194E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развития МБУ ДО «</w:t>
      </w:r>
      <w:proofErr w:type="spellStart"/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Кизнерская</w:t>
      </w:r>
      <w:proofErr w:type="spellEnd"/>
      <w:r w:rsidR="005B0E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ДШИ»</w:t>
      </w: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F09A7" w:rsidRPr="007F09A7" w:rsidRDefault="005B0EE9" w:rsidP="005B0EE9">
      <w:pPr>
        <w:tabs>
          <w:tab w:val="left" w:pos="1560"/>
        </w:tabs>
        <w:spacing w:line="276" w:lineRule="auto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</w:t>
      </w:r>
      <w:r w:rsidR="00A719F6">
        <w:rPr>
          <w:rFonts w:ascii="Times New Roman" w:hAnsi="Times New Roman"/>
          <w:color w:val="000000"/>
          <w:sz w:val="24"/>
        </w:rPr>
        <w:t xml:space="preserve"> </w:t>
      </w:r>
      <w:r w:rsidR="004F1B49" w:rsidRPr="000A7FEA">
        <w:rPr>
          <w:rFonts w:ascii="Times New Roman" w:hAnsi="Times New Roman"/>
          <w:color w:val="000000"/>
          <w:sz w:val="24"/>
        </w:rPr>
        <w:t>5</w:t>
      </w:r>
      <w:r w:rsidR="007F09A7" w:rsidRPr="000A7FEA">
        <w:rPr>
          <w:rFonts w:ascii="Times New Roman" w:hAnsi="Times New Roman"/>
          <w:color w:val="000000"/>
          <w:sz w:val="24"/>
        </w:rPr>
        <w:t xml:space="preserve">) </w:t>
      </w:r>
      <w:r w:rsidRPr="000A7FEA">
        <w:rPr>
          <w:rFonts w:ascii="Times New Roman" w:hAnsi="Times New Roman"/>
          <w:color w:val="000000"/>
          <w:sz w:val="24"/>
        </w:rPr>
        <w:t xml:space="preserve">   </w:t>
      </w:r>
      <w:r w:rsidR="007F09A7" w:rsidRPr="000A7FEA">
        <w:rPr>
          <w:rFonts w:ascii="Times New Roman" w:hAnsi="Times New Roman"/>
          <w:sz w:val="24"/>
        </w:rPr>
        <w:t>обеспечивают разработку и утверждение административных регламентов оказания муниципальных услуг (выполнения работ) в сфере дополнительного образования, связанных с предоставлением дополнительного образования, в том числе в электронном виде;</w:t>
      </w:r>
    </w:p>
    <w:p w:rsidR="007F09A7" w:rsidRPr="007F09A7" w:rsidRDefault="004F1B49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</w:t>
      </w:r>
      <w:r w:rsidR="007F09A7" w:rsidRPr="007F09A7">
        <w:rPr>
          <w:rFonts w:ascii="Times New Roman" w:hAnsi="Times New Roman"/>
          <w:color w:val="000000"/>
          <w:sz w:val="24"/>
        </w:rPr>
        <w:t>) иные функции, связанные с организацией предоставления дополнительного образования.</w:t>
      </w: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</w:t>
      </w:r>
      <w:r w:rsidR="007F09A7" w:rsidRPr="007F09A7">
        <w:rPr>
          <w:rFonts w:ascii="Times New Roman" w:hAnsi="Times New Roman"/>
          <w:color w:val="000000"/>
          <w:sz w:val="24"/>
        </w:rPr>
        <w:t xml:space="preserve">. </w:t>
      </w:r>
      <w:r w:rsidR="004F1B49">
        <w:rPr>
          <w:rFonts w:ascii="Times New Roman" w:hAnsi="Times New Roman"/>
          <w:color w:val="000000"/>
          <w:sz w:val="24"/>
        </w:rPr>
        <w:t>Учредитель и уполномоченные им</w:t>
      </w:r>
      <w:r w:rsidR="007F09A7" w:rsidRPr="007F09A7">
        <w:rPr>
          <w:rFonts w:ascii="Times New Roman" w:hAnsi="Times New Roman"/>
          <w:color w:val="000000"/>
          <w:sz w:val="24"/>
        </w:rPr>
        <w:t xml:space="preserve"> должностные лица осуществляют прием граждан по личным вопросам, рассмотрение жалоб, обращений и предложений граждан по вопросам предоставления дополнительного образования, совершенствования организации и повышения качества предоставления дополнительного образования принимают меры реагирования в пределах своей компетенции в соответствии с </w:t>
      </w:r>
      <w:r w:rsidR="004F0D38">
        <w:rPr>
          <w:rFonts w:ascii="Times New Roman" w:hAnsi="Times New Roman"/>
          <w:color w:val="000000"/>
          <w:sz w:val="24"/>
        </w:rPr>
        <w:t>действующим законодательством Российской Федерации</w:t>
      </w:r>
      <w:r w:rsidR="007F09A7" w:rsidRPr="007F09A7">
        <w:rPr>
          <w:rFonts w:ascii="Times New Roman" w:hAnsi="Times New Roman"/>
          <w:color w:val="000000"/>
          <w:sz w:val="24"/>
        </w:rPr>
        <w:t>.</w:t>
      </w:r>
    </w:p>
    <w:p w:rsidR="007F09A7" w:rsidRPr="007F09A7" w:rsidRDefault="007F09A7" w:rsidP="007F09A7">
      <w:pPr>
        <w:spacing w:line="276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</w:rPr>
      </w:pPr>
    </w:p>
    <w:p w:rsidR="004F0D38" w:rsidRDefault="007F09A7" w:rsidP="004F0D38">
      <w:pPr>
        <w:spacing w:line="276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</w:rPr>
      </w:pPr>
      <w:r w:rsidRPr="007F09A7">
        <w:rPr>
          <w:rFonts w:ascii="Times New Roman" w:hAnsi="Times New Roman"/>
          <w:b/>
          <w:bCs/>
          <w:color w:val="000000"/>
          <w:sz w:val="24"/>
        </w:rPr>
        <w:t xml:space="preserve">Статья 3. Организация предоставления дополнительного образования детям </w:t>
      </w:r>
    </w:p>
    <w:p w:rsidR="007F09A7" w:rsidRPr="004F0D38" w:rsidRDefault="007F09A7" w:rsidP="004F0D38">
      <w:pPr>
        <w:spacing w:line="276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</w:rPr>
      </w:pPr>
      <w:r w:rsidRPr="007F09A7">
        <w:rPr>
          <w:rFonts w:ascii="Times New Roman" w:hAnsi="Times New Roman"/>
          <w:b/>
          <w:bCs/>
          <w:color w:val="000000"/>
          <w:sz w:val="24"/>
        </w:rPr>
        <w:t xml:space="preserve">в </w:t>
      </w:r>
      <w:r w:rsidR="004F0D38" w:rsidRPr="004F0D38">
        <w:rPr>
          <w:rFonts w:ascii="Times New Roman" w:eastAsia="Times New Roman" w:hAnsi="Times New Roman"/>
          <w:b/>
          <w:color w:val="000000"/>
          <w:sz w:val="24"/>
          <w:lang w:eastAsia="ru-RU"/>
        </w:rPr>
        <w:t>МБУ ДО «</w:t>
      </w:r>
      <w:proofErr w:type="spellStart"/>
      <w:r w:rsidR="004F0D38" w:rsidRPr="004F0D38">
        <w:rPr>
          <w:rFonts w:ascii="Times New Roman" w:eastAsia="Times New Roman" w:hAnsi="Times New Roman"/>
          <w:b/>
          <w:color w:val="000000"/>
          <w:sz w:val="24"/>
          <w:lang w:eastAsia="ru-RU"/>
        </w:rPr>
        <w:t>Кизнерская</w:t>
      </w:r>
      <w:proofErr w:type="spellEnd"/>
      <w:r w:rsidR="004F0D38" w:rsidRPr="004F0D3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ДШИ»</w:t>
      </w:r>
    </w:p>
    <w:p w:rsidR="007F09A7" w:rsidRPr="004B36AD" w:rsidRDefault="007F09A7" w:rsidP="00A719F6">
      <w:pPr>
        <w:pStyle w:val="a8"/>
        <w:spacing w:line="276" w:lineRule="auto"/>
        <w:ind w:left="1211"/>
        <w:jc w:val="both"/>
        <w:textAlignment w:val="baseline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719F6" w:rsidRDefault="00A719F6" w:rsidP="004B36AD">
      <w:pPr>
        <w:pStyle w:val="a8"/>
        <w:numPr>
          <w:ilvl w:val="0"/>
          <w:numId w:val="9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6AD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Pr="004B36AD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Pr="004B36A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ДШИ»,</w:t>
      </w:r>
      <w:r w:rsidRPr="004B36AD">
        <w:rPr>
          <w:rFonts w:ascii="Times New Roman" w:hAnsi="Times New Roman"/>
          <w:color w:val="000000"/>
          <w:sz w:val="24"/>
        </w:rPr>
        <w:t xml:space="preserve"> </w:t>
      </w:r>
      <w:r w:rsidRPr="004B36AD">
        <w:rPr>
          <w:rFonts w:ascii="Times New Roman" w:eastAsia="Times New Roman" w:hAnsi="Times New Roman"/>
          <w:color w:val="000000"/>
          <w:sz w:val="24"/>
          <w:lang w:eastAsia="ru-RU"/>
        </w:rPr>
        <w:t>реализующая образовательные</w:t>
      </w:r>
      <w:r w:rsidRPr="00A719F6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4B36AD">
        <w:rPr>
          <w:rFonts w:ascii="Times New Roman" w:eastAsia="Times New Roman" w:hAnsi="Times New Roman"/>
          <w:color w:val="000000"/>
          <w:sz w:val="24"/>
          <w:lang w:eastAsia="ru-RU"/>
        </w:rPr>
        <w:t>программы дополнительного образования,</w:t>
      </w:r>
      <w:r w:rsidRPr="00A719F6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4B36AD">
        <w:rPr>
          <w:rFonts w:ascii="Times New Roman" w:eastAsia="Times New Roman" w:hAnsi="Times New Roman"/>
          <w:color w:val="000000"/>
          <w:sz w:val="24"/>
          <w:lang w:eastAsia="ru-RU"/>
        </w:rPr>
        <w:t>создана и функционирует в целях реализации прав граждан на получение дополнительного образования по дополнительным общеобразовательным</w:t>
      </w:r>
      <w:r w:rsidRPr="00A719F6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4B36AD">
        <w:rPr>
          <w:rFonts w:ascii="Times New Roman" w:eastAsia="Times New Roman" w:hAnsi="Times New Roman"/>
          <w:color w:val="000000"/>
          <w:sz w:val="24"/>
          <w:lang w:eastAsia="ru-RU"/>
        </w:rPr>
        <w:t>программам.</w:t>
      </w:r>
    </w:p>
    <w:p w:rsidR="007F09A7" w:rsidRPr="007F09A7" w:rsidRDefault="007F09A7" w:rsidP="004B36AD">
      <w:pPr>
        <w:pStyle w:val="a8"/>
        <w:numPr>
          <w:ilvl w:val="0"/>
          <w:numId w:val="9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 приема на </w:t>
      </w:r>
      <w:proofErr w:type="gramStart"/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дополнительным общеобразовательным программам определяются </w:t>
      </w:r>
      <w:r w:rsidR="004F0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«</w:t>
      </w:r>
      <w:proofErr w:type="spellStart"/>
      <w:r w:rsidR="004F0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Кизнерская</w:t>
      </w:r>
      <w:proofErr w:type="spellEnd"/>
      <w:r w:rsidR="004F0D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ДШИ» </w:t>
      </w: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в соответствии с законодательством Российской Федерации.</w:t>
      </w:r>
      <w:r w:rsidRPr="007F09A7">
        <w:rPr>
          <w:rFonts w:ascii="Times New Roman" w:hAnsi="Times New Roman"/>
          <w:sz w:val="24"/>
          <w:szCs w:val="24"/>
        </w:rPr>
        <w:t xml:space="preserve"> При приеме на обучение поступающий и (или) его родители (законные представители) обязаны быть ознакомлены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</w:t>
      </w:r>
      <w:proofErr w:type="gramStart"/>
      <w:r w:rsidRPr="007F09A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09A7">
        <w:rPr>
          <w:rFonts w:ascii="Times New Roman" w:hAnsi="Times New Roman"/>
          <w:sz w:val="24"/>
          <w:szCs w:val="24"/>
        </w:rPr>
        <w:t>.</w:t>
      </w:r>
    </w:p>
    <w:p w:rsidR="007F09A7" w:rsidRPr="007F09A7" w:rsidRDefault="007F09A7" w:rsidP="004B36AD">
      <w:pPr>
        <w:pStyle w:val="a8"/>
        <w:numPr>
          <w:ilvl w:val="0"/>
          <w:numId w:val="9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Дополнительные общеобразовательные программы, реализуемые образовательными организациями, подразделяются на общеразвивающие и предпрофессиональные программы.</w:t>
      </w: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</w:t>
      </w:r>
      <w:r w:rsidR="007F09A7" w:rsidRPr="007F09A7">
        <w:rPr>
          <w:rFonts w:ascii="Times New Roman" w:hAnsi="Times New Roman"/>
          <w:color w:val="000000"/>
          <w:sz w:val="24"/>
        </w:rPr>
        <w:t>. Дополнительные общеразвивающие программы реализуются как для детей, так и для взрослых без предъявления требований к уровню образования.</w:t>
      </w: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</w:t>
      </w:r>
      <w:r w:rsidR="007F09A7" w:rsidRPr="007F09A7">
        <w:rPr>
          <w:rFonts w:ascii="Times New Roman" w:hAnsi="Times New Roman"/>
          <w:color w:val="000000"/>
          <w:sz w:val="24"/>
        </w:rPr>
        <w:t xml:space="preserve">. Содержание дополнительных общеразвивающих программ и сроки </w:t>
      </w:r>
      <w:proofErr w:type="gramStart"/>
      <w:r w:rsidR="007F09A7" w:rsidRPr="007F09A7">
        <w:rPr>
          <w:rFonts w:ascii="Times New Roman" w:hAnsi="Times New Roman"/>
          <w:color w:val="000000"/>
          <w:sz w:val="24"/>
        </w:rPr>
        <w:t xml:space="preserve">обучения по </w:t>
      </w:r>
      <w:r w:rsidR="007F09A7" w:rsidRPr="007F09A7">
        <w:rPr>
          <w:rFonts w:ascii="Times New Roman" w:hAnsi="Times New Roman"/>
          <w:color w:val="000000"/>
          <w:sz w:val="24"/>
        </w:rPr>
        <w:lastRenderedPageBreak/>
        <w:t>ним</w:t>
      </w:r>
      <w:proofErr w:type="gramEnd"/>
      <w:r w:rsidR="007F09A7" w:rsidRPr="007F09A7">
        <w:rPr>
          <w:rFonts w:ascii="Times New Roman" w:hAnsi="Times New Roman"/>
          <w:color w:val="000000"/>
          <w:sz w:val="24"/>
        </w:rPr>
        <w:t xml:space="preserve"> определяются образовательной программой, разработанной и утвержденной</w:t>
      </w:r>
      <w:r w:rsidR="00783E6F" w:rsidRPr="00783E6F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="00783E6F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783E6F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783E6F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7F09A7" w:rsidRPr="007F09A7">
        <w:rPr>
          <w:rFonts w:ascii="Times New Roman" w:hAnsi="Times New Roman"/>
          <w:color w:val="000000"/>
          <w:sz w:val="24"/>
        </w:rPr>
        <w:t>.</w:t>
      </w: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15</w:t>
      </w:r>
      <w:r w:rsidR="007F09A7" w:rsidRPr="007F09A7">
        <w:rPr>
          <w:rFonts w:ascii="Times New Roman" w:hAnsi="Times New Roman"/>
          <w:color w:val="000000"/>
          <w:sz w:val="24"/>
        </w:rPr>
        <w:t>. Содержание дополнительных предпрофессиональных программ определяется образовательной программой, разработанной и утвержденной</w:t>
      </w:r>
      <w:r w:rsidR="00783E6F">
        <w:rPr>
          <w:rFonts w:ascii="Times New Roman" w:hAnsi="Times New Roman"/>
          <w:color w:val="000000"/>
          <w:sz w:val="24"/>
        </w:rPr>
        <w:t xml:space="preserve"> </w:t>
      </w:r>
      <w:r w:rsidR="00783E6F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783E6F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783E6F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7F09A7" w:rsidRPr="007F09A7">
        <w:rPr>
          <w:rFonts w:ascii="Times New Roman" w:hAnsi="Times New Roman"/>
          <w:color w:val="000000"/>
          <w:sz w:val="24"/>
        </w:rPr>
        <w:t>, в соответствии с федеральными государственными требованиями.</w:t>
      </w:r>
    </w:p>
    <w:p w:rsidR="007F09A7" w:rsidRPr="00851D80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</w:t>
      </w:r>
      <w:r w:rsidR="007F09A7" w:rsidRPr="00851D80">
        <w:rPr>
          <w:rFonts w:ascii="Times New Roman" w:hAnsi="Times New Roman"/>
          <w:color w:val="000000"/>
          <w:sz w:val="24"/>
        </w:rPr>
        <w:t xml:space="preserve">. </w:t>
      </w:r>
      <w:proofErr w:type="gramStart"/>
      <w:r w:rsidR="007F09A7" w:rsidRPr="00851D80">
        <w:rPr>
          <w:rFonts w:ascii="Times New Roman" w:hAnsi="Times New Roman"/>
          <w:color w:val="000000"/>
          <w:sz w:val="24"/>
        </w:rPr>
        <w:t xml:space="preserve">Деятельность обучающихся в </w:t>
      </w:r>
      <w:r w:rsidR="00851D80" w:rsidRPr="00851D80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851D80" w:rsidRPr="00851D80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851D80" w:rsidRPr="00851D80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851D80" w:rsidRPr="00851D80">
        <w:rPr>
          <w:rFonts w:ascii="Times New Roman" w:hAnsi="Times New Roman"/>
          <w:color w:val="000000"/>
          <w:sz w:val="24"/>
        </w:rPr>
        <w:t xml:space="preserve"> </w:t>
      </w:r>
      <w:r w:rsidR="007F09A7" w:rsidRPr="00851D80">
        <w:rPr>
          <w:rFonts w:ascii="Times New Roman" w:hAnsi="Times New Roman"/>
          <w:color w:val="000000"/>
          <w:sz w:val="24"/>
        </w:rPr>
        <w:t>осуществляется в одновозрастных и разновозрастных объединениях (клубы, студии, оркестры, творчески</w:t>
      </w:r>
      <w:r w:rsidR="00851D80">
        <w:rPr>
          <w:rFonts w:ascii="Times New Roman" w:hAnsi="Times New Roman"/>
          <w:color w:val="000000"/>
          <w:sz w:val="24"/>
        </w:rPr>
        <w:t xml:space="preserve">е коллективы, ансамбли, группы </w:t>
      </w:r>
      <w:r w:rsidR="007F09A7" w:rsidRPr="00851D80">
        <w:rPr>
          <w:rFonts w:ascii="Times New Roman" w:hAnsi="Times New Roman"/>
          <w:color w:val="000000"/>
          <w:sz w:val="24"/>
        </w:rPr>
        <w:t>и другие) (далее - объединения), а также индивидуально.</w:t>
      </w:r>
      <w:proofErr w:type="gramEnd"/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17</w:t>
      </w:r>
      <w:r w:rsidR="007F09A7" w:rsidRPr="00851D80">
        <w:rPr>
          <w:rFonts w:ascii="Times New Roman" w:hAnsi="Times New Roman"/>
          <w:color w:val="000000"/>
          <w:sz w:val="24"/>
        </w:rPr>
        <w:t xml:space="preserve">. 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Уставом </w:t>
      </w:r>
      <w:r w:rsidR="00851D80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851D80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851D80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7F09A7" w:rsidRPr="00851D80">
        <w:rPr>
          <w:rFonts w:ascii="Times New Roman" w:hAnsi="Times New Roman"/>
          <w:color w:val="000000"/>
          <w:sz w:val="24"/>
        </w:rPr>
        <w:t>.</w:t>
      </w:r>
    </w:p>
    <w:p w:rsidR="007F09A7" w:rsidRPr="007F09A7" w:rsidRDefault="007F09A7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7F09A7">
        <w:rPr>
          <w:rFonts w:ascii="Times New Roman" w:hAnsi="Times New Roman"/>
          <w:color w:val="000000"/>
          <w:sz w:val="24"/>
        </w:rPr>
        <w:t>Каждый обучающийся имеет право заниматься в нескольких объединениях, менять их.</w:t>
      </w: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18</w:t>
      </w:r>
      <w:r w:rsidR="007F09A7" w:rsidRPr="007F09A7">
        <w:rPr>
          <w:rFonts w:ascii="Times New Roman" w:hAnsi="Times New Roman"/>
          <w:color w:val="000000"/>
          <w:sz w:val="24"/>
        </w:rPr>
        <w:t xml:space="preserve">. Расписание занятий объединения составляется для создания наиболее благоприятного режима труда и отдыха обучающихся </w:t>
      </w:r>
      <w:r w:rsidR="00851D80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851D80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851D80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851D80">
        <w:rPr>
          <w:rFonts w:ascii="Times New Roman" w:hAnsi="Times New Roman"/>
          <w:color w:val="000000"/>
          <w:sz w:val="24"/>
        </w:rPr>
        <w:t xml:space="preserve"> </w:t>
      </w:r>
      <w:r w:rsidR="007F09A7" w:rsidRPr="007F09A7">
        <w:rPr>
          <w:rFonts w:ascii="Times New Roman" w:hAnsi="Times New Roman"/>
          <w:color w:val="000000"/>
          <w:sz w:val="24"/>
        </w:rPr>
        <w:t>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</w:t>
      </w:r>
    </w:p>
    <w:p w:rsidR="007F09A7" w:rsidRPr="007F09A7" w:rsidRDefault="007F09A7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 w:rsidR="004B36AD">
        <w:rPr>
          <w:rFonts w:ascii="Times New Roman" w:hAnsi="Times New Roman"/>
          <w:color w:val="000000"/>
          <w:sz w:val="24"/>
        </w:rPr>
        <w:t>9</w:t>
      </w:r>
      <w:r w:rsidRPr="007F09A7">
        <w:rPr>
          <w:rFonts w:ascii="Times New Roman" w:hAnsi="Times New Roman"/>
          <w:color w:val="000000"/>
          <w:sz w:val="24"/>
        </w:rPr>
        <w:t xml:space="preserve">. </w:t>
      </w:r>
      <w:r w:rsidR="00851D80">
        <w:rPr>
          <w:rFonts w:ascii="Times New Roman" w:hAnsi="Times New Roman"/>
          <w:color w:val="000000"/>
          <w:sz w:val="24"/>
        </w:rPr>
        <w:t xml:space="preserve"> </w:t>
      </w:r>
      <w:r w:rsidR="00851D80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851D80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851D80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851D80">
        <w:rPr>
          <w:rFonts w:ascii="Times New Roman" w:hAnsi="Times New Roman"/>
          <w:color w:val="000000"/>
          <w:sz w:val="24"/>
        </w:rPr>
        <w:t xml:space="preserve"> </w:t>
      </w:r>
      <w:r w:rsidRPr="007F09A7">
        <w:rPr>
          <w:rFonts w:ascii="Times New Roman" w:hAnsi="Times New Roman"/>
          <w:color w:val="000000"/>
          <w:sz w:val="24"/>
        </w:rPr>
        <w:t xml:space="preserve"> определяет формы аудиторных занятий, а также формы, порядок и периодичность проведения промежуточной аттестации обучающихся.</w:t>
      </w: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20</w:t>
      </w:r>
      <w:r w:rsidR="007F09A7" w:rsidRPr="007F09A7">
        <w:rPr>
          <w:rFonts w:ascii="Times New Roman" w:hAnsi="Times New Roman"/>
          <w:color w:val="000000"/>
          <w:sz w:val="24"/>
        </w:rPr>
        <w:t>. В работе объединений при наличии условий и согласия руководителя объединения по интересам могут участвовать совместно с детьми их родители (законные представители) без включения в основной состав.</w:t>
      </w:r>
    </w:p>
    <w:p w:rsidR="007F09A7" w:rsidRPr="007F09A7" w:rsidRDefault="007F09A7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</w:t>
      </w:r>
      <w:r w:rsidR="004B36AD">
        <w:rPr>
          <w:rFonts w:ascii="Times New Roman" w:hAnsi="Times New Roman"/>
          <w:color w:val="000000"/>
          <w:sz w:val="24"/>
        </w:rPr>
        <w:t>1</w:t>
      </w:r>
      <w:r w:rsidRPr="007F09A7">
        <w:rPr>
          <w:rFonts w:ascii="Times New Roman" w:hAnsi="Times New Roman"/>
          <w:color w:val="000000"/>
          <w:sz w:val="24"/>
        </w:rPr>
        <w:t xml:space="preserve">. Для обучающихся с ограниченными возможностями здоровья, детей-инвалидов, инвалидов </w:t>
      </w:r>
      <w:r w:rsidR="00851D80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851D80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851D80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851D80">
        <w:rPr>
          <w:rFonts w:ascii="Times New Roman" w:hAnsi="Times New Roman"/>
          <w:color w:val="000000"/>
          <w:sz w:val="24"/>
        </w:rPr>
        <w:t xml:space="preserve"> организуе</w:t>
      </w:r>
      <w:r w:rsidRPr="007F09A7">
        <w:rPr>
          <w:rFonts w:ascii="Times New Roman" w:hAnsi="Times New Roman"/>
          <w:color w:val="000000"/>
          <w:sz w:val="24"/>
        </w:rPr>
        <w:t>т образовательную деятельность по дополнительным адаптированным общеобразовательным программам с учетом особенностей психофизического развития указанных категорий обучающихся.</w:t>
      </w:r>
    </w:p>
    <w:p w:rsidR="007F09A7" w:rsidRPr="007F09A7" w:rsidRDefault="00851D80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5C79D3">
        <w:rPr>
          <w:rFonts w:ascii="Times New Roman" w:hAnsi="Times New Roman"/>
          <w:color w:val="000000"/>
          <w:sz w:val="24"/>
        </w:rPr>
        <w:t>должна</w:t>
      </w:r>
      <w:r w:rsidR="007F09A7" w:rsidRPr="007F09A7">
        <w:rPr>
          <w:rFonts w:ascii="Times New Roman" w:hAnsi="Times New Roman"/>
          <w:color w:val="000000"/>
          <w:sz w:val="24"/>
        </w:rPr>
        <w:t xml:space="preserve">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22</w:t>
      </w:r>
      <w:r w:rsidR="007F09A7" w:rsidRPr="007F09A7">
        <w:rPr>
          <w:rFonts w:ascii="Times New Roman" w:hAnsi="Times New Roman"/>
          <w:color w:val="000000"/>
          <w:sz w:val="24"/>
        </w:rPr>
        <w:t>. Содержание дополнительного образования и условия организации обучения и воспитания обучающихся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7F09A7" w:rsidRPr="007F09A7" w:rsidRDefault="007F09A7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7F09A7">
        <w:rPr>
          <w:rFonts w:ascii="Times New Roman" w:hAnsi="Times New Roman"/>
          <w:color w:val="000000"/>
          <w:sz w:val="24"/>
        </w:rPr>
        <w:t>С обучающимися с ограниченными возможностями здоровья, детьми-инвалидами и инвалидами может проводиться индивидуальная работа, как в образовательной организации, так и по месту жительства.</w:t>
      </w: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23</w:t>
      </w:r>
      <w:r w:rsidR="007F09A7" w:rsidRPr="007F09A7">
        <w:rPr>
          <w:rFonts w:ascii="Times New Roman" w:hAnsi="Times New Roman"/>
          <w:color w:val="000000"/>
          <w:sz w:val="24"/>
        </w:rPr>
        <w:t xml:space="preserve">. </w:t>
      </w:r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5C79D3">
        <w:rPr>
          <w:rFonts w:ascii="Times New Roman" w:hAnsi="Times New Roman"/>
          <w:color w:val="000000"/>
          <w:sz w:val="24"/>
        </w:rPr>
        <w:t xml:space="preserve"> </w:t>
      </w:r>
      <w:r w:rsidR="007F09A7" w:rsidRPr="007F09A7">
        <w:rPr>
          <w:rFonts w:ascii="Times New Roman" w:hAnsi="Times New Roman"/>
          <w:color w:val="000000"/>
          <w:sz w:val="24"/>
        </w:rPr>
        <w:t xml:space="preserve">организует работу с детьми в течение всего календарного года, включая каникулярное время. В каникулярное время </w:t>
      </w:r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5C79D3">
        <w:rPr>
          <w:rFonts w:ascii="Times New Roman" w:hAnsi="Times New Roman"/>
          <w:color w:val="000000"/>
          <w:sz w:val="24"/>
        </w:rPr>
        <w:t xml:space="preserve"> </w:t>
      </w:r>
      <w:r w:rsidR="007F09A7" w:rsidRPr="007F09A7">
        <w:rPr>
          <w:rFonts w:ascii="Times New Roman" w:hAnsi="Times New Roman"/>
          <w:color w:val="000000"/>
          <w:sz w:val="24"/>
        </w:rPr>
        <w:t>может открывать в установленном порядке лагеря, в том числе специализированные (профильные), с постоянными и (или) переменными составами детей (лагеря с дневным пребыванием) на своей базе, а также по месту жительства детей.</w:t>
      </w: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24</w:t>
      </w:r>
      <w:r w:rsidR="007F09A7" w:rsidRPr="007F09A7">
        <w:rPr>
          <w:rFonts w:ascii="Times New Roman" w:hAnsi="Times New Roman"/>
          <w:color w:val="000000"/>
          <w:sz w:val="24"/>
        </w:rPr>
        <w:t xml:space="preserve">. </w:t>
      </w:r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5C79D3">
        <w:rPr>
          <w:rFonts w:ascii="Times New Roman" w:hAnsi="Times New Roman"/>
          <w:color w:val="000000"/>
          <w:sz w:val="24"/>
        </w:rPr>
        <w:t xml:space="preserve"> </w:t>
      </w:r>
      <w:r w:rsidR="007F09A7" w:rsidRPr="007F09A7">
        <w:rPr>
          <w:rFonts w:ascii="Times New Roman" w:hAnsi="Times New Roman"/>
          <w:color w:val="000000"/>
          <w:sz w:val="24"/>
        </w:rPr>
        <w:t>организует и проводит массовые мероприятия, создает необходимые условия для совместного труда, отдыха детей, родителей (законных представителей).</w:t>
      </w:r>
      <w:r w:rsidR="007F09A7" w:rsidRPr="007F09A7">
        <w:rPr>
          <w:rFonts w:ascii="Times New Roman" w:hAnsi="Times New Roman"/>
          <w:color w:val="000000"/>
          <w:sz w:val="24"/>
        </w:rPr>
        <w:br/>
      </w:r>
    </w:p>
    <w:p w:rsidR="007F09A7" w:rsidRDefault="007F09A7" w:rsidP="007F09A7">
      <w:pPr>
        <w:spacing w:line="276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</w:rPr>
      </w:pPr>
      <w:r w:rsidRPr="007F09A7">
        <w:rPr>
          <w:rFonts w:ascii="Times New Roman" w:hAnsi="Times New Roman"/>
          <w:b/>
          <w:bCs/>
          <w:color w:val="000000"/>
          <w:sz w:val="24"/>
        </w:rPr>
        <w:t xml:space="preserve">Статья 4. Оказание платных образовательных услуг </w:t>
      </w:r>
      <w:r w:rsidR="00485C5E" w:rsidRPr="004F0D38">
        <w:rPr>
          <w:rFonts w:ascii="Times New Roman" w:eastAsia="Times New Roman" w:hAnsi="Times New Roman"/>
          <w:b/>
          <w:color w:val="000000"/>
          <w:sz w:val="24"/>
          <w:lang w:eastAsia="ru-RU"/>
        </w:rPr>
        <w:t>МБУ ДО «</w:t>
      </w:r>
      <w:proofErr w:type="spellStart"/>
      <w:r w:rsidR="00485C5E" w:rsidRPr="004F0D38">
        <w:rPr>
          <w:rFonts w:ascii="Times New Roman" w:eastAsia="Times New Roman" w:hAnsi="Times New Roman"/>
          <w:b/>
          <w:color w:val="000000"/>
          <w:sz w:val="24"/>
          <w:lang w:eastAsia="ru-RU"/>
        </w:rPr>
        <w:t>Кизнерская</w:t>
      </w:r>
      <w:proofErr w:type="spellEnd"/>
      <w:r w:rsidR="00485C5E" w:rsidRPr="004F0D3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ДШИ»</w:t>
      </w:r>
    </w:p>
    <w:p w:rsidR="005C79D3" w:rsidRPr="007F09A7" w:rsidRDefault="005C79D3" w:rsidP="007F09A7">
      <w:pPr>
        <w:spacing w:line="276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</w:rPr>
      </w:pP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25</w:t>
      </w:r>
      <w:r w:rsidR="007F09A7" w:rsidRPr="007F09A7">
        <w:rPr>
          <w:rFonts w:ascii="Times New Roman" w:hAnsi="Times New Roman"/>
          <w:color w:val="000000"/>
          <w:sz w:val="24"/>
        </w:rPr>
        <w:t xml:space="preserve">. </w:t>
      </w:r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5C79D3">
        <w:rPr>
          <w:rFonts w:ascii="Times New Roman" w:hAnsi="Times New Roman"/>
          <w:color w:val="000000"/>
          <w:sz w:val="24"/>
        </w:rPr>
        <w:t xml:space="preserve"> </w:t>
      </w:r>
      <w:r w:rsidR="007F09A7" w:rsidRPr="007F09A7">
        <w:rPr>
          <w:rFonts w:ascii="Times New Roman" w:hAnsi="Times New Roman"/>
          <w:color w:val="000000"/>
          <w:sz w:val="24"/>
        </w:rPr>
        <w:t xml:space="preserve">вправе оказывать платные образовательные </w:t>
      </w:r>
      <w:r w:rsidR="005C79D3">
        <w:rPr>
          <w:rFonts w:ascii="Times New Roman" w:hAnsi="Times New Roman"/>
          <w:color w:val="000000"/>
          <w:sz w:val="24"/>
        </w:rPr>
        <w:t>услуги, предусмотренные Уставом</w:t>
      </w:r>
      <w:r w:rsidR="007F09A7" w:rsidRPr="007F09A7">
        <w:rPr>
          <w:rFonts w:ascii="Times New Roman" w:hAnsi="Times New Roman"/>
          <w:color w:val="000000"/>
          <w:sz w:val="24"/>
        </w:rPr>
        <w:t>.</w:t>
      </w:r>
    </w:p>
    <w:p w:rsidR="007F09A7" w:rsidRPr="007F09A7" w:rsidRDefault="007F09A7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7F09A7">
        <w:rPr>
          <w:rFonts w:ascii="Times New Roman" w:hAnsi="Times New Roman"/>
          <w:color w:val="000000"/>
          <w:sz w:val="24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местного бюджета.</w:t>
      </w:r>
    </w:p>
    <w:p w:rsidR="007F09A7" w:rsidRPr="007F09A7" w:rsidRDefault="007F09A7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7F09A7">
        <w:rPr>
          <w:rFonts w:ascii="Times New Roman" w:hAnsi="Times New Roman"/>
          <w:color w:val="000000"/>
          <w:sz w:val="24"/>
        </w:rPr>
        <w:t>2</w:t>
      </w:r>
      <w:r w:rsidR="004B36AD">
        <w:rPr>
          <w:rFonts w:ascii="Times New Roman" w:hAnsi="Times New Roman"/>
          <w:color w:val="000000"/>
          <w:sz w:val="24"/>
        </w:rPr>
        <w:t>6</w:t>
      </w:r>
      <w:r w:rsidRPr="007F09A7">
        <w:rPr>
          <w:rFonts w:ascii="Times New Roman" w:hAnsi="Times New Roman"/>
          <w:color w:val="000000"/>
          <w:sz w:val="24"/>
        </w:rPr>
        <w:t xml:space="preserve">. </w:t>
      </w:r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5C79D3">
        <w:rPr>
          <w:rFonts w:ascii="Times New Roman" w:hAnsi="Times New Roman"/>
          <w:color w:val="000000"/>
          <w:sz w:val="24"/>
        </w:rPr>
        <w:t xml:space="preserve"> </w:t>
      </w:r>
      <w:r w:rsidRPr="007F09A7">
        <w:rPr>
          <w:rFonts w:ascii="Times New Roman" w:hAnsi="Times New Roman"/>
          <w:color w:val="000000"/>
          <w:sz w:val="24"/>
        </w:rPr>
        <w:t>вправе сверх установленного муниципального задания оказывать услуги, относящиеся к основным видам деятельности для физических и юридических лиц за плату и на одинаковых при оказании одних и тех же услуг условиях.</w:t>
      </w:r>
    </w:p>
    <w:p w:rsidR="007F09A7" w:rsidRPr="007F09A7" w:rsidRDefault="004B36AD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27</w:t>
      </w:r>
      <w:r w:rsidR="00A719F6">
        <w:rPr>
          <w:rFonts w:ascii="Times New Roman" w:hAnsi="Times New Roman"/>
          <w:color w:val="000000"/>
          <w:sz w:val="24"/>
        </w:rPr>
        <w:t>.</w:t>
      </w:r>
      <w:r w:rsidR="007F09A7" w:rsidRPr="007F09A7">
        <w:rPr>
          <w:rFonts w:ascii="Times New Roman" w:hAnsi="Times New Roman"/>
          <w:color w:val="000000"/>
          <w:sz w:val="24"/>
        </w:rPr>
        <w:t xml:space="preserve"> Перечень, условия и порядок предоставления платных образовательных услуг регламентируются соответствующим Положением (Порядком), согласованным и утвержденным в установленном порядке.</w:t>
      </w:r>
    </w:p>
    <w:p w:rsidR="007F09A7" w:rsidRDefault="007F09A7" w:rsidP="007F09A7">
      <w:pPr>
        <w:spacing w:line="276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</w:rPr>
      </w:pPr>
      <w:r w:rsidRPr="007F09A7">
        <w:rPr>
          <w:rFonts w:ascii="Times New Roman" w:hAnsi="Times New Roman"/>
          <w:b/>
          <w:bCs/>
          <w:color w:val="000000"/>
          <w:sz w:val="24"/>
        </w:rPr>
        <w:br/>
        <w:t xml:space="preserve">Статья 5. Финансовое обеспечение </w:t>
      </w:r>
      <w:r w:rsidR="00485C5E" w:rsidRPr="004F0D38">
        <w:rPr>
          <w:rFonts w:ascii="Times New Roman" w:eastAsia="Times New Roman" w:hAnsi="Times New Roman"/>
          <w:b/>
          <w:color w:val="000000"/>
          <w:sz w:val="24"/>
          <w:lang w:eastAsia="ru-RU"/>
        </w:rPr>
        <w:t>МБУ ДО «</w:t>
      </w:r>
      <w:proofErr w:type="spellStart"/>
      <w:r w:rsidR="00485C5E" w:rsidRPr="004F0D38">
        <w:rPr>
          <w:rFonts w:ascii="Times New Roman" w:eastAsia="Times New Roman" w:hAnsi="Times New Roman"/>
          <w:b/>
          <w:color w:val="000000"/>
          <w:sz w:val="24"/>
          <w:lang w:eastAsia="ru-RU"/>
        </w:rPr>
        <w:t>Кизнерская</w:t>
      </w:r>
      <w:proofErr w:type="spellEnd"/>
      <w:r w:rsidR="00485C5E" w:rsidRPr="004F0D3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ДШИ»</w:t>
      </w:r>
    </w:p>
    <w:p w:rsidR="005C79D3" w:rsidRPr="007F09A7" w:rsidRDefault="005C79D3" w:rsidP="007F09A7">
      <w:pPr>
        <w:spacing w:line="276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4"/>
        </w:rPr>
      </w:pPr>
    </w:p>
    <w:p w:rsidR="007F09A7" w:rsidRDefault="00A719F6" w:rsidP="00A719F6">
      <w:pPr>
        <w:pStyle w:val="a8"/>
        <w:numPr>
          <w:ilvl w:val="0"/>
          <w:numId w:val="10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C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расходным обязательствам бюджета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Кизнерского</w:t>
      </w:r>
      <w:proofErr w:type="spellEnd"/>
      <w:r w:rsidRPr="005C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C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относятся финансовые обязательства, возникающие в связи с содержанием зданий и оплатой коммунальных услуг, расходы, связанные с содержанием детей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ДШИ»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5C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расходов,</w:t>
      </w:r>
      <w:r w:rsidRPr="00A719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отнесенных к финансовым обязательствам органов государственной власти Удмуртской Республики, в том числе расходов по обеспечению государственных гарантий реализации прав на получение дополнительного образования.</w:t>
      </w:r>
      <w:proofErr w:type="gramEnd"/>
    </w:p>
    <w:p w:rsidR="00A719F6" w:rsidRPr="007F09A7" w:rsidRDefault="00A719F6" w:rsidP="00A719F6">
      <w:pPr>
        <w:pStyle w:val="a8"/>
        <w:numPr>
          <w:ilvl w:val="0"/>
          <w:numId w:val="10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Финансовое обеспечение предоставления дополнительного образования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ДШИ»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осуществляется за счет субсидии из местного бюджета на финансовое обеспечение выполнения муниципального задания, субсидии на иные цели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F09A7" w:rsidRPr="007F09A7" w:rsidRDefault="007F09A7" w:rsidP="00A719F6">
      <w:pPr>
        <w:pStyle w:val="a8"/>
        <w:numPr>
          <w:ilvl w:val="0"/>
          <w:numId w:val="10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Уменьшение объема субсидии в течение срока выполнения осуществляется только при соответствующем изменении муниципального задания.</w:t>
      </w:r>
    </w:p>
    <w:p w:rsidR="007F09A7" w:rsidRPr="007F09A7" w:rsidRDefault="005C79D3" w:rsidP="00A719F6">
      <w:pPr>
        <w:pStyle w:val="a8"/>
        <w:numPr>
          <w:ilvl w:val="0"/>
          <w:numId w:val="10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Главным </w:t>
      </w:r>
      <w:r w:rsidR="007F09A7"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распорядителями бюджетных сре</w:t>
      </w:r>
      <w:proofErr w:type="gramStart"/>
      <w:r w:rsidR="007F09A7"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="007F09A7"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ДШИ»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7F09A7"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</w:t>
      </w:r>
      <w:r w:rsidR="00915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7F09A7"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</w:t>
      </w:r>
      <w:r w:rsidR="00915E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15E82" w:rsidRPr="005C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Учредитель</w:t>
      </w:r>
      <w:r w:rsidR="007F09A7" w:rsidRPr="005C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F09A7" w:rsidRPr="007F09A7" w:rsidRDefault="007F09A7" w:rsidP="00A719F6">
      <w:pPr>
        <w:pStyle w:val="a8"/>
        <w:numPr>
          <w:ilvl w:val="0"/>
          <w:numId w:val="10"/>
        </w:numPr>
        <w:spacing w:after="0" w:line="276" w:lineRule="auto"/>
        <w:ind w:left="0" w:firstLine="851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Источниками финансирования </w:t>
      </w:r>
      <w:r w:rsidR="005C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МБУ ДО «</w:t>
      </w:r>
      <w:proofErr w:type="spellStart"/>
      <w:r w:rsidR="005C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Кизнерская</w:t>
      </w:r>
      <w:proofErr w:type="spellEnd"/>
      <w:r w:rsidR="005C7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ДШИ»</w:t>
      </w:r>
      <w:r w:rsidR="005C79D3">
        <w:rPr>
          <w:rFonts w:ascii="Times New Roman" w:hAnsi="Times New Roman"/>
          <w:color w:val="000000"/>
          <w:sz w:val="24"/>
        </w:rPr>
        <w:t xml:space="preserve"> </w:t>
      </w:r>
      <w:r w:rsidRPr="007F09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денежной и иных формах также могут быть:</w:t>
      </w:r>
      <w:proofErr w:type="gramEnd"/>
    </w:p>
    <w:p w:rsidR="007F09A7" w:rsidRPr="007F09A7" w:rsidRDefault="007F09A7" w:rsidP="007F09A7">
      <w:pPr>
        <w:spacing w:line="276" w:lineRule="auto"/>
        <w:ind w:left="480" w:firstLine="371"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7F09A7">
        <w:rPr>
          <w:rFonts w:ascii="Times New Roman" w:hAnsi="Times New Roman"/>
          <w:color w:val="000000"/>
          <w:sz w:val="24"/>
        </w:rPr>
        <w:t>- добровольные имущественные, денежные взносы и пожертвования;</w:t>
      </w:r>
    </w:p>
    <w:p w:rsidR="007F09A7" w:rsidRPr="007F09A7" w:rsidRDefault="007F09A7" w:rsidP="007F09A7">
      <w:pPr>
        <w:spacing w:line="276" w:lineRule="auto"/>
        <w:ind w:firstLine="851"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7F09A7">
        <w:rPr>
          <w:rFonts w:ascii="Times New Roman" w:hAnsi="Times New Roman"/>
          <w:color w:val="000000"/>
          <w:sz w:val="24"/>
        </w:rPr>
        <w:t>- средства, полученные от приносящей доход деятельности, в том числе от оказания платных дополнительных образовательных услуг;</w:t>
      </w:r>
    </w:p>
    <w:p w:rsidR="007F09A7" w:rsidRPr="007F09A7" w:rsidRDefault="007F09A7" w:rsidP="007F09A7">
      <w:pPr>
        <w:spacing w:line="276" w:lineRule="auto"/>
        <w:ind w:left="480" w:firstLine="371"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7F09A7">
        <w:rPr>
          <w:rFonts w:ascii="Times New Roman" w:hAnsi="Times New Roman"/>
          <w:color w:val="000000"/>
          <w:sz w:val="24"/>
        </w:rPr>
        <w:t>- другие, не запрещенные законом поступления.</w:t>
      </w:r>
    </w:p>
    <w:p w:rsidR="007F09A7" w:rsidRPr="007F09A7" w:rsidRDefault="00A719F6" w:rsidP="007F09A7">
      <w:pPr>
        <w:spacing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33</w:t>
      </w:r>
      <w:r w:rsidR="007F09A7" w:rsidRPr="007F09A7">
        <w:rPr>
          <w:rFonts w:ascii="Times New Roman" w:hAnsi="Times New Roman"/>
          <w:color w:val="000000"/>
          <w:sz w:val="24"/>
        </w:rPr>
        <w:t xml:space="preserve">. Привлечение </w:t>
      </w:r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>МБУ ДО «</w:t>
      </w:r>
      <w:proofErr w:type="spellStart"/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>Кизнерская</w:t>
      </w:r>
      <w:proofErr w:type="spellEnd"/>
      <w:r w:rsidR="005C79D3">
        <w:rPr>
          <w:rFonts w:ascii="Times New Roman" w:eastAsia="Times New Roman" w:hAnsi="Times New Roman"/>
          <w:color w:val="000000"/>
          <w:sz w:val="24"/>
          <w:lang w:eastAsia="ru-RU"/>
        </w:rPr>
        <w:t xml:space="preserve"> ДШИ»</w:t>
      </w:r>
      <w:r w:rsidR="005C79D3">
        <w:rPr>
          <w:rFonts w:ascii="Times New Roman" w:hAnsi="Times New Roman"/>
          <w:color w:val="000000"/>
          <w:sz w:val="24"/>
        </w:rPr>
        <w:t xml:space="preserve"> </w:t>
      </w:r>
      <w:r w:rsidR="007F09A7" w:rsidRPr="007F09A7">
        <w:rPr>
          <w:rFonts w:ascii="Times New Roman" w:hAnsi="Times New Roman"/>
          <w:color w:val="000000"/>
          <w:sz w:val="24"/>
        </w:rPr>
        <w:t>дополнительных финансовых средств не влечет за собой снижения абсолютных размеров их финансирования за счет бюджетных средств.</w:t>
      </w:r>
    </w:p>
    <w:p w:rsidR="007F09A7" w:rsidRPr="007F09A7" w:rsidRDefault="007F09A7" w:rsidP="007F09A7">
      <w:pPr>
        <w:spacing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4"/>
        </w:rPr>
      </w:pPr>
      <w:r w:rsidRPr="007F09A7">
        <w:rPr>
          <w:rFonts w:ascii="Times New Roman" w:hAnsi="Times New Roman"/>
          <w:color w:val="000000"/>
          <w:sz w:val="24"/>
        </w:rPr>
        <w:br/>
      </w:r>
    </w:p>
    <w:p w:rsidR="007F09A7" w:rsidRPr="00D51171" w:rsidRDefault="007F09A7" w:rsidP="007F09A7">
      <w:pPr>
        <w:spacing w:line="276" w:lineRule="auto"/>
        <w:jc w:val="both"/>
        <w:rPr>
          <w:color w:val="000000"/>
          <w:sz w:val="26"/>
          <w:szCs w:val="26"/>
        </w:rPr>
      </w:pPr>
    </w:p>
    <w:p w:rsidR="007F09A7" w:rsidRPr="00C9498D" w:rsidRDefault="007F09A7" w:rsidP="007F09A7">
      <w:pPr>
        <w:pStyle w:val="ConsPlusNonformat"/>
        <w:widowControl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7F09A7" w:rsidRDefault="007F09A7" w:rsidP="00DB3529">
      <w:pPr>
        <w:widowControl/>
        <w:suppressAutoHyphens w:val="0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sectPr w:rsidR="007F09A7" w:rsidSect="00B4144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75A4"/>
    <w:multiLevelType w:val="hybridMultilevel"/>
    <w:tmpl w:val="4AA871E2"/>
    <w:lvl w:ilvl="0" w:tplc="F03834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FDA2338"/>
    <w:multiLevelType w:val="hybridMultilevel"/>
    <w:tmpl w:val="C7C0B412"/>
    <w:lvl w:ilvl="0" w:tplc="E238FACE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2049A"/>
    <w:multiLevelType w:val="hybridMultilevel"/>
    <w:tmpl w:val="ED184EBE"/>
    <w:lvl w:ilvl="0" w:tplc="03901458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4D2D6F"/>
    <w:multiLevelType w:val="hybridMultilevel"/>
    <w:tmpl w:val="D4C06624"/>
    <w:lvl w:ilvl="0" w:tplc="6A547F7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9174D40"/>
    <w:multiLevelType w:val="hybridMultilevel"/>
    <w:tmpl w:val="AECA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E6F52"/>
    <w:multiLevelType w:val="hybridMultilevel"/>
    <w:tmpl w:val="EFE47D38"/>
    <w:lvl w:ilvl="0" w:tplc="6DA85896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ED6811"/>
    <w:multiLevelType w:val="hybridMultilevel"/>
    <w:tmpl w:val="790AF8E8"/>
    <w:lvl w:ilvl="0" w:tplc="3C1088C6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7AA5C81"/>
    <w:multiLevelType w:val="hybridMultilevel"/>
    <w:tmpl w:val="6EBA5AAA"/>
    <w:lvl w:ilvl="0" w:tplc="60CCFC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3B61626"/>
    <w:multiLevelType w:val="hybridMultilevel"/>
    <w:tmpl w:val="EDB859A6"/>
    <w:lvl w:ilvl="0" w:tplc="D452FFA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739559A6"/>
    <w:multiLevelType w:val="hybridMultilevel"/>
    <w:tmpl w:val="6BE8240E"/>
    <w:lvl w:ilvl="0" w:tplc="8C8AEE94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A4"/>
    <w:rsid w:val="00051734"/>
    <w:rsid w:val="000A7FEA"/>
    <w:rsid w:val="000E2E0C"/>
    <w:rsid w:val="00101D95"/>
    <w:rsid w:val="0013574D"/>
    <w:rsid w:val="00194EF1"/>
    <w:rsid w:val="00196039"/>
    <w:rsid w:val="001B3146"/>
    <w:rsid w:val="001D7216"/>
    <w:rsid w:val="00232B69"/>
    <w:rsid w:val="00277834"/>
    <w:rsid w:val="002A3BE5"/>
    <w:rsid w:val="002D36E0"/>
    <w:rsid w:val="002E321E"/>
    <w:rsid w:val="002E6D7E"/>
    <w:rsid w:val="00374607"/>
    <w:rsid w:val="0038169D"/>
    <w:rsid w:val="003C715F"/>
    <w:rsid w:val="00427977"/>
    <w:rsid w:val="0047627C"/>
    <w:rsid w:val="00485C5E"/>
    <w:rsid w:val="00485CD4"/>
    <w:rsid w:val="004B36AD"/>
    <w:rsid w:val="004C539B"/>
    <w:rsid w:val="004D1D65"/>
    <w:rsid w:val="004F0D38"/>
    <w:rsid w:val="004F1B49"/>
    <w:rsid w:val="00515485"/>
    <w:rsid w:val="005360EB"/>
    <w:rsid w:val="005933EA"/>
    <w:rsid w:val="005A5A98"/>
    <w:rsid w:val="005B0EE9"/>
    <w:rsid w:val="005C79D3"/>
    <w:rsid w:val="005F0C15"/>
    <w:rsid w:val="00652EA2"/>
    <w:rsid w:val="006D78B9"/>
    <w:rsid w:val="0073450F"/>
    <w:rsid w:val="0074236D"/>
    <w:rsid w:val="00783E6F"/>
    <w:rsid w:val="007F09A7"/>
    <w:rsid w:val="00844399"/>
    <w:rsid w:val="00851D80"/>
    <w:rsid w:val="00852495"/>
    <w:rsid w:val="00915E82"/>
    <w:rsid w:val="0092515D"/>
    <w:rsid w:val="00925B82"/>
    <w:rsid w:val="009A3FCD"/>
    <w:rsid w:val="00A22F3D"/>
    <w:rsid w:val="00A719F6"/>
    <w:rsid w:val="00AA6B15"/>
    <w:rsid w:val="00B20A65"/>
    <w:rsid w:val="00B41447"/>
    <w:rsid w:val="00C37FD9"/>
    <w:rsid w:val="00C64C5B"/>
    <w:rsid w:val="00CB0E73"/>
    <w:rsid w:val="00D53D7A"/>
    <w:rsid w:val="00DB3529"/>
    <w:rsid w:val="00DC7B09"/>
    <w:rsid w:val="00E35A59"/>
    <w:rsid w:val="00E513A4"/>
    <w:rsid w:val="00E91CA2"/>
    <w:rsid w:val="00EA02AE"/>
    <w:rsid w:val="00EC0DA1"/>
    <w:rsid w:val="00F01AD3"/>
    <w:rsid w:val="00F352AB"/>
    <w:rsid w:val="00F611F2"/>
    <w:rsid w:val="00F7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6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98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E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5A9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5A5A98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A5A98"/>
    <w:rPr>
      <w:rFonts w:ascii="Arial" w:eastAsia="Lucida Sans Unicode" w:hAnsi="Arial" w:cs="Times New Roman"/>
      <w:sz w:val="20"/>
      <w:szCs w:val="24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DB35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33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EA"/>
    <w:rPr>
      <w:rFonts w:ascii="Segoe UI" w:eastAsia="Lucida Sans Unicode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99"/>
    <w:qFormat/>
    <w:rsid w:val="007F09A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F0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0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table" w:styleId="a9">
    <w:name w:val="Table Grid"/>
    <w:basedOn w:val="a1"/>
    <w:uiPriority w:val="39"/>
    <w:rsid w:val="0019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B0EE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ar-SA"/>
    </w:rPr>
  </w:style>
  <w:style w:type="character" w:customStyle="1" w:styleId="apple-converted-space">
    <w:name w:val="apple-converted-space"/>
    <w:basedOn w:val="a0"/>
    <w:rsid w:val="00E35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96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98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E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5A9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5A5A98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A5A98"/>
    <w:rPr>
      <w:rFonts w:ascii="Arial" w:eastAsia="Lucida Sans Unicode" w:hAnsi="Arial" w:cs="Times New Roman"/>
      <w:sz w:val="20"/>
      <w:szCs w:val="24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DB35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33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33EA"/>
    <w:rPr>
      <w:rFonts w:ascii="Segoe UI" w:eastAsia="Lucida Sans Unicode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99"/>
    <w:qFormat/>
    <w:rsid w:val="007F09A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F0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60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table" w:styleId="a9">
    <w:name w:val="Table Grid"/>
    <w:basedOn w:val="a1"/>
    <w:uiPriority w:val="39"/>
    <w:rsid w:val="0019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5B0EE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ar-SA"/>
    </w:rPr>
  </w:style>
  <w:style w:type="character" w:customStyle="1" w:styleId="apple-converted-space">
    <w:name w:val="apple-converted-space"/>
    <w:basedOn w:val="a0"/>
    <w:rsid w:val="00E3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Егорова</dc:creator>
  <cp:lastModifiedBy>User</cp:lastModifiedBy>
  <cp:revision>4</cp:revision>
  <cp:lastPrinted>2021-11-26T09:30:00Z</cp:lastPrinted>
  <dcterms:created xsi:type="dcterms:W3CDTF">2022-02-11T11:46:00Z</dcterms:created>
  <dcterms:modified xsi:type="dcterms:W3CDTF">2022-02-16T07:52:00Z</dcterms:modified>
</cp:coreProperties>
</file>